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Accounting Question 5</w:t>
      </w:r>
    </w:p>
    <w:p w:rsidR="00656452" w:rsidRDefault="00656452" w:rsidP="0065645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56452" w:rsidRDefault="00656452" w:rsidP="0065645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jc w:val="center"/>
        <w:rPr>
          <w:rFonts w:ascii="Times New Roman" w:hAnsi="Times New Roman" w:cs="Times New Roman"/>
          <w:sz w:val="24"/>
          <w:szCs w:val="24"/>
        </w:rPr>
      </w:pPr>
    </w:p>
    <w:p w:rsidR="000A10B2" w:rsidRPr="00656452" w:rsidRDefault="00656452" w:rsidP="0065645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Financial Accounting Question 5</w:t>
      </w:r>
    </w:p>
    <w:p w:rsidR="00115F22" w:rsidRPr="00656452" w:rsidRDefault="008822F5" w:rsidP="00656452">
      <w:pPr>
        <w:spacing w:line="480" w:lineRule="auto"/>
        <w:jc w:val="center"/>
        <w:rPr>
          <w:rFonts w:ascii="Times New Roman" w:hAnsi="Times New Roman" w:cs="Times New Roman"/>
          <w:b/>
          <w:sz w:val="24"/>
          <w:szCs w:val="24"/>
        </w:rPr>
      </w:pPr>
      <w:r w:rsidRPr="00656452">
        <w:rPr>
          <w:rFonts w:ascii="Times New Roman" w:hAnsi="Times New Roman" w:cs="Times New Roman"/>
          <w:b/>
          <w:sz w:val="24"/>
          <w:szCs w:val="24"/>
        </w:rPr>
        <w:t>Introduction</w:t>
      </w:r>
    </w:p>
    <w:p w:rsidR="00B2663E" w:rsidRPr="00656452" w:rsidRDefault="008822F5" w:rsidP="00656452">
      <w:pPr>
        <w:spacing w:line="480" w:lineRule="auto"/>
        <w:ind w:firstLine="720"/>
        <w:rPr>
          <w:rFonts w:ascii="Times New Roman" w:hAnsi="Times New Roman" w:cs="Times New Roman"/>
          <w:sz w:val="24"/>
          <w:szCs w:val="24"/>
        </w:rPr>
      </w:pPr>
      <w:r w:rsidRPr="00656452">
        <w:rPr>
          <w:rFonts w:ascii="Times New Roman" w:hAnsi="Times New Roman" w:cs="Times New Roman"/>
          <w:sz w:val="24"/>
          <w:szCs w:val="24"/>
        </w:rPr>
        <w:t xml:space="preserve">The 100 percent stock dividends are usually similar to the cash dividends. The managements </w:t>
      </w:r>
      <w:r w:rsidRPr="00656452">
        <w:rPr>
          <w:rFonts w:ascii="Times New Roman" w:hAnsi="Times New Roman" w:cs="Times New Roman"/>
          <w:sz w:val="24"/>
          <w:szCs w:val="24"/>
        </w:rPr>
        <w:t>use</w:t>
      </w:r>
      <w:r w:rsidRPr="00656452">
        <w:rPr>
          <w:rFonts w:ascii="Times New Roman" w:hAnsi="Times New Roman" w:cs="Times New Roman"/>
          <w:sz w:val="24"/>
          <w:szCs w:val="24"/>
        </w:rPr>
        <w:t xml:space="preserve"> stock dividends when they pay the shareholders in terms of stocks. The company’s shares that are outstanding increase</w:t>
      </w:r>
      <w:r w:rsidRPr="00656452">
        <w:rPr>
          <w:rFonts w:ascii="Times New Roman" w:hAnsi="Times New Roman" w:cs="Times New Roman"/>
          <w:sz w:val="24"/>
          <w:szCs w:val="24"/>
        </w:rPr>
        <w:t xml:space="preserve"> and the stock prices decreases. The 2 for 1 stock split occurs when </w:t>
      </w:r>
      <w:r w:rsidRPr="00656452">
        <w:rPr>
          <w:rFonts w:ascii="Times New Roman" w:hAnsi="Times New Roman" w:cs="Times New Roman"/>
          <w:sz w:val="24"/>
          <w:szCs w:val="24"/>
        </w:rPr>
        <w:t xml:space="preserve">the company </w:t>
      </w:r>
      <w:r w:rsidR="009B2188" w:rsidRPr="00656452">
        <w:rPr>
          <w:rFonts w:ascii="Times New Roman" w:hAnsi="Times New Roman" w:cs="Times New Roman"/>
          <w:sz w:val="24"/>
          <w:szCs w:val="24"/>
        </w:rPr>
        <w:t>distributes</w:t>
      </w:r>
      <w:r w:rsidRPr="00656452">
        <w:rPr>
          <w:rFonts w:ascii="Times New Roman" w:hAnsi="Times New Roman" w:cs="Times New Roman"/>
          <w:sz w:val="24"/>
          <w:szCs w:val="24"/>
        </w:rPr>
        <w:t xml:space="preserve"> the </w:t>
      </w:r>
      <w:r w:rsidR="009B2188" w:rsidRPr="00656452">
        <w:rPr>
          <w:rFonts w:ascii="Times New Roman" w:hAnsi="Times New Roman" w:cs="Times New Roman"/>
          <w:sz w:val="24"/>
          <w:szCs w:val="24"/>
        </w:rPr>
        <w:t>current</w:t>
      </w:r>
      <w:r w:rsidRPr="00656452">
        <w:rPr>
          <w:rFonts w:ascii="Times New Roman" w:hAnsi="Times New Roman" w:cs="Times New Roman"/>
          <w:sz w:val="24"/>
          <w:szCs w:val="24"/>
        </w:rPr>
        <w:t xml:space="preserve"> shares into a number of multiple sha</w:t>
      </w:r>
      <w:r w:rsidRPr="00656452">
        <w:rPr>
          <w:rFonts w:ascii="Times New Roman" w:hAnsi="Times New Roman" w:cs="Times New Roman"/>
          <w:sz w:val="24"/>
          <w:szCs w:val="24"/>
        </w:rPr>
        <w:t>res</w:t>
      </w:r>
      <w:r w:rsidR="00B61F55">
        <w:rPr>
          <w:rFonts w:ascii="Times New Roman" w:hAnsi="Times New Roman" w:cs="Times New Roman"/>
          <w:sz w:val="24"/>
          <w:szCs w:val="24"/>
        </w:rPr>
        <w:t xml:space="preserve"> </w:t>
      </w:r>
      <w:r w:rsidR="00B61F55" w:rsidRPr="00B61F55">
        <w:rPr>
          <w:rStyle w:val="selectable"/>
          <w:rFonts w:ascii="Times New Roman" w:hAnsi="Times New Roman" w:cs="Times New Roman"/>
          <w:sz w:val="24"/>
          <w:szCs w:val="24"/>
        </w:rPr>
        <w:t>(Mladjenovic, 2006)</w:t>
      </w:r>
      <w:r w:rsidRPr="00B61F55">
        <w:rPr>
          <w:rFonts w:ascii="Times New Roman" w:hAnsi="Times New Roman" w:cs="Times New Roman"/>
          <w:sz w:val="24"/>
          <w:szCs w:val="24"/>
        </w:rPr>
        <w:t>.</w:t>
      </w:r>
      <w:r w:rsidRPr="00656452">
        <w:rPr>
          <w:rFonts w:ascii="Times New Roman" w:hAnsi="Times New Roman" w:cs="Times New Roman"/>
          <w:sz w:val="24"/>
          <w:szCs w:val="24"/>
        </w:rPr>
        <w:t xml:space="preserve"> The number of the outstanding shares increases but the </w:t>
      </w:r>
      <w:r w:rsidR="004C57B5">
        <w:rPr>
          <w:rFonts w:ascii="Times New Roman" w:hAnsi="Times New Roman" w:cs="Times New Roman"/>
          <w:sz w:val="24"/>
          <w:szCs w:val="24"/>
        </w:rPr>
        <w:t>s</w:t>
      </w:r>
      <w:bookmarkStart w:id="0" w:name="_GoBack"/>
      <w:bookmarkEnd w:id="0"/>
      <w:r w:rsidR="009B2188" w:rsidRPr="00656452">
        <w:rPr>
          <w:rFonts w:ascii="Times New Roman" w:hAnsi="Times New Roman" w:cs="Times New Roman"/>
          <w:sz w:val="24"/>
          <w:szCs w:val="24"/>
        </w:rPr>
        <w:t>overall</w:t>
      </w:r>
      <w:r w:rsidRPr="00656452">
        <w:rPr>
          <w:rFonts w:ascii="Times New Roman" w:hAnsi="Times New Roman" w:cs="Times New Roman"/>
          <w:sz w:val="24"/>
          <w:szCs w:val="24"/>
        </w:rPr>
        <w:t xml:space="preserve"> value of the shares remains constant.</w:t>
      </w:r>
    </w:p>
    <w:p w:rsidR="00784003" w:rsidRPr="00656452" w:rsidRDefault="008822F5" w:rsidP="00656452">
      <w:pPr>
        <w:spacing w:line="480" w:lineRule="auto"/>
        <w:rPr>
          <w:rFonts w:ascii="Times New Roman" w:hAnsi="Times New Roman" w:cs="Times New Roman"/>
          <w:sz w:val="24"/>
          <w:szCs w:val="24"/>
        </w:rPr>
      </w:pPr>
      <w:r w:rsidRPr="00656452">
        <w:rPr>
          <w:rFonts w:ascii="Times New Roman" w:hAnsi="Times New Roman" w:cs="Times New Roman"/>
          <w:sz w:val="24"/>
          <w:szCs w:val="24"/>
        </w:rPr>
        <w:t xml:space="preserve"> </w:t>
      </w:r>
      <w:r w:rsidR="00656452">
        <w:rPr>
          <w:rFonts w:ascii="Times New Roman" w:hAnsi="Times New Roman" w:cs="Times New Roman"/>
          <w:sz w:val="24"/>
          <w:szCs w:val="24"/>
        </w:rPr>
        <w:tab/>
      </w:r>
      <w:r w:rsidRPr="00656452">
        <w:rPr>
          <w:rFonts w:ascii="Times New Roman" w:hAnsi="Times New Roman" w:cs="Times New Roman"/>
          <w:sz w:val="24"/>
          <w:szCs w:val="24"/>
        </w:rPr>
        <w:t>A company's board of directors will consider the stock price when choosing between stock splits and stock dividends. When the price of the stock is too</w:t>
      </w:r>
      <w:r w:rsidRPr="00656452">
        <w:rPr>
          <w:rFonts w:ascii="Times New Roman" w:hAnsi="Times New Roman" w:cs="Times New Roman"/>
          <w:sz w:val="24"/>
          <w:szCs w:val="24"/>
        </w:rPr>
        <w:t xml:space="preserve"> high the management will prefer the stock splits since they will increase the liquidity of the stocks </w:t>
      </w:r>
      <w:r w:rsidRPr="00E252D8">
        <w:rPr>
          <w:rFonts w:ascii="Times New Roman" w:hAnsi="Times New Roman" w:cs="Times New Roman"/>
          <w:sz w:val="24"/>
          <w:szCs w:val="24"/>
        </w:rPr>
        <w:t>available</w:t>
      </w:r>
      <w:r w:rsidR="00E252D8" w:rsidRPr="00E252D8">
        <w:rPr>
          <w:rFonts w:ascii="Times New Roman" w:hAnsi="Times New Roman" w:cs="Times New Roman"/>
          <w:sz w:val="24"/>
          <w:szCs w:val="24"/>
        </w:rPr>
        <w:t xml:space="preserve"> </w:t>
      </w:r>
      <w:r w:rsidR="00E252D8" w:rsidRPr="00E252D8">
        <w:rPr>
          <w:rStyle w:val="selectable"/>
          <w:rFonts w:ascii="Times New Roman" w:hAnsi="Times New Roman" w:cs="Times New Roman"/>
          <w:sz w:val="24"/>
          <w:szCs w:val="24"/>
        </w:rPr>
        <w:t>(Moyer, 2014)</w:t>
      </w:r>
      <w:r w:rsidRPr="00E252D8">
        <w:rPr>
          <w:rFonts w:ascii="Times New Roman" w:hAnsi="Times New Roman" w:cs="Times New Roman"/>
          <w:sz w:val="24"/>
          <w:szCs w:val="24"/>
        </w:rPr>
        <w:t>.</w:t>
      </w:r>
      <w:r w:rsidRPr="00656452">
        <w:rPr>
          <w:rFonts w:ascii="Times New Roman" w:hAnsi="Times New Roman" w:cs="Times New Roman"/>
          <w:sz w:val="24"/>
          <w:szCs w:val="24"/>
        </w:rPr>
        <w:t xml:space="preserve"> The outcome increases the outstanding shares. Additionally, the management will consider the affordability of the shares whereby when the c</w:t>
      </w:r>
      <w:r w:rsidRPr="00656452">
        <w:rPr>
          <w:rFonts w:ascii="Times New Roman" w:hAnsi="Times New Roman" w:cs="Times New Roman"/>
          <w:sz w:val="24"/>
          <w:szCs w:val="24"/>
        </w:rPr>
        <w:t>ompany targets the general public they would prefer the stock splits since they will be more affordable for the investors to buy in regular lots. When the company is targeting the big investors they can use the stock dividends.</w:t>
      </w:r>
    </w:p>
    <w:p w:rsidR="007A76DC" w:rsidRPr="00656452" w:rsidRDefault="008822F5" w:rsidP="00656452">
      <w:pPr>
        <w:spacing w:line="480" w:lineRule="auto"/>
        <w:ind w:firstLine="720"/>
        <w:rPr>
          <w:rFonts w:ascii="Times New Roman" w:hAnsi="Times New Roman" w:cs="Times New Roman"/>
          <w:sz w:val="24"/>
          <w:szCs w:val="24"/>
        </w:rPr>
      </w:pPr>
      <w:r w:rsidRPr="00656452">
        <w:rPr>
          <w:rFonts w:ascii="Times New Roman" w:hAnsi="Times New Roman" w:cs="Times New Roman"/>
          <w:sz w:val="24"/>
          <w:szCs w:val="24"/>
        </w:rPr>
        <w:t xml:space="preserve">The board of directors also </w:t>
      </w:r>
      <w:r w:rsidRPr="00656452">
        <w:rPr>
          <w:rFonts w:ascii="Times New Roman" w:hAnsi="Times New Roman" w:cs="Times New Roman"/>
          <w:sz w:val="24"/>
          <w:szCs w:val="24"/>
        </w:rPr>
        <w:t xml:space="preserve">needs to consider the impact and effects of the stocks </w:t>
      </w:r>
      <w:r w:rsidRPr="00656452">
        <w:rPr>
          <w:rFonts w:ascii="Times New Roman" w:hAnsi="Times New Roman" w:cs="Times New Roman"/>
          <w:sz w:val="24"/>
          <w:szCs w:val="24"/>
        </w:rPr>
        <w:t xml:space="preserve">method </w:t>
      </w:r>
      <w:r w:rsidRPr="00656452">
        <w:rPr>
          <w:rFonts w:ascii="Times New Roman" w:hAnsi="Times New Roman" w:cs="Times New Roman"/>
          <w:sz w:val="24"/>
          <w:szCs w:val="24"/>
        </w:rPr>
        <w:t xml:space="preserve">on the company’s equity. The stock splits increase the number of all outstanding shares while at the same time reducing the par value of each share of the </w:t>
      </w:r>
      <w:r w:rsidRPr="00B61F55">
        <w:rPr>
          <w:rFonts w:ascii="Times New Roman" w:hAnsi="Times New Roman" w:cs="Times New Roman"/>
          <w:sz w:val="24"/>
          <w:szCs w:val="24"/>
        </w:rPr>
        <w:t>stock</w:t>
      </w:r>
      <w:r w:rsidR="00B61F55" w:rsidRPr="00B61F55">
        <w:rPr>
          <w:rFonts w:ascii="Times New Roman" w:hAnsi="Times New Roman" w:cs="Times New Roman"/>
          <w:sz w:val="24"/>
          <w:szCs w:val="24"/>
        </w:rPr>
        <w:t xml:space="preserve"> </w:t>
      </w:r>
      <w:r w:rsidR="00B61F55" w:rsidRPr="00B61F55">
        <w:rPr>
          <w:rStyle w:val="selectable"/>
          <w:rFonts w:ascii="Times New Roman" w:hAnsi="Times New Roman" w:cs="Times New Roman"/>
          <w:sz w:val="24"/>
          <w:szCs w:val="24"/>
        </w:rPr>
        <w:t>(Mladjenovic, 2006)</w:t>
      </w:r>
      <w:r w:rsidRPr="00B61F55">
        <w:rPr>
          <w:rFonts w:ascii="Times New Roman" w:hAnsi="Times New Roman" w:cs="Times New Roman"/>
          <w:sz w:val="24"/>
          <w:szCs w:val="24"/>
        </w:rPr>
        <w:t>.</w:t>
      </w:r>
      <w:r w:rsidRPr="00656452">
        <w:rPr>
          <w:rFonts w:ascii="Times New Roman" w:hAnsi="Times New Roman" w:cs="Times New Roman"/>
          <w:sz w:val="24"/>
          <w:szCs w:val="24"/>
        </w:rPr>
        <w:t xml:space="preserve"> Therefore, the quantity of the s</w:t>
      </w:r>
      <w:r w:rsidRPr="00656452">
        <w:rPr>
          <w:rFonts w:ascii="Times New Roman" w:hAnsi="Times New Roman" w:cs="Times New Roman"/>
          <w:sz w:val="24"/>
          <w:szCs w:val="24"/>
        </w:rPr>
        <w:t>hares will increase but it will not provide any change in the ownership of the shares.</w:t>
      </w:r>
    </w:p>
    <w:p w:rsidR="007A76DC" w:rsidRPr="00656452" w:rsidRDefault="00656452" w:rsidP="0065645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w:t>
      </w:r>
      <w:r w:rsidR="008822F5" w:rsidRPr="00656452">
        <w:rPr>
          <w:rFonts w:ascii="Times New Roman" w:hAnsi="Times New Roman" w:cs="Times New Roman"/>
          <w:sz w:val="24"/>
          <w:szCs w:val="24"/>
        </w:rPr>
        <w:t xml:space="preserve">he decision to use stock dividend or stock splits will depend on the effect the company wants the shares to have. For example, when the company needs to use </w:t>
      </w:r>
      <w:r w:rsidR="008822F5" w:rsidRPr="00656452">
        <w:rPr>
          <w:rFonts w:ascii="Times New Roman" w:hAnsi="Times New Roman" w:cs="Times New Roman"/>
          <w:sz w:val="24"/>
          <w:szCs w:val="24"/>
        </w:rPr>
        <w:t>its cash it will prefer using the stock dividends while if the company wants to target the general public it will prefer the stock splits.</w:t>
      </w:r>
    </w:p>
    <w:p w:rsidR="00784003" w:rsidRDefault="008822F5"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656452" w:rsidRDefault="00656452" w:rsidP="00656452">
      <w:pPr>
        <w:spacing w:line="480" w:lineRule="auto"/>
        <w:rPr>
          <w:rFonts w:ascii="Times New Roman" w:hAnsi="Times New Roman" w:cs="Times New Roman"/>
          <w:sz w:val="24"/>
          <w:szCs w:val="24"/>
        </w:rPr>
      </w:pPr>
    </w:p>
    <w:p w:rsidR="00E252D8" w:rsidRDefault="00656452" w:rsidP="00E252D8">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252D8" w:rsidRPr="00E252D8" w:rsidRDefault="00E252D8" w:rsidP="00E252D8">
      <w:pPr>
        <w:spacing w:line="480" w:lineRule="auto"/>
        <w:ind w:left="720" w:hanging="720"/>
        <w:rPr>
          <w:rFonts w:ascii="Times New Roman" w:hAnsi="Times New Roman" w:cs="Times New Roman"/>
          <w:sz w:val="24"/>
          <w:szCs w:val="24"/>
        </w:rPr>
      </w:pPr>
      <w:r w:rsidRPr="00E252D8">
        <w:rPr>
          <w:rStyle w:val="selectable"/>
          <w:rFonts w:ascii="Times New Roman" w:hAnsi="Times New Roman" w:cs="Times New Roman"/>
          <w:sz w:val="24"/>
          <w:szCs w:val="24"/>
        </w:rPr>
        <w:t xml:space="preserve">Mladjenovic, P. (2006). </w:t>
      </w:r>
      <w:r>
        <w:rPr>
          <w:rStyle w:val="selectable"/>
          <w:rFonts w:ascii="Times New Roman" w:hAnsi="Times New Roman" w:cs="Times New Roman"/>
          <w:i/>
          <w:iCs/>
          <w:sz w:val="24"/>
          <w:szCs w:val="24"/>
        </w:rPr>
        <w:t>Stock Investing for D</w:t>
      </w:r>
      <w:r w:rsidRPr="00E252D8">
        <w:rPr>
          <w:rStyle w:val="selectable"/>
          <w:rFonts w:ascii="Times New Roman" w:hAnsi="Times New Roman" w:cs="Times New Roman"/>
          <w:i/>
          <w:iCs/>
          <w:sz w:val="24"/>
          <w:szCs w:val="24"/>
        </w:rPr>
        <w:t>ummies</w:t>
      </w:r>
      <w:r w:rsidRPr="00E252D8">
        <w:rPr>
          <w:rStyle w:val="selectable"/>
          <w:rFonts w:ascii="Times New Roman" w:hAnsi="Times New Roman" w:cs="Times New Roman"/>
          <w:sz w:val="24"/>
          <w:szCs w:val="24"/>
        </w:rPr>
        <w:t xml:space="preserve"> (1st ed.). Hoboken, N.J.: John Wiley.</w:t>
      </w:r>
    </w:p>
    <w:p w:rsidR="00656452" w:rsidRPr="00E252D8" w:rsidRDefault="00E252D8" w:rsidP="00E252D8">
      <w:pPr>
        <w:spacing w:line="480" w:lineRule="auto"/>
        <w:ind w:left="720" w:hanging="720"/>
        <w:rPr>
          <w:rFonts w:ascii="Times New Roman" w:hAnsi="Times New Roman" w:cs="Times New Roman"/>
          <w:sz w:val="24"/>
          <w:szCs w:val="24"/>
        </w:rPr>
      </w:pPr>
      <w:r w:rsidRPr="00E252D8">
        <w:rPr>
          <w:rStyle w:val="selectable"/>
          <w:rFonts w:ascii="Times New Roman" w:hAnsi="Times New Roman" w:cs="Times New Roman"/>
          <w:sz w:val="24"/>
          <w:szCs w:val="24"/>
        </w:rPr>
        <w:t xml:space="preserve">Moyer, R. (2014). </w:t>
      </w:r>
      <w:r>
        <w:rPr>
          <w:rStyle w:val="selectable"/>
          <w:rFonts w:ascii="Times New Roman" w:hAnsi="Times New Roman" w:cs="Times New Roman"/>
          <w:i/>
          <w:iCs/>
          <w:sz w:val="24"/>
          <w:szCs w:val="24"/>
        </w:rPr>
        <w:t>Contemporary Financial M</w:t>
      </w:r>
      <w:r w:rsidRPr="00E252D8">
        <w:rPr>
          <w:rStyle w:val="selectable"/>
          <w:rFonts w:ascii="Times New Roman" w:hAnsi="Times New Roman" w:cs="Times New Roman"/>
          <w:i/>
          <w:iCs/>
          <w:sz w:val="24"/>
          <w:szCs w:val="24"/>
        </w:rPr>
        <w:t>anagement</w:t>
      </w:r>
      <w:r w:rsidRPr="00E252D8">
        <w:rPr>
          <w:rStyle w:val="selectable"/>
          <w:rFonts w:ascii="Times New Roman" w:hAnsi="Times New Roman" w:cs="Times New Roman"/>
          <w:sz w:val="24"/>
          <w:szCs w:val="24"/>
        </w:rPr>
        <w:t xml:space="preserve"> (1st ed.). South-Western College Publishing/West.</w:t>
      </w:r>
    </w:p>
    <w:sectPr w:rsidR="00656452" w:rsidRPr="00E252D8" w:rsidSect="00656452">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F5" w:rsidRDefault="008822F5" w:rsidP="00656452">
      <w:pPr>
        <w:spacing w:after="0" w:line="240" w:lineRule="auto"/>
      </w:pPr>
      <w:r>
        <w:separator/>
      </w:r>
    </w:p>
  </w:endnote>
  <w:endnote w:type="continuationSeparator" w:id="0">
    <w:p w:rsidR="008822F5" w:rsidRDefault="008822F5" w:rsidP="0065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F5" w:rsidRDefault="008822F5" w:rsidP="00656452">
      <w:pPr>
        <w:spacing w:after="0" w:line="240" w:lineRule="auto"/>
      </w:pPr>
      <w:r>
        <w:separator/>
      </w:r>
    </w:p>
  </w:footnote>
  <w:footnote w:type="continuationSeparator" w:id="0">
    <w:p w:rsidR="008822F5" w:rsidRDefault="008822F5" w:rsidP="00656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52" w:rsidRPr="00656452" w:rsidRDefault="00656452" w:rsidP="00656452">
    <w:pPr>
      <w:pStyle w:val="Header"/>
      <w:spacing w:line="480" w:lineRule="auto"/>
      <w:jc w:val="right"/>
      <w:rPr>
        <w:rFonts w:ascii="Times New Roman" w:hAnsi="Times New Roman" w:cs="Times New Roman"/>
        <w:sz w:val="24"/>
        <w:szCs w:val="24"/>
      </w:rPr>
    </w:pPr>
    <w:r w:rsidRPr="00656452">
      <w:rPr>
        <w:rFonts w:ascii="Times New Roman" w:hAnsi="Times New Roman" w:cs="Times New Roman"/>
        <w:sz w:val="24"/>
        <w:szCs w:val="24"/>
      </w:rPr>
      <w:t xml:space="preserve">FINANCIAL ACCOUNTING QUESTION 5 </w:t>
    </w:r>
    <w:r w:rsidRPr="00656452">
      <w:rPr>
        <w:rFonts w:ascii="Times New Roman" w:hAnsi="Times New Roman" w:cs="Times New Roman"/>
        <w:sz w:val="24"/>
        <w:szCs w:val="24"/>
      </w:rPr>
      <w:tab/>
    </w:r>
    <w:r w:rsidRPr="00656452">
      <w:rPr>
        <w:rFonts w:ascii="Times New Roman" w:hAnsi="Times New Roman" w:cs="Times New Roman"/>
        <w:sz w:val="24"/>
        <w:szCs w:val="24"/>
      </w:rPr>
      <w:tab/>
    </w:r>
    <w:sdt>
      <w:sdtPr>
        <w:rPr>
          <w:rFonts w:ascii="Times New Roman" w:hAnsi="Times New Roman" w:cs="Times New Roman"/>
          <w:sz w:val="24"/>
          <w:szCs w:val="24"/>
        </w:rPr>
        <w:id w:val="-491875079"/>
        <w:docPartObj>
          <w:docPartGallery w:val="Page Numbers (Top of Page)"/>
          <w:docPartUnique/>
        </w:docPartObj>
      </w:sdtPr>
      <w:sdtEndPr>
        <w:rPr>
          <w:noProof/>
        </w:rPr>
      </w:sdtEndPr>
      <w:sdtContent>
        <w:r w:rsidRPr="00656452">
          <w:rPr>
            <w:rFonts w:ascii="Times New Roman" w:hAnsi="Times New Roman" w:cs="Times New Roman"/>
            <w:sz w:val="24"/>
            <w:szCs w:val="24"/>
          </w:rPr>
          <w:fldChar w:fldCharType="begin"/>
        </w:r>
        <w:r w:rsidRPr="00656452">
          <w:rPr>
            <w:rFonts w:ascii="Times New Roman" w:hAnsi="Times New Roman" w:cs="Times New Roman"/>
            <w:sz w:val="24"/>
            <w:szCs w:val="24"/>
          </w:rPr>
          <w:instrText xml:space="preserve"> PAGE   \* MERGEFORMAT </w:instrText>
        </w:r>
        <w:r w:rsidRPr="00656452">
          <w:rPr>
            <w:rFonts w:ascii="Times New Roman" w:hAnsi="Times New Roman" w:cs="Times New Roman"/>
            <w:sz w:val="24"/>
            <w:szCs w:val="24"/>
          </w:rPr>
          <w:fldChar w:fldCharType="separate"/>
        </w:r>
        <w:r w:rsidR="004C57B5">
          <w:rPr>
            <w:rFonts w:ascii="Times New Roman" w:hAnsi="Times New Roman" w:cs="Times New Roman"/>
            <w:noProof/>
            <w:sz w:val="24"/>
            <w:szCs w:val="24"/>
          </w:rPr>
          <w:t>2</w:t>
        </w:r>
        <w:r w:rsidRPr="00656452">
          <w:rPr>
            <w:rFonts w:ascii="Times New Roman" w:hAnsi="Times New Roman" w:cs="Times New Roman"/>
            <w:noProof/>
            <w:sz w:val="24"/>
            <w:szCs w:val="24"/>
          </w:rPr>
          <w:fldChar w:fldCharType="end"/>
        </w:r>
      </w:sdtContent>
    </w:sdt>
  </w:p>
  <w:p w:rsidR="00656452" w:rsidRDefault="006564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52" w:rsidRPr="00656452" w:rsidRDefault="00656452">
    <w:pPr>
      <w:pStyle w:val="Header"/>
      <w:jc w:val="right"/>
      <w:rPr>
        <w:rFonts w:ascii="Times New Roman" w:hAnsi="Times New Roman" w:cs="Times New Roman"/>
        <w:sz w:val="24"/>
        <w:szCs w:val="24"/>
      </w:rPr>
    </w:pPr>
    <w:r w:rsidRPr="00656452">
      <w:rPr>
        <w:rFonts w:ascii="Times New Roman" w:hAnsi="Times New Roman" w:cs="Times New Roman"/>
        <w:sz w:val="24"/>
        <w:szCs w:val="24"/>
      </w:rPr>
      <w:t>Running head: FINANCIAL ACCOUNTING QUESTION 5</w:t>
    </w:r>
    <w:r w:rsidRPr="00656452">
      <w:rPr>
        <w:rFonts w:ascii="Times New Roman" w:hAnsi="Times New Roman" w:cs="Times New Roman"/>
        <w:sz w:val="24"/>
        <w:szCs w:val="24"/>
      </w:rPr>
      <w:tab/>
    </w:r>
    <w:sdt>
      <w:sdtPr>
        <w:rPr>
          <w:rFonts w:ascii="Times New Roman" w:hAnsi="Times New Roman" w:cs="Times New Roman"/>
          <w:sz w:val="24"/>
          <w:szCs w:val="24"/>
        </w:rPr>
        <w:id w:val="-2135245695"/>
        <w:docPartObj>
          <w:docPartGallery w:val="Page Numbers (Top of Page)"/>
          <w:docPartUnique/>
        </w:docPartObj>
      </w:sdtPr>
      <w:sdtEndPr>
        <w:rPr>
          <w:noProof/>
        </w:rPr>
      </w:sdtEndPr>
      <w:sdtContent>
        <w:r w:rsidRPr="00656452">
          <w:rPr>
            <w:rFonts w:ascii="Times New Roman" w:hAnsi="Times New Roman" w:cs="Times New Roman"/>
            <w:sz w:val="24"/>
            <w:szCs w:val="24"/>
          </w:rPr>
          <w:fldChar w:fldCharType="begin"/>
        </w:r>
        <w:r w:rsidRPr="00656452">
          <w:rPr>
            <w:rFonts w:ascii="Times New Roman" w:hAnsi="Times New Roman" w:cs="Times New Roman"/>
            <w:sz w:val="24"/>
            <w:szCs w:val="24"/>
          </w:rPr>
          <w:instrText xml:space="preserve"> PAGE   \* MERGEFORMAT </w:instrText>
        </w:r>
        <w:r w:rsidRPr="00656452">
          <w:rPr>
            <w:rFonts w:ascii="Times New Roman" w:hAnsi="Times New Roman" w:cs="Times New Roman"/>
            <w:sz w:val="24"/>
            <w:szCs w:val="24"/>
          </w:rPr>
          <w:fldChar w:fldCharType="separate"/>
        </w:r>
        <w:r w:rsidR="008822F5">
          <w:rPr>
            <w:rFonts w:ascii="Times New Roman" w:hAnsi="Times New Roman" w:cs="Times New Roman"/>
            <w:noProof/>
            <w:sz w:val="24"/>
            <w:szCs w:val="24"/>
          </w:rPr>
          <w:t>1</w:t>
        </w:r>
        <w:r w:rsidRPr="00656452">
          <w:rPr>
            <w:rFonts w:ascii="Times New Roman" w:hAnsi="Times New Roman" w:cs="Times New Roman"/>
            <w:noProof/>
            <w:sz w:val="24"/>
            <w:szCs w:val="24"/>
          </w:rPr>
          <w:fldChar w:fldCharType="end"/>
        </w:r>
      </w:sdtContent>
    </w:sdt>
  </w:p>
  <w:p w:rsidR="00656452" w:rsidRDefault="00656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2F"/>
    <w:rsid w:val="004C57B5"/>
    <w:rsid w:val="00656452"/>
    <w:rsid w:val="008822F5"/>
    <w:rsid w:val="009B2188"/>
    <w:rsid w:val="00B61F55"/>
    <w:rsid w:val="00C05E61"/>
    <w:rsid w:val="00DD3EBA"/>
    <w:rsid w:val="00E252D8"/>
    <w:rsid w:val="00FB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05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E61"/>
    <w:rPr>
      <w:rFonts w:ascii="Tahoma" w:hAnsi="Tahoma" w:cs="Tahoma"/>
      <w:sz w:val="16"/>
      <w:szCs w:val="16"/>
    </w:rPr>
  </w:style>
  <w:style w:type="paragraph" w:styleId="Header">
    <w:name w:val="header"/>
    <w:basedOn w:val="Normal"/>
    <w:link w:val="HeaderChar"/>
    <w:uiPriority w:val="99"/>
    <w:unhideWhenUsed/>
    <w:rsid w:val="0065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452"/>
  </w:style>
  <w:style w:type="paragraph" w:styleId="Footer">
    <w:name w:val="footer"/>
    <w:basedOn w:val="Normal"/>
    <w:link w:val="FooterChar"/>
    <w:uiPriority w:val="99"/>
    <w:unhideWhenUsed/>
    <w:rsid w:val="0065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452"/>
  </w:style>
  <w:style w:type="character" w:customStyle="1" w:styleId="selectable">
    <w:name w:val="selectable"/>
    <w:basedOn w:val="DefaultParagraphFont"/>
    <w:rsid w:val="00B61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05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E61"/>
    <w:rPr>
      <w:rFonts w:ascii="Tahoma" w:hAnsi="Tahoma" w:cs="Tahoma"/>
      <w:sz w:val="16"/>
      <w:szCs w:val="16"/>
    </w:rPr>
  </w:style>
  <w:style w:type="paragraph" w:styleId="Header">
    <w:name w:val="header"/>
    <w:basedOn w:val="Normal"/>
    <w:link w:val="HeaderChar"/>
    <w:uiPriority w:val="99"/>
    <w:unhideWhenUsed/>
    <w:rsid w:val="0065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452"/>
  </w:style>
  <w:style w:type="paragraph" w:styleId="Footer">
    <w:name w:val="footer"/>
    <w:basedOn w:val="Normal"/>
    <w:link w:val="FooterChar"/>
    <w:uiPriority w:val="99"/>
    <w:unhideWhenUsed/>
    <w:rsid w:val="0065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452"/>
  </w:style>
  <w:style w:type="character" w:customStyle="1" w:styleId="selectable">
    <w:name w:val="selectable"/>
    <w:basedOn w:val="DefaultParagraphFont"/>
    <w:rsid w:val="00B6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0F"/>
    <w:rsid w:val="00601A0F"/>
    <w:rsid w:val="00774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08BE93FA3E44B0A02DAE283323D47A">
    <w:name w:val="6F08BE93FA3E44B0A02DAE283323D47A"/>
    <w:rsid w:val="00601A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08BE93FA3E44B0A02DAE283323D47A">
    <w:name w:val="6F08BE93FA3E44B0A02DAE283323D47A"/>
    <w:rsid w:val="00601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2016-12-01T16:07:00Z</dcterms:created>
  <dcterms:modified xsi:type="dcterms:W3CDTF">2016-12-01T16:10:00Z</dcterms:modified>
</cp:coreProperties>
</file>