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3F5F23" w:rsidRDefault="00D97152" w:rsidP="003F5F23">
      <w:pPr>
        <w:pStyle w:val="NoSpacing"/>
        <w:contextualSpacing/>
        <w:rPr>
          <w:rFonts w:ascii="Times New Roman" w:hAnsi="Times New Roman" w:cs="Times New Roman"/>
        </w:rPr>
      </w:pPr>
      <w:r w:rsidRPr="003F5F23">
        <w:rPr>
          <w:rFonts w:ascii="Times New Roman" w:hAnsi="Times New Roman" w:cs="Times New Roman"/>
        </w:rPr>
        <w:t>Student’s Name</w:t>
      </w:r>
    </w:p>
    <w:p w:rsidR="00D97152" w:rsidRPr="003F5F23" w:rsidRDefault="00D97152" w:rsidP="003F5F23">
      <w:pPr>
        <w:pStyle w:val="NoSpacing"/>
        <w:contextualSpacing/>
        <w:rPr>
          <w:rFonts w:ascii="Times New Roman" w:hAnsi="Times New Roman" w:cs="Times New Roman"/>
        </w:rPr>
      </w:pPr>
      <w:r w:rsidRPr="003F5F23">
        <w:rPr>
          <w:rFonts w:ascii="Times New Roman" w:hAnsi="Times New Roman" w:cs="Times New Roman"/>
        </w:rPr>
        <w:t>Professor’s Name</w:t>
      </w:r>
    </w:p>
    <w:p w:rsidR="00D97152" w:rsidRPr="003F5F23" w:rsidRDefault="00D97152" w:rsidP="003F5F23">
      <w:pPr>
        <w:pStyle w:val="NoSpacing"/>
        <w:contextualSpacing/>
        <w:rPr>
          <w:rFonts w:ascii="Times New Roman" w:hAnsi="Times New Roman" w:cs="Times New Roman"/>
        </w:rPr>
      </w:pPr>
      <w:r w:rsidRPr="003F5F23">
        <w:rPr>
          <w:rFonts w:ascii="Times New Roman" w:hAnsi="Times New Roman" w:cs="Times New Roman"/>
        </w:rPr>
        <w:t>Grade Course</w:t>
      </w:r>
    </w:p>
    <w:p w:rsidR="00567C51" w:rsidRPr="003F5F23" w:rsidRDefault="00D97152" w:rsidP="003F5F23">
      <w:pPr>
        <w:pStyle w:val="NoSpacing"/>
        <w:contextualSpacing/>
        <w:rPr>
          <w:rFonts w:ascii="Times New Roman" w:hAnsi="Times New Roman" w:cs="Times New Roman"/>
        </w:rPr>
      </w:pPr>
      <w:r w:rsidRPr="003F5F23">
        <w:rPr>
          <w:rFonts w:ascii="Times New Roman" w:hAnsi="Times New Roman" w:cs="Times New Roman"/>
        </w:rPr>
        <w:t>Date of Submission</w:t>
      </w:r>
    </w:p>
    <w:p w:rsidR="007D054F" w:rsidRPr="003F5F23" w:rsidRDefault="007B0975" w:rsidP="003F5F23">
      <w:pPr>
        <w:pStyle w:val="NoSpacing"/>
        <w:contextualSpacing/>
        <w:jc w:val="center"/>
        <w:rPr>
          <w:rFonts w:ascii="Times New Roman" w:hAnsi="Times New Roman" w:cs="Times New Roman"/>
        </w:rPr>
      </w:pPr>
      <w:r w:rsidRPr="003F5F23">
        <w:rPr>
          <w:rFonts w:ascii="Times New Roman" w:hAnsi="Times New Roman" w:cs="Times New Roman"/>
        </w:rPr>
        <w:t>High School Animal Dissection Dilemma</w:t>
      </w:r>
    </w:p>
    <w:p w:rsidR="00B856FA" w:rsidRPr="003F5F23" w:rsidRDefault="00B856FA" w:rsidP="003F5F23">
      <w:pPr>
        <w:pStyle w:val="NoSpacing"/>
        <w:ind w:firstLine="720"/>
        <w:contextualSpacing/>
        <w:rPr>
          <w:rFonts w:ascii="Times New Roman" w:hAnsi="Times New Roman" w:cs="Times New Roman"/>
        </w:rPr>
      </w:pPr>
      <w:r w:rsidRPr="003F5F23">
        <w:rPr>
          <w:rFonts w:ascii="Times New Roman" w:hAnsi="Times New Roman" w:cs="Times New Roman"/>
        </w:rPr>
        <w:t>To support or not to support the practice of animal dissection in high school remains a controversial issue in today’s education system and school practices. School boards and administrators, as well as the curriculum developers and policy makers, are faced with this question daily. For this reason, there is a serious need to look at both sides of the debate in order to ensure that the right and the most appropriate decision is taken. Apparently, animal dissection has been a major practice in the study of biology since the 1920s (Oakley 59). However, in the recent past and with the impressive advancements in technology as well as the changing attitudes and awareness of animal rights, this practice is gradually losing popularity – thereby putting both supporters and opponents of high school animal dissection at loggerheads. This dilemma stems from the different opinions that members on each side of the debate feel are paramount and essential to the validity of their arguments. This is true, and each side is justified to hold their opinion, but then again there comes a time when one of the sides needs to reevaluate its standing not because their views are irrelevant, but because they stand to achieve more benefits by crossing over to the other side. This is to say that whereas there is no wrong or inferior position, there definitely is a side where more people stand a chance of gaining more benefits. Notably, this dilemma or rather debate emanates from social, environmental, pedagogical, as well as ethical issues which both parties put into consideration.</w:t>
      </w:r>
    </w:p>
    <w:p w:rsidR="00B856FA" w:rsidRPr="003F5F23" w:rsidRDefault="00B856FA" w:rsidP="003F5F23">
      <w:pPr>
        <w:pStyle w:val="NoSpacing"/>
        <w:ind w:firstLine="720"/>
        <w:contextualSpacing/>
        <w:rPr>
          <w:rFonts w:ascii="Times New Roman" w:hAnsi="Times New Roman" w:cs="Times New Roman"/>
        </w:rPr>
      </w:pPr>
      <w:r w:rsidRPr="003F5F23">
        <w:rPr>
          <w:rFonts w:ascii="Times New Roman" w:hAnsi="Times New Roman" w:cs="Times New Roman"/>
        </w:rPr>
        <w:t> </w:t>
      </w:r>
    </w:p>
    <w:p w:rsidR="003F5F23" w:rsidRPr="003F5F23" w:rsidRDefault="00B856FA" w:rsidP="003F5F23">
      <w:pPr>
        <w:pStyle w:val="NoSpacing"/>
        <w:ind w:firstLine="720"/>
        <w:contextualSpacing/>
        <w:rPr>
          <w:rFonts w:ascii="Times New Roman" w:hAnsi="Times New Roman" w:cs="Times New Roman"/>
        </w:rPr>
      </w:pPr>
      <w:r w:rsidRPr="003F5F23">
        <w:rPr>
          <w:rFonts w:ascii="Times New Roman" w:hAnsi="Times New Roman" w:cs="Times New Roman"/>
        </w:rPr>
        <w:lastRenderedPageBreak/>
        <w:t>This research acknowledges that the supporters of animal dissection in high school have valid reasons for holding such an opinion. It is argued that students learn a lot more and a lot better by directly engaging in interactive experiments such as dissection (Healthresearchfunding.org Np). According to the National Science Teachers Association (NSTA), animal dissection activities in the classroom are important and very relevant in the learning process because of three main reasons. One, through this activities students, are provided with an opportunity to develop and enhance their skills of comparison and observation. Two, the students are placed in a position where they can discover the unique and shared processes as well as structures of specific organisms. And finally, by taking part in the dissection process, the students are able to develop a greater and better appreciation for the complexity of life (2). For this reason, it is important for students to dissect animals in the study process because it gives them a wholesome and unforgettable learning process. These practices also enable or rather foster a more positive, cooperative, and integrative relationship between the instructor and the students as well as amongst the students themselves. This is practically made possible by the fact that students will be required to share their learning materials and equipment with each other, and by so doing they interact and improve their communication skills. On the same note, the students will be required to seek the supervisor’s guidance from time to time and in so doing a healthy supervisor/instructor-student relationship will be fostered. Therefore, animal dissection in high school needs to be embraced and retained because it benefits students academically, personally, and socially too by helping them create healthy and long-lasting relationships.</w:t>
      </w:r>
    </w:p>
    <w:p w:rsidR="003F5F23" w:rsidRPr="003F5F23" w:rsidRDefault="003F5F23" w:rsidP="003F5F23">
      <w:pPr>
        <w:suppressAutoHyphens w:val="0"/>
        <w:ind w:firstLine="0"/>
        <w:contextualSpacing/>
        <w:rPr>
          <w:rFonts w:ascii="Times New Roman" w:hAnsi="Times New Roman" w:cs="Times New Roman"/>
        </w:rPr>
      </w:pPr>
      <w:r w:rsidRPr="003F5F23">
        <w:rPr>
          <w:rFonts w:ascii="Times New Roman" w:hAnsi="Times New Roman" w:cs="Times New Roman"/>
        </w:rPr>
        <w:br w:type="page"/>
      </w:r>
    </w:p>
    <w:p w:rsidR="00B856FA" w:rsidRPr="003F5F23" w:rsidRDefault="00B856FA" w:rsidP="003F5F23">
      <w:pPr>
        <w:pStyle w:val="NoSpacing"/>
        <w:ind w:firstLine="720"/>
        <w:contextualSpacing/>
        <w:rPr>
          <w:rFonts w:ascii="Times New Roman" w:hAnsi="Times New Roman" w:cs="Times New Roman"/>
        </w:rPr>
      </w:pPr>
      <w:r w:rsidRPr="003F5F23">
        <w:rPr>
          <w:rFonts w:ascii="Times New Roman" w:hAnsi="Times New Roman" w:cs="Times New Roman"/>
        </w:rPr>
        <w:lastRenderedPageBreak/>
        <w:t>However, in as much as the opinions, the supporters of animal dissection are to be respected, there is need to acknowledge the fact that there are useful and effective alternatives to real animal dissection in the study of anatomy and physiology or other animal-dissection-related concept in high school. On this note, this paper aims at proving that there are other ways in which the science and biology students can learn and achieve all those valuable lessons and benefits without having to kill any animal in the learning process. In other words, from a humane perspective, there are alternatives to animal dissection that schools and instructors can use in the teaching of anatomy and physiology. This discussion follows a moral, ethical, environmental, social, and more importantly, humane perspective. According to Jan Oakley, looking at the concept of animal dissection from a humane education perspective helps in the examination of the impacts that animal dissection has on the students, environment, animals, as well as the overall educational value that the activity has and the humane alternatives that exist to it (59). On this note, in pondering over the issue of animal dissection, there is a need to consider students who cannot get themselves involved in the dissection process. Despite its support for the tradition of animal dissection, the National Science Teachers Association acknowledges that there are students whose beliefs or views make the practice difficult and uncomfortable for them, and as a result, the science teachers should be ready to present an alternative to dissection (2). On a similar note, it has been observed that some of these students even decide not to venture in the field of sciences because they would not want to participate in a dissection activity.</w:t>
      </w:r>
    </w:p>
    <w:p w:rsidR="00B856FA" w:rsidRPr="003F5F23" w:rsidRDefault="00B856FA" w:rsidP="003F5F23">
      <w:pPr>
        <w:pStyle w:val="NoSpacing"/>
        <w:ind w:firstLine="720"/>
        <w:contextualSpacing/>
        <w:rPr>
          <w:rFonts w:ascii="Times New Roman" w:hAnsi="Times New Roman" w:cs="Times New Roman"/>
        </w:rPr>
      </w:pPr>
      <w:r w:rsidRPr="003F5F23">
        <w:rPr>
          <w:rFonts w:ascii="Times New Roman" w:hAnsi="Times New Roman" w:cs="Times New Roman"/>
        </w:rPr>
        <w:t> </w:t>
      </w:r>
    </w:p>
    <w:p w:rsidR="003F5F23" w:rsidRPr="003F5F23" w:rsidRDefault="003F5F23" w:rsidP="003F5F23">
      <w:pPr>
        <w:suppressAutoHyphens w:val="0"/>
        <w:ind w:firstLine="0"/>
        <w:contextualSpacing/>
        <w:rPr>
          <w:rFonts w:ascii="Times New Roman" w:hAnsi="Times New Roman" w:cs="Times New Roman"/>
        </w:rPr>
      </w:pPr>
      <w:r w:rsidRPr="003F5F23">
        <w:rPr>
          <w:rFonts w:ascii="Times New Roman" w:hAnsi="Times New Roman" w:cs="Times New Roman"/>
        </w:rPr>
        <w:br w:type="page"/>
      </w:r>
    </w:p>
    <w:p w:rsidR="00B856FA" w:rsidRPr="003F5F23" w:rsidRDefault="00B856FA" w:rsidP="003F5F23">
      <w:pPr>
        <w:pStyle w:val="NoSpacing"/>
        <w:ind w:firstLine="720"/>
        <w:contextualSpacing/>
        <w:rPr>
          <w:rFonts w:ascii="Times New Roman" w:hAnsi="Times New Roman" w:cs="Times New Roman"/>
        </w:rPr>
      </w:pPr>
      <w:r w:rsidRPr="003F5F23">
        <w:rPr>
          <w:rFonts w:ascii="Times New Roman" w:hAnsi="Times New Roman" w:cs="Times New Roman"/>
        </w:rPr>
        <w:lastRenderedPageBreak/>
        <w:t xml:space="preserve">This means that students who are potentially traumatized or uncomfortable with the act of dissection may stop pursuing science any further. This, they will do in order to avoid encountering the possibility of ever indulging in such an activity. For this reason, it is argued that although dissection may be necessary for veterinarian sciences, exposure to it at an early age may prove to be more harmful than beneficial to career development (Healthresearchfunding.org Np). This means that the process will end up hurting the very students it was meant to help. Therefore there is a need to have alternatives. Some of the numerous alternatives proposed by scholars include 3D models, virtual dissection simulations, videos, </w:t>
      </w:r>
      <w:proofErr w:type="spellStart"/>
      <w:r w:rsidRPr="003F5F23">
        <w:rPr>
          <w:rFonts w:ascii="Times New Roman" w:hAnsi="Times New Roman" w:cs="Times New Roman"/>
        </w:rPr>
        <w:t>plastinated</w:t>
      </w:r>
      <w:proofErr w:type="spellEnd"/>
      <w:r w:rsidRPr="003F5F23">
        <w:rPr>
          <w:rFonts w:ascii="Times New Roman" w:hAnsi="Times New Roman" w:cs="Times New Roman"/>
        </w:rPr>
        <w:t xml:space="preserve"> specimen, online presentations, and charts among others (Oakley 253; Peta.org Np).  All these alternatives enable the teacher to conduct the teaching process without breaching the ethical standards or moral and spiritual beliefs of the students. At the same time, the animals’ lives are spared, and this is a good, ethical, and humane thing to do. Avoiding animal dissection also has an immense benefit on the school’s fiscal policies. Every year, schools spend millions of money purchasing animals for dissection. It is imperative to note that each animal that is cut open for study purposes and then discarded represents not just the life that has been lost but also a part of a trail of environmental havoc and animal abuse (Peta.org Np).  By this, I mean that choosing to use alternative ways to animal dissection in high school will ultimately lower the school budget because whereas one animal serves one lesson, the alternatives such as CD </w:t>
      </w:r>
      <w:proofErr w:type="spellStart"/>
      <w:r w:rsidRPr="003F5F23">
        <w:rPr>
          <w:rFonts w:ascii="Times New Roman" w:hAnsi="Times New Roman" w:cs="Times New Roman"/>
        </w:rPr>
        <w:t>Roms</w:t>
      </w:r>
      <w:proofErr w:type="spellEnd"/>
      <w:r w:rsidRPr="003F5F23">
        <w:rPr>
          <w:rFonts w:ascii="Times New Roman" w:hAnsi="Times New Roman" w:cs="Times New Roman"/>
        </w:rPr>
        <w:t xml:space="preserve"> and virtual simulations among others can be used over and over again. In other words, the school will only need to make a one-time purchase that will last for months or even years. This decision also means that life science education will be improved and students will learn to appreciate and respect all life and especially that of animals.</w:t>
      </w:r>
    </w:p>
    <w:p w:rsidR="00B856FA" w:rsidRPr="003F5F23" w:rsidRDefault="00B856FA" w:rsidP="003F5F23">
      <w:pPr>
        <w:pStyle w:val="NoSpacing"/>
        <w:ind w:firstLine="720"/>
        <w:contextualSpacing/>
        <w:rPr>
          <w:rFonts w:ascii="Times New Roman" w:hAnsi="Times New Roman" w:cs="Times New Roman"/>
        </w:rPr>
      </w:pPr>
      <w:r w:rsidRPr="003F5F23">
        <w:rPr>
          <w:rFonts w:ascii="Times New Roman" w:hAnsi="Times New Roman" w:cs="Times New Roman"/>
        </w:rPr>
        <w:t> </w:t>
      </w:r>
    </w:p>
    <w:p w:rsidR="00B856FA" w:rsidRPr="003F5F23" w:rsidRDefault="00B856FA" w:rsidP="003F5F23">
      <w:pPr>
        <w:pStyle w:val="NoSpacing"/>
        <w:ind w:firstLine="720"/>
        <w:contextualSpacing/>
        <w:rPr>
          <w:rFonts w:ascii="Times New Roman" w:hAnsi="Times New Roman" w:cs="Times New Roman"/>
        </w:rPr>
      </w:pPr>
      <w:r w:rsidRPr="003F5F23">
        <w:rPr>
          <w:rFonts w:ascii="Times New Roman" w:hAnsi="Times New Roman" w:cs="Times New Roman"/>
        </w:rPr>
        <w:lastRenderedPageBreak/>
        <w:t xml:space="preserve"> Put differently, advocating for animal dissection erodes desensitizes students from animal rights and protection and in the process may encourage them to be abusive towards animals because to them they are nothing but mere objects of pleasure and study (Healthresearchfunding.org Np). On the same note, choosing alternative methods to animal dissection has many safety and environmental benefits. For starters, students will be safe in that they will not be in danger of the sharp and injurious equipment and solutions/chemicals used in the dissection process. At the same time, we all have a responsibility to protect our environment in whatever way and in whichever capacity we can. On this note, it is apparent that the chemicals that are used to preserve the dead specimen such as formalin and formaldehyde are carcinogens, respiratory irritants, and environmental pollutants. This means that irresponsible or careless disposal of these forms of preservatives as well as the animal remains have the potential to contaminate the soil, water, and also to harm wildlife. Again, animal dissection in one way or the other leads to an imbalance in the ecosystem when animals are taken and used in the learning activity. For example, it is noted that on estimate 6 million wild-caught frogs are supplied to students for study/dissection in the United States every year. Add this number to the 6,000 dogs, 2,700 cats, and approximately 7,500 chimpanzees that are subjected to various testing elsewhere plus the rats and mice that are accounted for and you will see that the total number of animals removed from the ecosystem each year can go up to eight figures (Healthresearchfunding.org Np). This means that dissecting animals in the classroom for study purposes has many adverse consequences. Alternatively, it means that using non-animal alternatives enables one to make a positive impact not just for the animals but for the environment and ecosystem as well.</w:t>
      </w:r>
    </w:p>
    <w:p w:rsidR="00B856FA" w:rsidRPr="003F5F23" w:rsidRDefault="00B856FA" w:rsidP="003F5F23">
      <w:pPr>
        <w:pStyle w:val="NoSpacing"/>
        <w:ind w:firstLine="720"/>
        <w:contextualSpacing/>
        <w:rPr>
          <w:rFonts w:ascii="Times New Roman" w:hAnsi="Times New Roman" w:cs="Times New Roman"/>
        </w:rPr>
      </w:pPr>
      <w:r w:rsidRPr="003F5F23">
        <w:rPr>
          <w:rFonts w:ascii="Times New Roman" w:hAnsi="Times New Roman" w:cs="Times New Roman"/>
        </w:rPr>
        <w:t> </w:t>
      </w:r>
    </w:p>
    <w:p w:rsidR="003F5F23" w:rsidRPr="003F5F23" w:rsidRDefault="003F5F23" w:rsidP="003F5F23">
      <w:pPr>
        <w:suppressAutoHyphens w:val="0"/>
        <w:ind w:firstLine="0"/>
        <w:contextualSpacing/>
        <w:rPr>
          <w:rFonts w:ascii="Times New Roman" w:hAnsi="Times New Roman" w:cs="Times New Roman"/>
        </w:rPr>
      </w:pPr>
      <w:r w:rsidRPr="003F5F23">
        <w:rPr>
          <w:rFonts w:ascii="Times New Roman" w:hAnsi="Times New Roman" w:cs="Times New Roman"/>
        </w:rPr>
        <w:br w:type="page"/>
      </w:r>
    </w:p>
    <w:p w:rsidR="00B856FA" w:rsidRPr="003F5F23" w:rsidRDefault="00B856FA" w:rsidP="003F5F23">
      <w:pPr>
        <w:pStyle w:val="NoSpacing"/>
        <w:ind w:firstLine="720"/>
        <w:contextualSpacing/>
        <w:rPr>
          <w:rFonts w:ascii="Times New Roman" w:hAnsi="Times New Roman" w:cs="Times New Roman"/>
        </w:rPr>
      </w:pPr>
      <w:r w:rsidRPr="003F5F23">
        <w:rPr>
          <w:rFonts w:ascii="Times New Roman" w:hAnsi="Times New Roman" w:cs="Times New Roman"/>
        </w:rPr>
        <w:lastRenderedPageBreak/>
        <w:t>Therefore, the issue of whether to continue using the traditional practices of animal dissection in high school or to adopt alternative means remains to be a dilemma. However when we look at both sides of the debate, it is apparent that there are more reasons as to why schools should do away with animal dissection and in its place adopt other means that all students will be comfortable with and that will at the same time save the lives of many animals that are essential to the environment and the ecology as well. It is true that students learn a lot when they interact with the object of learning; but the virtual simulations and 3D models among others can give an almost similar result. At the same time, it is true that when students are engaging in a dissection process they share the materials and communicate with each other and the instructor. However, these very interactions and sharing can result into accidents through spill and the use of injurious materials and equipment – a thing that will be avoided if alternative means to animal dissection are used. On the same note, communication and sharing can be enhanced through these alternative means because students can participate in the process in groups and seek the teacher’s guidance whenever necessary. The beauty of it all is that the school gets to save a lot of money by buying the alternative study materials and the same time millions of animals are saved and allowed to live and die a natural death. At the same time, holding on to such traditional practices may hinder some students from pursuing science-related careers and this is not right. At this point therefore I hope that supporters of animal dissection in high school see the validity of this argument and chose to use alternative means to animal dissection.</w:t>
      </w:r>
    </w:p>
    <w:p w:rsidR="00B856FA" w:rsidRPr="003F5F23" w:rsidRDefault="00B856FA" w:rsidP="003F5F23">
      <w:pPr>
        <w:pStyle w:val="NoSpacing"/>
        <w:ind w:firstLine="720"/>
        <w:contextualSpacing/>
        <w:rPr>
          <w:rFonts w:ascii="Times New Roman" w:hAnsi="Times New Roman" w:cs="Times New Roman"/>
        </w:rPr>
      </w:pPr>
    </w:p>
    <w:p w:rsidR="00B856FA" w:rsidRPr="003F5F23" w:rsidRDefault="00B856FA" w:rsidP="003F5F23">
      <w:pPr>
        <w:suppressAutoHyphens w:val="0"/>
        <w:ind w:firstLine="0"/>
        <w:contextualSpacing/>
        <w:rPr>
          <w:rFonts w:ascii="Times New Roman" w:hAnsi="Times New Roman" w:cs="Times New Roman"/>
        </w:rPr>
      </w:pPr>
      <w:r w:rsidRPr="003F5F23">
        <w:rPr>
          <w:rFonts w:ascii="Times New Roman" w:hAnsi="Times New Roman" w:cs="Times New Roman"/>
        </w:rPr>
        <w:br w:type="page"/>
      </w:r>
    </w:p>
    <w:p w:rsidR="00450FFA" w:rsidRPr="003F5F23" w:rsidRDefault="00606BFE" w:rsidP="003F5F23">
      <w:pPr>
        <w:pStyle w:val="NoSpacing"/>
        <w:contextualSpacing/>
        <w:rPr>
          <w:rFonts w:ascii="Times New Roman" w:hAnsi="Times New Roman" w:cs="Times New Roman"/>
        </w:rPr>
      </w:pPr>
      <w:r w:rsidRPr="003F5F23">
        <w:rPr>
          <w:rFonts w:ascii="Times New Roman" w:hAnsi="Times New Roman" w:cs="Times New Roman"/>
        </w:rPr>
        <w:lastRenderedPageBreak/>
        <w:t>Works Cited</w:t>
      </w:r>
    </w:p>
    <w:p w:rsidR="003F5F23" w:rsidRPr="003F5F23" w:rsidRDefault="003F5F23" w:rsidP="003F5F23">
      <w:pPr>
        <w:suppressAutoHyphens w:val="0"/>
        <w:ind w:left="720" w:hanging="720"/>
        <w:contextualSpacing/>
        <w:rPr>
          <w:rStyle w:val="selectable"/>
          <w:rFonts w:ascii="Times New Roman" w:hAnsi="Times New Roman" w:cs="Times New Roman"/>
        </w:rPr>
      </w:pPr>
      <w:r w:rsidRPr="003F5F23">
        <w:rPr>
          <w:rStyle w:val="selectable"/>
          <w:rFonts w:ascii="Times New Roman" w:hAnsi="Times New Roman" w:cs="Times New Roman"/>
        </w:rPr>
        <w:t>Healthfunding.org</w:t>
      </w:r>
      <w:proofErr w:type="gramStart"/>
      <w:r w:rsidRPr="003F5F23">
        <w:rPr>
          <w:rStyle w:val="selectable"/>
          <w:rFonts w:ascii="Times New Roman" w:hAnsi="Times New Roman" w:cs="Times New Roman"/>
        </w:rPr>
        <w:t>,.</w:t>
      </w:r>
      <w:proofErr w:type="gramEnd"/>
      <w:r w:rsidRPr="003F5F23">
        <w:rPr>
          <w:rStyle w:val="selectable"/>
          <w:rFonts w:ascii="Times New Roman" w:hAnsi="Times New Roman" w:cs="Times New Roman"/>
        </w:rPr>
        <w:t xml:space="preserve"> "10 Pros </w:t>
      </w:r>
      <w:proofErr w:type="gramStart"/>
      <w:r w:rsidRPr="003F5F23">
        <w:rPr>
          <w:rStyle w:val="selectable"/>
          <w:rFonts w:ascii="Times New Roman" w:hAnsi="Times New Roman" w:cs="Times New Roman"/>
        </w:rPr>
        <w:t>And</w:t>
      </w:r>
      <w:proofErr w:type="gramEnd"/>
      <w:r w:rsidRPr="003F5F23">
        <w:rPr>
          <w:rStyle w:val="selectable"/>
          <w:rFonts w:ascii="Times New Roman" w:hAnsi="Times New Roman" w:cs="Times New Roman"/>
        </w:rPr>
        <w:t xml:space="preserve"> Cons Of Anim</w:t>
      </w:r>
      <w:r w:rsidR="00B14B39">
        <w:rPr>
          <w:rStyle w:val="selectable"/>
          <w:rFonts w:ascii="Times New Roman" w:hAnsi="Times New Roman" w:cs="Times New Roman"/>
        </w:rPr>
        <w:t xml:space="preserve">al Dissection In Schools </w:t>
      </w:r>
      <w:r w:rsidRPr="003F5F23">
        <w:rPr>
          <w:rStyle w:val="selectable"/>
          <w:rFonts w:ascii="Times New Roman" w:hAnsi="Times New Roman" w:cs="Times New Roman"/>
        </w:rPr>
        <w:t xml:space="preserve">". </w:t>
      </w:r>
      <w:proofErr w:type="spellStart"/>
      <w:r w:rsidRPr="003F5F23">
        <w:rPr>
          <w:rStyle w:val="selectable"/>
          <w:rFonts w:ascii="Times New Roman" w:hAnsi="Times New Roman" w:cs="Times New Roman"/>
          <w:i/>
          <w:iCs/>
        </w:rPr>
        <w:t>Hrfnd</w:t>
      </w:r>
      <w:proofErr w:type="spellEnd"/>
      <w:r w:rsidRPr="003F5F23">
        <w:rPr>
          <w:rStyle w:val="selectable"/>
          <w:rFonts w:ascii="Times New Roman" w:hAnsi="Times New Roman" w:cs="Times New Roman"/>
        </w:rPr>
        <w:t xml:space="preserve">, 2016, </w:t>
      </w:r>
      <w:hyperlink r:id="rId8" w:history="1">
        <w:r w:rsidRPr="003F5F23">
          <w:rPr>
            <w:rStyle w:val="Hyperlink"/>
            <w:rFonts w:ascii="Times New Roman" w:hAnsi="Times New Roman" w:cs="Times New Roman"/>
          </w:rPr>
          <w:t>http://healthresearchfunding.org/10-pros-and-cons-of-animal-dissection-in-schools/</w:t>
        </w:r>
      </w:hyperlink>
      <w:r w:rsidRPr="003F5F23">
        <w:rPr>
          <w:rStyle w:val="selectable"/>
          <w:rFonts w:ascii="Times New Roman" w:hAnsi="Times New Roman" w:cs="Times New Roman"/>
        </w:rPr>
        <w:t>.</w:t>
      </w:r>
    </w:p>
    <w:p w:rsidR="003F5F23" w:rsidRPr="003F5F23" w:rsidRDefault="003F5F23" w:rsidP="003F5F23">
      <w:pPr>
        <w:suppressAutoHyphens w:val="0"/>
        <w:ind w:left="720" w:hanging="720"/>
        <w:contextualSpacing/>
        <w:rPr>
          <w:rFonts w:ascii="Times New Roman" w:eastAsia="Times New Roman" w:hAnsi="Times New Roman" w:cs="Times New Roman"/>
          <w:lang w:val="en-GB" w:eastAsia="en-GB"/>
        </w:rPr>
      </w:pPr>
      <w:bookmarkStart w:id="0" w:name="_GoBack"/>
      <w:r w:rsidRPr="003F5F23">
        <w:rPr>
          <w:rFonts w:ascii="Times New Roman" w:eastAsia="Times New Roman" w:hAnsi="Times New Roman" w:cs="Times New Roman"/>
          <w:lang w:val="en-GB" w:eastAsia="en-GB"/>
        </w:rPr>
        <w:t>National Science Teachers Association</w:t>
      </w:r>
      <w:r w:rsidR="00B14B39" w:rsidRPr="003F5F23">
        <w:rPr>
          <w:rFonts w:ascii="Times New Roman" w:eastAsia="Times New Roman" w:hAnsi="Times New Roman" w:cs="Times New Roman"/>
          <w:lang w:val="en-GB" w:eastAsia="en-GB"/>
        </w:rPr>
        <w:t>. “</w:t>
      </w:r>
      <w:r w:rsidRPr="003F5F23">
        <w:rPr>
          <w:rFonts w:ascii="Times New Roman" w:eastAsia="Times New Roman" w:hAnsi="Times New Roman" w:cs="Times New Roman"/>
          <w:lang w:val="en-GB" w:eastAsia="en-GB"/>
        </w:rPr>
        <w:t xml:space="preserve">Responsible Use </w:t>
      </w:r>
      <w:r w:rsidR="00B14B39" w:rsidRPr="003F5F23">
        <w:rPr>
          <w:rFonts w:ascii="Times New Roman" w:eastAsia="Times New Roman" w:hAnsi="Times New Roman" w:cs="Times New Roman"/>
          <w:lang w:val="en-GB" w:eastAsia="en-GB"/>
        </w:rPr>
        <w:t xml:space="preserve">Live </w:t>
      </w:r>
      <w:r w:rsidRPr="003F5F23">
        <w:rPr>
          <w:rFonts w:ascii="Times New Roman" w:eastAsia="Times New Roman" w:hAnsi="Times New Roman" w:cs="Times New Roman"/>
          <w:lang w:val="en-GB" w:eastAsia="en-GB"/>
        </w:rPr>
        <w:t xml:space="preserve">Animals </w:t>
      </w:r>
      <w:proofErr w:type="gramStart"/>
      <w:r w:rsidR="00B14B39" w:rsidRPr="003F5F23">
        <w:rPr>
          <w:rFonts w:ascii="Times New Roman" w:eastAsia="Times New Roman" w:hAnsi="Times New Roman" w:cs="Times New Roman"/>
          <w:lang w:val="en-GB" w:eastAsia="en-GB"/>
        </w:rPr>
        <w:t>And</w:t>
      </w:r>
      <w:proofErr w:type="gramEnd"/>
      <w:r w:rsidR="00B14B39" w:rsidRPr="003F5F23">
        <w:rPr>
          <w:rFonts w:ascii="Times New Roman" w:eastAsia="Times New Roman" w:hAnsi="Times New Roman" w:cs="Times New Roman"/>
          <w:lang w:val="en-GB" w:eastAsia="en-GB"/>
        </w:rPr>
        <w:t xml:space="preserve"> </w:t>
      </w:r>
      <w:r w:rsidRPr="003F5F23">
        <w:rPr>
          <w:rFonts w:ascii="Times New Roman" w:eastAsia="Times New Roman" w:hAnsi="Times New Roman" w:cs="Times New Roman"/>
          <w:lang w:val="en-GB" w:eastAsia="en-GB"/>
        </w:rPr>
        <w:t xml:space="preserve">Dissection </w:t>
      </w:r>
      <w:r w:rsidR="00B14B39" w:rsidRPr="003F5F23">
        <w:rPr>
          <w:rFonts w:ascii="Times New Roman" w:eastAsia="Times New Roman" w:hAnsi="Times New Roman" w:cs="Times New Roman"/>
          <w:lang w:val="en-GB" w:eastAsia="en-GB"/>
        </w:rPr>
        <w:t xml:space="preserve">In The Science Classroom. </w:t>
      </w:r>
      <w:r w:rsidRPr="003F5F23">
        <w:rPr>
          <w:rFonts w:ascii="Times New Roman" w:eastAsia="Times New Roman" w:hAnsi="Times New Roman" w:cs="Times New Roman"/>
          <w:i/>
          <w:lang w:val="en-GB" w:eastAsia="en-GB"/>
        </w:rPr>
        <w:t>NSTA Position Statement</w:t>
      </w:r>
      <w:r w:rsidR="00B14B39" w:rsidRPr="003F5F23">
        <w:rPr>
          <w:rFonts w:ascii="Times New Roman" w:eastAsia="Times New Roman" w:hAnsi="Times New Roman" w:cs="Times New Roman"/>
          <w:i/>
          <w:lang w:val="en-GB" w:eastAsia="en-GB"/>
        </w:rPr>
        <w:t>.</w:t>
      </w:r>
      <w:r w:rsidR="00B14B39" w:rsidRPr="003F5F23">
        <w:rPr>
          <w:rFonts w:ascii="Times New Roman" w:eastAsia="Times New Roman" w:hAnsi="Times New Roman" w:cs="Times New Roman"/>
          <w:lang w:val="en-GB" w:eastAsia="en-GB"/>
        </w:rPr>
        <w:t xml:space="preserve"> (2008).</w:t>
      </w:r>
    </w:p>
    <w:p w:rsidR="003F5F23" w:rsidRPr="003F5F23" w:rsidRDefault="003F5F23" w:rsidP="003F5F23">
      <w:pPr>
        <w:suppressAutoHyphens w:val="0"/>
        <w:ind w:left="720" w:hanging="720"/>
        <w:contextualSpacing/>
        <w:rPr>
          <w:rFonts w:ascii="Times New Roman" w:eastAsia="Times New Roman" w:hAnsi="Times New Roman" w:cs="Times New Roman"/>
          <w:lang w:val="en-GB" w:eastAsia="en-GB"/>
        </w:rPr>
      </w:pPr>
      <w:r w:rsidRPr="00A63211">
        <w:rPr>
          <w:rFonts w:ascii="Times New Roman" w:eastAsia="Times New Roman" w:hAnsi="Times New Roman" w:cs="Times New Roman"/>
          <w:lang w:val="en-GB" w:eastAsia="en-GB"/>
        </w:rPr>
        <w:t>Oakley</w:t>
      </w:r>
      <w:r w:rsidR="00B14B39" w:rsidRPr="00A63211">
        <w:rPr>
          <w:rFonts w:ascii="Times New Roman" w:eastAsia="Times New Roman" w:hAnsi="Times New Roman" w:cs="Times New Roman"/>
          <w:lang w:val="en-GB" w:eastAsia="en-GB"/>
        </w:rPr>
        <w:t xml:space="preserve">, </w:t>
      </w:r>
      <w:r w:rsidRPr="00A63211">
        <w:rPr>
          <w:rFonts w:ascii="Times New Roman" w:eastAsia="Times New Roman" w:hAnsi="Times New Roman" w:cs="Times New Roman"/>
          <w:lang w:val="en-GB" w:eastAsia="en-GB"/>
        </w:rPr>
        <w:t>Jan</w:t>
      </w:r>
      <w:r w:rsidR="00B14B39" w:rsidRPr="00A63211">
        <w:rPr>
          <w:rFonts w:ascii="Times New Roman" w:eastAsia="Times New Roman" w:hAnsi="Times New Roman" w:cs="Times New Roman"/>
          <w:lang w:val="en-GB" w:eastAsia="en-GB"/>
        </w:rPr>
        <w:t>. "</w:t>
      </w:r>
      <w:r w:rsidRPr="00A63211">
        <w:rPr>
          <w:rFonts w:ascii="Times New Roman" w:eastAsia="Times New Roman" w:hAnsi="Times New Roman" w:cs="Times New Roman"/>
          <w:lang w:val="en-GB" w:eastAsia="en-GB"/>
        </w:rPr>
        <w:t xml:space="preserve">Science Teachers </w:t>
      </w:r>
      <w:proofErr w:type="gramStart"/>
      <w:r w:rsidR="00B14B39" w:rsidRPr="00A63211">
        <w:rPr>
          <w:rFonts w:ascii="Times New Roman" w:eastAsia="Times New Roman" w:hAnsi="Times New Roman" w:cs="Times New Roman"/>
          <w:lang w:val="en-GB" w:eastAsia="en-GB"/>
        </w:rPr>
        <w:t>And</w:t>
      </w:r>
      <w:proofErr w:type="gramEnd"/>
      <w:r w:rsidR="00B14B39" w:rsidRPr="00A63211">
        <w:rPr>
          <w:rFonts w:ascii="Times New Roman" w:eastAsia="Times New Roman" w:hAnsi="Times New Roman" w:cs="Times New Roman"/>
          <w:lang w:val="en-GB" w:eastAsia="en-GB"/>
        </w:rPr>
        <w:t xml:space="preserve"> The </w:t>
      </w:r>
      <w:r w:rsidRPr="00A63211">
        <w:rPr>
          <w:rFonts w:ascii="Times New Roman" w:eastAsia="Times New Roman" w:hAnsi="Times New Roman" w:cs="Times New Roman"/>
          <w:lang w:val="en-GB" w:eastAsia="en-GB"/>
        </w:rPr>
        <w:t>Dissection Debate</w:t>
      </w:r>
      <w:r w:rsidR="00B14B39" w:rsidRPr="00A63211">
        <w:rPr>
          <w:rFonts w:ascii="Times New Roman" w:eastAsia="Times New Roman" w:hAnsi="Times New Roman" w:cs="Times New Roman"/>
          <w:lang w:val="en-GB" w:eastAsia="en-GB"/>
        </w:rPr>
        <w:t xml:space="preserve">: </w:t>
      </w:r>
      <w:r w:rsidRPr="00A63211">
        <w:rPr>
          <w:rFonts w:ascii="Times New Roman" w:eastAsia="Times New Roman" w:hAnsi="Times New Roman" w:cs="Times New Roman"/>
          <w:lang w:val="en-GB" w:eastAsia="en-GB"/>
        </w:rPr>
        <w:t xml:space="preserve">Perspectives </w:t>
      </w:r>
      <w:r w:rsidR="00B14B39" w:rsidRPr="00A63211">
        <w:rPr>
          <w:rFonts w:ascii="Times New Roman" w:eastAsia="Times New Roman" w:hAnsi="Times New Roman" w:cs="Times New Roman"/>
          <w:lang w:val="en-GB" w:eastAsia="en-GB"/>
        </w:rPr>
        <w:t xml:space="preserve">On </w:t>
      </w:r>
      <w:r w:rsidRPr="00A63211">
        <w:rPr>
          <w:rFonts w:ascii="Times New Roman" w:eastAsia="Times New Roman" w:hAnsi="Times New Roman" w:cs="Times New Roman"/>
          <w:lang w:val="en-GB" w:eastAsia="en-GB"/>
        </w:rPr>
        <w:t xml:space="preserve">Animal Dissection </w:t>
      </w:r>
      <w:r w:rsidR="00B14B39" w:rsidRPr="00A63211">
        <w:rPr>
          <w:rFonts w:ascii="Times New Roman" w:eastAsia="Times New Roman" w:hAnsi="Times New Roman" w:cs="Times New Roman"/>
          <w:lang w:val="en-GB" w:eastAsia="en-GB"/>
        </w:rPr>
        <w:t xml:space="preserve">And </w:t>
      </w:r>
      <w:r w:rsidRPr="00A63211">
        <w:rPr>
          <w:rFonts w:ascii="Times New Roman" w:eastAsia="Times New Roman" w:hAnsi="Times New Roman" w:cs="Times New Roman"/>
          <w:lang w:val="en-GB" w:eastAsia="en-GB"/>
        </w:rPr>
        <w:t>Alternatives</w:t>
      </w:r>
      <w:r w:rsidR="00B14B39" w:rsidRPr="00A63211">
        <w:rPr>
          <w:rFonts w:ascii="Times New Roman" w:eastAsia="Times New Roman" w:hAnsi="Times New Roman" w:cs="Times New Roman"/>
          <w:lang w:val="en-GB" w:eastAsia="en-GB"/>
        </w:rPr>
        <w:t xml:space="preserve">." </w:t>
      </w:r>
      <w:r w:rsidRPr="00A63211">
        <w:rPr>
          <w:rFonts w:ascii="Times New Roman" w:eastAsia="Times New Roman" w:hAnsi="Times New Roman" w:cs="Times New Roman"/>
          <w:i/>
          <w:iCs/>
          <w:lang w:val="en-GB" w:eastAsia="en-GB"/>
        </w:rPr>
        <w:t xml:space="preserve">International Journal </w:t>
      </w:r>
      <w:proofErr w:type="gramStart"/>
      <w:r w:rsidR="00B14B39" w:rsidRPr="00A63211">
        <w:rPr>
          <w:rFonts w:ascii="Times New Roman" w:eastAsia="Times New Roman" w:hAnsi="Times New Roman" w:cs="Times New Roman"/>
          <w:i/>
          <w:iCs/>
          <w:lang w:val="en-GB" w:eastAsia="en-GB"/>
        </w:rPr>
        <w:t>Of</w:t>
      </w:r>
      <w:proofErr w:type="gramEnd"/>
      <w:r w:rsidR="00B14B39" w:rsidRPr="00A63211">
        <w:rPr>
          <w:rFonts w:ascii="Times New Roman" w:eastAsia="Times New Roman" w:hAnsi="Times New Roman" w:cs="Times New Roman"/>
          <w:i/>
          <w:iCs/>
          <w:lang w:val="en-GB" w:eastAsia="en-GB"/>
        </w:rPr>
        <w:t xml:space="preserve"> </w:t>
      </w:r>
      <w:r w:rsidRPr="00A63211">
        <w:rPr>
          <w:rFonts w:ascii="Times New Roman" w:eastAsia="Times New Roman" w:hAnsi="Times New Roman" w:cs="Times New Roman"/>
          <w:i/>
          <w:iCs/>
          <w:lang w:val="en-GB" w:eastAsia="en-GB"/>
        </w:rPr>
        <w:t xml:space="preserve">Environmental </w:t>
      </w:r>
      <w:r w:rsidR="00B14B39" w:rsidRPr="00A63211">
        <w:rPr>
          <w:rFonts w:ascii="Times New Roman" w:eastAsia="Times New Roman" w:hAnsi="Times New Roman" w:cs="Times New Roman"/>
          <w:i/>
          <w:iCs/>
          <w:lang w:val="en-GB" w:eastAsia="en-GB"/>
        </w:rPr>
        <w:t xml:space="preserve">And </w:t>
      </w:r>
      <w:r w:rsidRPr="00A63211">
        <w:rPr>
          <w:rFonts w:ascii="Times New Roman" w:eastAsia="Times New Roman" w:hAnsi="Times New Roman" w:cs="Times New Roman"/>
          <w:i/>
          <w:iCs/>
          <w:lang w:val="en-GB" w:eastAsia="en-GB"/>
        </w:rPr>
        <w:t>Science Education</w:t>
      </w:r>
      <w:r w:rsidRPr="00A63211">
        <w:rPr>
          <w:rFonts w:ascii="Times New Roman" w:eastAsia="Times New Roman" w:hAnsi="Times New Roman" w:cs="Times New Roman"/>
          <w:lang w:val="en-GB" w:eastAsia="en-GB"/>
        </w:rPr>
        <w:t xml:space="preserve"> </w:t>
      </w:r>
      <w:r w:rsidR="00B14B39" w:rsidRPr="00A63211">
        <w:rPr>
          <w:rFonts w:ascii="Times New Roman" w:eastAsia="Times New Roman" w:hAnsi="Times New Roman" w:cs="Times New Roman"/>
          <w:lang w:val="en-GB" w:eastAsia="en-GB"/>
        </w:rPr>
        <w:t>7.2 (2012): 253-267.</w:t>
      </w:r>
    </w:p>
    <w:p w:rsidR="003F5F23" w:rsidRPr="003F5F23" w:rsidRDefault="003F5F23" w:rsidP="003F5F23">
      <w:pPr>
        <w:suppressAutoHyphens w:val="0"/>
        <w:ind w:left="720" w:hanging="720"/>
        <w:contextualSpacing/>
        <w:rPr>
          <w:rFonts w:ascii="Times New Roman" w:eastAsia="Times New Roman" w:hAnsi="Times New Roman" w:cs="Times New Roman"/>
          <w:lang w:val="en-GB" w:eastAsia="en-GB"/>
        </w:rPr>
      </w:pPr>
      <w:r w:rsidRPr="00667F82">
        <w:rPr>
          <w:rFonts w:ascii="Times New Roman" w:eastAsia="Times New Roman" w:hAnsi="Times New Roman" w:cs="Times New Roman"/>
          <w:lang w:val="en-GB" w:eastAsia="en-GB"/>
        </w:rPr>
        <w:t>Oakley</w:t>
      </w:r>
      <w:r w:rsidR="00B14B39" w:rsidRPr="00667F82">
        <w:rPr>
          <w:rFonts w:ascii="Times New Roman" w:eastAsia="Times New Roman" w:hAnsi="Times New Roman" w:cs="Times New Roman"/>
          <w:lang w:val="en-GB" w:eastAsia="en-GB"/>
        </w:rPr>
        <w:t xml:space="preserve">, </w:t>
      </w:r>
      <w:r w:rsidRPr="00667F82">
        <w:rPr>
          <w:rFonts w:ascii="Times New Roman" w:eastAsia="Times New Roman" w:hAnsi="Times New Roman" w:cs="Times New Roman"/>
          <w:lang w:val="en-GB" w:eastAsia="en-GB"/>
        </w:rPr>
        <w:t>Jan</w:t>
      </w:r>
      <w:r w:rsidR="00B14B39" w:rsidRPr="00667F82">
        <w:rPr>
          <w:rFonts w:ascii="Times New Roman" w:eastAsia="Times New Roman" w:hAnsi="Times New Roman" w:cs="Times New Roman"/>
          <w:lang w:val="en-GB" w:eastAsia="en-GB"/>
        </w:rPr>
        <w:t>. "</w:t>
      </w:r>
      <w:r w:rsidRPr="00667F82">
        <w:rPr>
          <w:rFonts w:ascii="Times New Roman" w:eastAsia="Times New Roman" w:hAnsi="Times New Roman" w:cs="Times New Roman"/>
          <w:lang w:val="en-GB" w:eastAsia="en-GB"/>
        </w:rPr>
        <w:t xml:space="preserve">Under </w:t>
      </w:r>
      <w:proofErr w:type="gramStart"/>
      <w:r w:rsidR="00B14B39" w:rsidRPr="00667F82">
        <w:rPr>
          <w:rFonts w:ascii="Times New Roman" w:eastAsia="Times New Roman" w:hAnsi="Times New Roman" w:cs="Times New Roman"/>
          <w:lang w:val="en-GB" w:eastAsia="en-GB"/>
        </w:rPr>
        <w:t>The</w:t>
      </w:r>
      <w:proofErr w:type="gramEnd"/>
      <w:r w:rsidR="00B14B39" w:rsidRPr="00667F82">
        <w:rPr>
          <w:rFonts w:ascii="Times New Roman" w:eastAsia="Times New Roman" w:hAnsi="Times New Roman" w:cs="Times New Roman"/>
          <w:lang w:val="en-GB" w:eastAsia="en-GB"/>
        </w:rPr>
        <w:t xml:space="preserve"> Knife: </w:t>
      </w:r>
      <w:r w:rsidRPr="00667F82">
        <w:rPr>
          <w:rFonts w:ascii="Times New Roman" w:eastAsia="Times New Roman" w:hAnsi="Times New Roman" w:cs="Times New Roman"/>
          <w:lang w:val="en-GB" w:eastAsia="en-GB"/>
        </w:rPr>
        <w:t xml:space="preserve">Animal </w:t>
      </w:r>
      <w:r w:rsidR="00B14B39" w:rsidRPr="00667F82">
        <w:rPr>
          <w:rFonts w:ascii="Times New Roman" w:eastAsia="Times New Roman" w:hAnsi="Times New Roman" w:cs="Times New Roman"/>
          <w:lang w:val="en-GB" w:eastAsia="en-GB"/>
        </w:rPr>
        <w:t xml:space="preserve">Dissection As A Contested School Science Activity." </w:t>
      </w:r>
      <w:r w:rsidRPr="00667F82">
        <w:rPr>
          <w:rFonts w:ascii="Times New Roman" w:eastAsia="Times New Roman" w:hAnsi="Times New Roman" w:cs="Times New Roman"/>
          <w:i/>
          <w:iCs/>
          <w:lang w:val="en-GB" w:eastAsia="en-GB"/>
        </w:rPr>
        <w:t xml:space="preserve">Journal </w:t>
      </w:r>
      <w:proofErr w:type="gramStart"/>
      <w:r w:rsidR="00B14B39" w:rsidRPr="00667F82">
        <w:rPr>
          <w:rFonts w:ascii="Times New Roman" w:eastAsia="Times New Roman" w:hAnsi="Times New Roman" w:cs="Times New Roman"/>
          <w:i/>
          <w:iCs/>
          <w:lang w:val="en-GB" w:eastAsia="en-GB"/>
        </w:rPr>
        <w:t>For</w:t>
      </w:r>
      <w:proofErr w:type="gramEnd"/>
      <w:r w:rsidR="00B14B39" w:rsidRPr="00667F82">
        <w:rPr>
          <w:rFonts w:ascii="Times New Roman" w:eastAsia="Times New Roman" w:hAnsi="Times New Roman" w:cs="Times New Roman"/>
          <w:i/>
          <w:iCs/>
          <w:lang w:val="en-GB" w:eastAsia="en-GB"/>
        </w:rPr>
        <w:t xml:space="preserve"> </w:t>
      </w:r>
      <w:r w:rsidRPr="00667F82">
        <w:rPr>
          <w:rFonts w:ascii="Times New Roman" w:eastAsia="Times New Roman" w:hAnsi="Times New Roman" w:cs="Times New Roman"/>
          <w:i/>
          <w:iCs/>
          <w:lang w:val="en-GB" w:eastAsia="en-GB"/>
        </w:rPr>
        <w:t xml:space="preserve">Activist Science </w:t>
      </w:r>
      <w:r w:rsidR="00B14B39" w:rsidRPr="00667F82">
        <w:rPr>
          <w:rFonts w:ascii="Times New Roman" w:eastAsia="Times New Roman" w:hAnsi="Times New Roman" w:cs="Times New Roman"/>
          <w:i/>
          <w:iCs/>
          <w:lang w:val="en-GB" w:eastAsia="en-GB"/>
        </w:rPr>
        <w:t xml:space="preserve">And </w:t>
      </w:r>
      <w:r w:rsidRPr="00667F82">
        <w:rPr>
          <w:rFonts w:ascii="Times New Roman" w:eastAsia="Times New Roman" w:hAnsi="Times New Roman" w:cs="Times New Roman"/>
          <w:i/>
          <w:iCs/>
          <w:lang w:val="en-GB" w:eastAsia="en-GB"/>
        </w:rPr>
        <w:t>Technology Education</w:t>
      </w:r>
      <w:r w:rsidRPr="00667F82">
        <w:rPr>
          <w:rFonts w:ascii="Times New Roman" w:eastAsia="Times New Roman" w:hAnsi="Times New Roman" w:cs="Times New Roman"/>
          <w:lang w:val="en-GB" w:eastAsia="en-GB"/>
        </w:rPr>
        <w:t xml:space="preserve"> </w:t>
      </w:r>
      <w:r w:rsidR="00B14B39" w:rsidRPr="00667F82">
        <w:rPr>
          <w:rFonts w:ascii="Times New Roman" w:eastAsia="Times New Roman" w:hAnsi="Times New Roman" w:cs="Times New Roman"/>
          <w:lang w:val="en-GB" w:eastAsia="en-GB"/>
        </w:rPr>
        <w:t>1.2 (2009).</w:t>
      </w:r>
    </w:p>
    <w:bookmarkEnd w:id="0"/>
    <w:p w:rsidR="003F5F23" w:rsidRPr="003F5F23" w:rsidRDefault="003F5F23" w:rsidP="003F5F23">
      <w:pPr>
        <w:suppressAutoHyphens w:val="0"/>
        <w:ind w:left="720" w:hanging="720"/>
        <w:contextualSpacing/>
        <w:rPr>
          <w:rStyle w:val="selectable"/>
          <w:rFonts w:ascii="Times New Roman" w:hAnsi="Times New Roman" w:cs="Times New Roman"/>
        </w:rPr>
      </w:pPr>
      <w:r w:rsidRPr="003F5F23">
        <w:rPr>
          <w:rStyle w:val="selectable"/>
          <w:rFonts w:ascii="Times New Roman" w:hAnsi="Times New Roman" w:cs="Times New Roman"/>
        </w:rPr>
        <w:t>Peta.org</w:t>
      </w:r>
      <w:proofErr w:type="gramStart"/>
      <w:r w:rsidRPr="003F5F23">
        <w:rPr>
          <w:rStyle w:val="selectable"/>
          <w:rFonts w:ascii="Times New Roman" w:hAnsi="Times New Roman" w:cs="Times New Roman"/>
        </w:rPr>
        <w:t>,.</w:t>
      </w:r>
      <w:proofErr w:type="gramEnd"/>
      <w:r w:rsidRPr="003F5F23">
        <w:rPr>
          <w:rStyle w:val="selectable"/>
          <w:rFonts w:ascii="Times New Roman" w:hAnsi="Times New Roman" w:cs="Times New Roman"/>
        </w:rPr>
        <w:t xml:space="preserve"> "Dissection: Lessons </w:t>
      </w:r>
      <w:proofErr w:type="gramStart"/>
      <w:r w:rsidRPr="003F5F23">
        <w:rPr>
          <w:rStyle w:val="selectable"/>
          <w:rFonts w:ascii="Times New Roman" w:hAnsi="Times New Roman" w:cs="Times New Roman"/>
        </w:rPr>
        <w:t>In</w:t>
      </w:r>
      <w:proofErr w:type="gramEnd"/>
      <w:r w:rsidRPr="003F5F23">
        <w:rPr>
          <w:rStyle w:val="selectable"/>
          <w:rFonts w:ascii="Times New Roman" w:hAnsi="Times New Roman" w:cs="Times New Roman"/>
        </w:rPr>
        <w:t xml:space="preserve"> Cruelty". </w:t>
      </w:r>
      <w:r w:rsidRPr="003F5F23">
        <w:rPr>
          <w:rStyle w:val="selectable"/>
          <w:rFonts w:ascii="Times New Roman" w:hAnsi="Times New Roman" w:cs="Times New Roman"/>
          <w:i/>
          <w:iCs/>
        </w:rPr>
        <w:t>PETA</w:t>
      </w:r>
      <w:r w:rsidRPr="003F5F23">
        <w:rPr>
          <w:rStyle w:val="selectable"/>
          <w:rFonts w:ascii="Times New Roman" w:hAnsi="Times New Roman" w:cs="Times New Roman"/>
        </w:rPr>
        <w:t xml:space="preserve">, 2016, </w:t>
      </w:r>
      <w:hyperlink r:id="rId9" w:history="1">
        <w:r w:rsidRPr="003F5F23">
          <w:rPr>
            <w:rStyle w:val="Hyperlink"/>
            <w:rFonts w:ascii="Times New Roman" w:hAnsi="Times New Roman" w:cs="Times New Roman"/>
          </w:rPr>
          <w:t>http://www.peta.org/issues/animals-used-for-experimentation/animals-used-experimentation-factsheets/dissection-lessons-cruelty/</w:t>
        </w:r>
      </w:hyperlink>
      <w:r w:rsidRPr="003F5F23">
        <w:rPr>
          <w:rStyle w:val="selectable"/>
          <w:rFonts w:ascii="Times New Roman" w:hAnsi="Times New Roman" w:cs="Times New Roman"/>
        </w:rPr>
        <w:t>.</w:t>
      </w:r>
    </w:p>
    <w:p w:rsidR="003F5F23" w:rsidRPr="003F5F23" w:rsidRDefault="003F5F23" w:rsidP="003F5F23">
      <w:pPr>
        <w:suppressAutoHyphens w:val="0"/>
        <w:ind w:firstLine="0"/>
        <w:contextualSpacing/>
        <w:rPr>
          <w:rFonts w:ascii="Times New Roman" w:hAnsi="Times New Roman" w:cs="Times New Roman"/>
        </w:rPr>
      </w:pPr>
    </w:p>
    <w:sectPr w:rsidR="003F5F23" w:rsidRPr="003F5F23" w:rsidSect="00664C89">
      <w:headerReference w:type="default" r:id="rId10"/>
      <w:head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516" w:rsidRDefault="00ED1516">
      <w:pPr>
        <w:spacing w:line="240" w:lineRule="auto"/>
      </w:pPr>
      <w:r>
        <w:separator/>
      </w:r>
    </w:p>
  </w:endnote>
  <w:endnote w:type="continuationSeparator" w:id="0">
    <w:p w:rsidR="00ED1516" w:rsidRDefault="00ED1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516" w:rsidRDefault="00ED1516">
      <w:pPr>
        <w:spacing w:line="240" w:lineRule="auto"/>
      </w:pPr>
      <w:r>
        <w:separator/>
      </w:r>
    </w:p>
  </w:footnote>
  <w:footnote w:type="continuationSeparator" w:id="0">
    <w:p w:rsidR="00ED1516" w:rsidRDefault="00ED151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B14B39">
          <w:rPr>
            <w:rFonts w:ascii="Times New Roman" w:hAnsi="Times New Roman" w:cs="Times New Roman"/>
            <w:noProof/>
          </w:rPr>
          <w:t>6</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E2203"/>
    <w:multiLevelType w:val="hybridMultilevel"/>
    <w:tmpl w:val="0A58238C"/>
    <w:lvl w:ilvl="0" w:tplc="7B82B866">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B343F66"/>
    <w:multiLevelType w:val="hybridMultilevel"/>
    <w:tmpl w:val="CB74B6CC"/>
    <w:lvl w:ilvl="0" w:tplc="7B82B866">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8BD1B2A"/>
    <w:multiLevelType w:val="hybridMultilevel"/>
    <w:tmpl w:val="49ACDFDA"/>
    <w:lvl w:ilvl="0" w:tplc="96B421D4">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C015DB8"/>
    <w:multiLevelType w:val="hybridMultilevel"/>
    <w:tmpl w:val="454007B6"/>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F911202"/>
    <w:multiLevelType w:val="hybridMultilevel"/>
    <w:tmpl w:val="1C64A2C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60E02FE"/>
    <w:multiLevelType w:val="hybridMultilevel"/>
    <w:tmpl w:val="6DDADB90"/>
    <w:lvl w:ilvl="0" w:tplc="D3AE72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99661BA"/>
    <w:multiLevelType w:val="hybridMultilevel"/>
    <w:tmpl w:val="D10669A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D193911"/>
    <w:multiLevelType w:val="hybridMultilevel"/>
    <w:tmpl w:val="EDB4AFD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05828E2"/>
    <w:multiLevelType w:val="hybridMultilevel"/>
    <w:tmpl w:val="0B680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94110C7"/>
    <w:multiLevelType w:val="hybridMultilevel"/>
    <w:tmpl w:val="9668AD34"/>
    <w:lvl w:ilvl="0" w:tplc="7B82B866">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CB376FB"/>
    <w:multiLevelType w:val="hybridMultilevel"/>
    <w:tmpl w:val="5AEED6F8"/>
    <w:lvl w:ilvl="0" w:tplc="2AD0C6B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1937AA"/>
    <w:multiLevelType w:val="hybridMultilevel"/>
    <w:tmpl w:val="8C309680"/>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AC13FFF"/>
    <w:multiLevelType w:val="hybridMultilevel"/>
    <w:tmpl w:val="6D80651E"/>
    <w:lvl w:ilvl="0" w:tplc="2FB6B514">
      <w:start w:val="1"/>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74246A1C"/>
    <w:multiLevelType w:val="hybridMultilevel"/>
    <w:tmpl w:val="06CAB7A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44A0197"/>
    <w:multiLevelType w:val="hybridMultilevel"/>
    <w:tmpl w:val="22B848CE"/>
    <w:lvl w:ilvl="0" w:tplc="07FCBA06">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7BF23E85"/>
    <w:multiLevelType w:val="hybridMultilevel"/>
    <w:tmpl w:val="1F14A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5"/>
  </w:num>
  <w:num w:numId="3">
    <w:abstractNumId w:val="11"/>
  </w:num>
  <w:num w:numId="4">
    <w:abstractNumId w:val="16"/>
  </w:num>
  <w:num w:numId="5">
    <w:abstractNumId w:val="4"/>
  </w:num>
  <w:num w:numId="6">
    <w:abstractNumId w:val="12"/>
  </w:num>
  <w:num w:numId="7">
    <w:abstractNumId w:val="14"/>
  </w:num>
  <w:num w:numId="8">
    <w:abstractNumId w:val="3"/>
  </w:num>
  <w:num w:numId="9">
    <w:abstractNumId w:val="6"/>
  </w:num>
  <w:num w:numId="10">
    <w:abstractNumId w:val="7"/>
  </w:num>
  <w:num w:numId="11">
    <w:abstractNumId w:val="5"/>
  </w:num>
  <w:num w:numId="12">
    <w:abstractNumId w:val="13"/>
  </w:num>
  <w:num w:numId="13">
    <w:abstractNumId w:val="9"/>
  </w:num>
  <w:num w:numId="14">
    <w:abstractNumId w:val="8"/>
  </w:num>
  <w:num w:numId="15">
    <w:abstractNumId w:val="2"/>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192B"/>
    <w:rsid w:val="00003FD1"/>
    <w:rsid w:val="000050F8"/>
    <w:rsid w:val="00005761"/>
    <w:rsid w:val="0000609B"/>
    <w:rsid w:val="000068AB"/>
    <w:rsid w:val="00006A75"/>
    <w:rsid w:val="00006EAD"/>
    <w:rsid w:val="00010138"/>
    <w:rsid w:val="00012BDC"/>
    <w:rsid w:val="00013F1B"/>
    <w:rsid w:val="000140C9"/>
    <w:rsid w:val="0001418B"/>
    <w:rsid w:val="00015BD9"/>
    <w:rsid w:val="00016FCD"/>
    <w:rsid w:val="000170C8"/>
    <w:rsid w:val="000176FA"/>
    <w:rsid w:val="000177A6"/>
    <w:rsid w:val="0001783B"/>
    <w:rsid w:val="00023561"/>
    <w:rsid w:val="00024493"/>
    <w:rsid w:val="00025649"/>
    <w:rsid w:val="00027573"/>
    <w:rsid w:val="0002791C"/>
    <w:rsid w:val="00030AE6"/>
    <w:rsid w:val="000347B1"/>
    <w:rsid w:val="0003681B"/>
    <w:rsid w:val="0003697B"/>
    <w:rsid w:val="000401F3"/>
    <w:rsid w:val="000412E9"/>
    <w:rsid w:val="000415D0"/>
    <w:rsid w:val="00042441"/>
    <w:rsid w:val="0004256F"/>
    <w:rsid w:val="00042A83"/>
    <w:rsid w:val="00043D78"/>
    <w:rsid w:val="0004499C"/>
    <w:rsid w:val="0004562C"/>
    <w:rsid w:val="0005092C"/>
    <w:rsid w:val="000509C7"/>
    <w:rsid w:val="00052040"/>
    <w:rsid w:val="000527AB"/>
    <w:rsid w:val="00052A16"/>
    <w:rsid w:val="0005490A"/>
    <w:rsid w:val="00054BF0"/>
    <w:rsid w:val="00054DBB"/>
    <w:rsid w:val="00054FC1"/>
    <w:rsid w:val="0005671F"/>
    <w:rsid w:val="00060F1A"/>
    <w:rsid w:val="00061894"/>
    <w:rsid w:val="000618C4"/>
    <w:rsid w:val="00062521"/>
    <w:rsid w:val="000644AF"/>
    <w:rsid w:val="00065603"/>
    <w:rsid w:val="00066911"/>
    <w:rsid w:val="00066C84"/>
    <w:rsid w:val="000671DD"/>
    <w:rsid w:val="000678C2"/>
    <w:rsid w:val="00073BB9"/>
    <w:rsid w:val="0007416F"/>
    <w:rsid w:val="000749F7"/>
    <w:rsid w:val="00074EC8"/>
    <w:rsid w:val="00075D8F"/>
    <w:rsid w:val="00076061"/>
    <w:rsid w:val="0007625C"/>
    <w:rsid w:val="000762A5"/>
    <w:rsid w:val="00077293"/>
    <w:rsid w:val="0007745E"/>
    <w:rsid w:val="00077CDB"/>
    <w:rsid w:val="00077FFB"/>
    <w:rsid w:val="0008161C"/>
    <w:rsid w:val="0008170C"/>
    <w:rsid w:val="00082E6B"/>
    <w:rsid w:val="000854DB"/>
    <w:rsid w:val="0008660C"/>
    <w:rsid w:val="000867C0"/>
    <w:rsid w:val="000905DE"/>
    <w:rsid w:val="00090868"/>
    <w:rsid w:val="00090E34"/>
    <w:rsid w:val="000912E2"/>
    <w:rsid w:val="0009261C"/>
    <w:rsid w:val="000928CF"/>
    <w:rsid w:val="00092AE2"/>
    <w:rsid w:val="00095725"/>
    <w:rsid w:val="000959F8"/>
    <w:rsid w:val="00095E51"/>
    <w:rsid w:val="00095F1A"/>
    <w:rsid w:val="000961BC"/>
    <w:rsid w:val="000962E8"/>
    <w:rsid w:val="0009633D"/>
    <w:rsid w:val="000971D7"/>
    <w:rsid w:val="000A6C5C"/>
    <w:rsid w:val="000A7BF4"/>
    <w:rsid w:val="000B0161"/>
    <w:rsid w:val="000B0BEA"/>
    <w:rsid w:val="000B0D0B"/>
    <w:rsid w:val="000B1950"/>
    <w:rsid w:val="000B2EC8"/>
    <w:rsid w:val="000B306F"/>
    <w:rsid w:val="000B3AB7"/>
    <w:rsid w:val="000B3B9E"/>
    <w:rsid w:val="000B3D45"/>
    <w:rsid w:val="000B4F4A"/>
    <w:rsid w:val="000B687A"/>
    <w:rsid w:val="000B6F0B"/>
    <w:rsid w:val="000C11BF"/>
    <w:rsid w:val="000C1F5B"/>
    <w:rsid w:val="000C2A52"/>
    <w:rsid w:val="000C2B96"/>
    <w:rsid w:val="000C2CFC"/>
    <w:rsid w:val="000C34C6"/>
    <w:rsid w:val="000C4C13"/>
    <w:rsid w:val="000C5956"/>
    <w:rsid w:val="000C5BEB"/>
    <w:rsid w:val="000C602A"/>
    <w:rsid w:val="000C65EB"/>
    <w:rsid w:val="000C69E6"/>
    <w:rsid w:val="000C79F6"/>
    <w:rsid w:val="000C7D9A"/>
    <w:rsid w:val="000D0647"/>
    <w:rsid w:val="000D1E78"/>
    <w:rsid w:val="000D3102"/>
    <w:rsid w:val="000D458E"/>
    <w:rsid w:val="000D4668"/>
    <w:rsid w:val="000D546B"/>
    <w:rsid w:val="000D57A1"/>
    <w:rsid w:val="000D678B"/>
    <w:rsid w:val="000D7424"/>
    <w:rsid w:val="000D77FF"/>
    <w:rsid w:val="000D7A3F"/>
    <w:rsid w:val="000E038B"/>
    <w:rsid w:val="000E07A1"/>
    <w:rsid w:val="000E3081"/>
    <w:rsid w:val="000E4C98"/>
    <w:rsid w:val="000E5D28"/>
    <w:rsid w:val="000E6119"/>
    <w:rsid w:val="000F08D0"/>
    <w:rsid w:val="000F2321"/>
    <w:rsid w:val="000F2E9C"/>
    <w:rsid w:val="000F48C8"/>
    <w:rsid w:val="000F623F"/>
    <w:rsid w:val="000F6E78"/>
    <w:rsid w:val="000F6F06"/>
    <w:rsid w:val="001022EF"/>
    <w:rsid w:val="00103624"/>
    <w:rsid w:val="00104320"/>
    <w:rsid w:val="00104E31"/>
    <w:rsid w:val="001051C5"/>
    <w:rsid w:val="0010641D"/>
    <w:rsid w:val="00107012"/>
    <w:rsid w:val="00107120"/>
    <w:rsid w:val="001103C2"/>
    <w:rsid w:val="00111474"/>
    <w:rsid w:val="00111B49"/>
    <w:rsid w:val="0011301D"/>
    <w:rsid w:val="00114200"/>
    <w:rsid w:val="00120041"/>
    <w:rsid w:val="00121693"/>
    <w:rsid w:val="00121B01"/>
    <w:rsid w:val="001234C4"/>
    <w:rsid w:val="00123D39"/>
    <w:rsid w:val="001243A6"/>
    <w:rsid w:val="00124477"/>
    <w:rsid w:val="00124539"/>
    <w:rsid w:val="0012456A"/>
    <w:rsid w:val="00124B7D"/>
    <w:rsid w:val="00125382"/>
    <w:rsid w:val="001253BA"/>
    <w:rsid w:val="001254CE"/>
    <w:rsid w:val="00125D00"/>
    <w:rsid w:val="00126A95"/>
    <w:rsid w:val="00127A0A"/>
    <w:rsid w:val="00131313"/>
    <w:rsid w:val="00131C02"/>
    <w:rsid w:val="00134625"/>
    <w:rsid w:val="00134B4D"/>
    <w:rsid w:val="00135425"/>
    <w:rsid w:val="001378E6"/>
    <w:rsid w:val="0014122D"/>
    <w:rsid w:val="00141F01"/>
    <w:rsid w:val="001431A4"/>
    <w:rsid w:val="00144AAA"/>
    <w:rsid w:val="001520F4"/>
    <w:rsid w:val="00153D38"/>
    <w:rsid w:val="00155BAF"/>
    <w:rsid w:val="00160D34"/>
    <w:rsid w:val="0016350F"/>
    <w:rsid w:val="00164C2E"/>
    <w:rsid w:val="00164EC6"/>
    <w:rsid w:val="00165A85"/>
    <w:rsid w:val="00165C7E"/>
    <w:rsid w:val="00167F70"/>
    <w:rsid w:val="00170201"/>
    <w:rsid w:val="00170769"/>
    <w:rsid w:val="00172E9B"/>
    <w:rsid w:val="0017338C"/>
    <w:rsid w:val="00175067"/>
    <w:rsid w:val="001767F1"/>
    <w:rsid w:val="0017695C"/>
    <w:rsid w:val="00177AF4"/>
    <w:rsid w:val="001805CD"/>
    <w:rsid w:val="001808A1"/>
    <w:rsid w:val="0018196F"/>
    <w:rsid w:val="00182C62"/>
    <w:rsid w:val="001841EC"/>
    <w:rsid w:val="00184D1E"/>
    <w:rsid w:val="001863F7"/>
    <w:rsid w:val="00190A55"/>
    <w:rsid w:val="00191F3F"/>
    <w:rsid w:val="0019314E"/>
    <w:rsid w:val="0019456F"/>
    <w:rsid w:val="00194ADF"/>
    <w:rsid w:val="0019739C"/>
    <w:rsid w:val="001976DA"/>
    <w:rsid w:val="00197817"/>
    <w:rsid w:val="001979FD"/>
    <w:rsid w:val="001A005D"/>
    <w:rsid w:val="001A103C"/>
    <w:rsid w:val="001A11E7"/>
    <w:rsid w:val="001A197E"/>
    <w:rsid w:val="001A2A5C"/>
    <w:rsid w:val="001A54A4"/>
    <w:rsid w:val="001A6FFD"/>
    <w:rsid w:val="001B35A5"/>
    <w:rsid w:val="001B37FC"/>
    <w:rsid w:val="001B409A"/>
    <w:rsid w:val="001B4321"/>
    <w:rsid w:val="001B5BB5"/>
    <w:rsid w:val="001B6109"/>
    <w:rsid w:val="001B67CB"/>
    <w:rsid w:val="001B73C2"/>
    <w:rsid w:val="001C0109"/>
    <w:rsid w:val="001C024C"/>
    <w:rsid w:val="001C0D05"/>
    <w:rsid w:val="001C21CE"/>
    <w:rsid w:val="001C2493"/>
    <w:rsid w:val="001C2723"/>
    <w:rsid w:val="001C3E03"/>
    <w:rsid w:val="001C40DA"/>
    <w:rsid w:val="001C4105"/>
    <w:rsid w:val="001C593F"/>
    <w:rsid w:val="001C6179"/>
    <w:rsid w:val="001C6DD7"/>
    <w:rsid w:val="001C6DDA"/>
    <w:rsid w:val="001D0D94"/>
    <w:rsid w:val="001D1EAC"/>
    <w:rsid w:val="001D417C"/>
    <w:rsid w:val="001D41E1"/>
    <w:rsid w:val="001D484B"/>
    <w:rsid w:val="001D6503"/>
    <w:rsid w:val="001D6EC1"/>
    <w:rsid w:val="001D7023"/>
    <w:rsid w:val="001E068B"/>
    <w:rsid w:val="001E1981"/>
    <w:rsid w:val="001E1CD8"/>
    <w:rsid w:val="001E2D59"/>
    <w:rsid w:val="001E2FA7"/>
    <w:rsid w:val="001E343E"/>
    <w:rsid w:val="001E3F16"/>
    <w:rsid w:val="001E56F7"/>
    <w:rsid w:val="001E5D50"/>
    <w:rsid w:val="001E6473"/>
    <w:rsid w:val="001E6A1A"/>
    <w:rsid w:val="001E6BB1"/>
    <w:rsid w:val="001E6C8F"/>
    <w:rsid w:val="001E7EF0"/>
    <w:rsid w:val="001F183B"/>
    <w:rsid w:val="001F22E8"/>
    <w:rsid w:val="001F498A"/>
    <w:rsid w:val="001F4B81"/>
    <w:rsid w:val="001F577C"/>
    <w:rsid w:val="001F70B6"/>
    <w:rsid w:val="00200BD6"/>
    <w:rsid w:val="00200C47"/>
    <w:rsid w:val="002010BB"/>
    <w:rsid w:val="002012AE"/>
    <w:rsid w:val="00201644"/>
    <w:rsid w:val="00203F60"/>
    <w:rsid w:val="00204513"/>
    <w:rsid w:val="00204A69"/>
    <w:rsid w:val="002054BE"/>
    <w:rsid w:val="00207843"/>
    <w:rsid w:val="00210B93"/>
    <w:rsid w:val="00214834"/>
    <w:rsid w:val="00215CDC"/>
    <w:rsid w:val="00216141"/>
    <w:rsid w:val="002161D7"/>
    <w:rsid w:val="002170D0"/>
    <w:rsid w:val="002177B9"/>
    <w:rsid w:val="002200CE"/>
    <w:rsid w:val="0022090E"/>
    <w:rsid w:val="002212D5"/>
    <w:rsid w:val="002214EB"/>
    <w:rsid w:val="00221F3E"/>
    <w:rsid w:val="00223F62"/>
    <w:rsid w:val="00226E37"/>
    <w:rsid w:val="002304EC"/>
    <w:rsid w:val="00230B2B"/>
    <w:rsid w:val="00233E08"/>
    <w:rsid w:val="00234C6C"/>
    <w:rsid w:val="00235245"/>
    <w:rsid w:val="002358A0"/>
    <w:rsid w:val="0023600C"/>
    <w:rsid w:val="00236094"/>
    <w:rsid w:val="00237629"/>
    <w:rsid w:val="002414FC"/>
    <w:rsid w:val="00242F6A"/>
    <w:rsid w:val="00245E5F"/>
    <w:rsid w:val="00246AD6"/>
    <w:rsid w:val="00247219"/>
    <w:rsid w:val="00250E80"/>
    <w:rsid w:val="00251283"/>
    <w:rsid w:val="00252537"/>
    <w:rsid w:val="00252906"/>
    <w:rsid w:val="00253882"/>
    <w:rsid w:val="00253A48"/>
    <w:rsid w:val="00253FD8"/>
    <w:rsid w:val="00255EC6"/>
    <w:rsid w:val="002568F7"/>
    <w:rsid w:val="00256900"/>
    <w:rsid w:val="00257DB4"/>
    <w:rsid w:val="0026026A"/>
    <w:rsid w:val="00261514"/>
    <w:rsid w:val="002623B6"/>
    <w:rsid w:val="00262B36"/>
    <w:rsid w:val="00262DF7"/>
    <w:rsid w:val="00264429"/>
    <w:rsid w:val="00264497"/>
    <w:rsid w:val="002654B6"/>
    <w:rsid w:val="0026670C"/>
    <w:rsid w:val="0026781C"/>
    <w:rsid w:val="00267C8F"/>
    <w:rsid w:val="0027037C"/>
    <w:rsid w:val="0027065D"/>
    <w:rsid w:val="00270CC2"/>
    <w:rsid w:val="0027104E"/>
    <w:rsid w:val="00271B9C"/>
    <w:rsid w:val="00271ECC"/>
    <w:rsid w:val="00272509"/>
    <w:rsid w:val="00273546"/>
    <w:rsid w:val="00274EE1"/>
    <w:rsid w:val="002755DD"/>
    <w:rsid w:val="00275A0A"/>
    <w:rsid w:val="00276994"/>
    <w:rsid w:val="00276E7E"/>
    <w:rsid w:val="00277D54"/>
    <w:rsid w:val="00281030"/>
    <w:rsid w:val="00281774"/>
    <w:rsid w:val="00282A4A"/>
    <w:rsid w:val="00283BE5"/>
    <w:rsid w:val="00285D78"/>
    <w:rsid w:val="00285D93"/>
    <w:rsid w:val="002866D2"/>
    <w:rsid w:val="0028682B"/>
    <w:rsid w:val="00287475"/>
    <w:rsid w:val="00290CF6"/>
    <w:rsid w:val="0029154C"/>
    <w:rsid w:val="00293004"/>
    <w:rsid w:val="00295390"/>
    <w:rsid w:val="00295D59"/>
    <w:rsid w:val="00295F7B"/>
    <w:rsid w:val="002A1850"/>
    <w:rsid w:val="002A1A36"/>
    <w:rsid w:val="002A1C3A"/>
    <w:rsid w:val="002A23B9"/>
    <w:rsid w:val="002A332B"/>
    <w:rsid w:val="002A4612"/>
    <w:rsid w:val="002A70E9"/>
    <w:rsid w:val="002B032F"/>
    <w:rsid w:val="002B04E9"/>
    <w:rsid w:val="002B31B3"/>
    <w:rsid w:val="002B35BA"/>
    <w:rsid w:val="002B4BA7"/>
    <w:rsid w:val="002C1BB7"/>
    <w:rsid w:val="002C50BF"/>
    <w:rsid w:val="002C5BA4"/>
    <w:rsid w:val="002C5E3A"/>
    <w:rsid w:val="002D1171"/>
    <w:rsid w:val="002D1439"/>
    <w:rsid w:val="002D152E"/>
    <w:rsid w:val="002D1938"/>
    <w:rsid w:val="002D265F"/>
    <w:rsid w:val="002D30D6"/>
    <w:rsid w:val="002D4574"/>
    <w:rsid w:val="002D6F40"/>
    <w:rsid w:val="002E171D"/>
    <w:rsid w:val="002E235F"/>
    <w:rsid w:val="002E26B9"/>
    <w:rsid w:val="002E2D76"/>
    <w:rsid w:val="002E2DC8"/>
    <w:rsid w:val="002E4CFE"/>
    <w:rsid w:val="002E58F8"/>
    <w:rsid w:val="002E61F1"/>
    <w:rsid w:val="002E64B0"/>
    <w:rsid w:val="002F1063"/>
    <w:rsid w:val="002F154B"/>
    <w:rsid w:val="002F4973"/>
    <w:rsid w:val="002F6172"/>
    <w:rsid w:val="00301E71"/>
    <w:rsid w:val="00302670"/>
    <w:rsid w:val="00302AF3"/>
    <w:rsid w:val="00303D73"/>
    <w:rsid w:val="00304397"/>
    <w:rsid w:val="003046D4"/>
    <w:rsid w:val="0030639F"/>
    <w:rsid w:val="00306C6B"/>
    <w:rsid w:val="00307A67"/>
    <w:rsid w:val="00310527"/>
    <w:rsid w:val="0031060E"/>
    <w:rsid w:val="0031104F"/>
    <w:rsid w:val="0031213A"/>
    <w:rsid w:val="00312DD7"/>
    <w:rsid w:val="00312E60"/>
    <w:rsid w:val="0031436C"/>
    <w:rsid w:val="0031520F"/>
    <w:rsid w:val="003154D6"/>
    <w:rsid w:val="00316A04"/>
    <w:rsid w:val="00316B31"/>
    <w:rsid w:val="00317BF5"/>
    <w:rsid w:val="00322E31"/>
    <w:rsid w:val="00322F1D"/>
    <w:rsid w:val="00323D2A"/>
    <w:rsid w:val="00325151"/>
    <w:rsid w:val="00326206"/>
    <w:rsid w:val="003268F0"/>
    <w:rsid w:val="00330138"/>
    <w:rsid w:val="00330A1F"/>
    <w:rsid w:val="00331C78"/>
    <w:rsid w:val="00332E80"/>
    <w:rsid w:val="00334BCD"/>
    <w:rsid w:val="00335C57"/>
    <w:rsid w:val="00336602"/>
    <w:rsid w:val="003377D2"/>
    <w:rsid w:val="00340528"/>
    <w:rsid w:val="00340757"/>
    <w:rsid w:val="003420AA"/>
    <w:rsid w:val="00342827"/>
    <w:rsid w:val="00344677"/>
    <w:rsid w:val="00344BF2"/>
    <w:rsid w:val="0034552A"/>
    <w:rsid w:val="00346DFF"/>
    <w:rsid w:val="00347BA2"/>
    <w:rsid w:val="00350253"/>
    <w:rsid w:val="00353044"/>
    <w:rsid w:val="003541B6"/>
    <w:rsid w:val="00354797"/>
    <w:rsid w:val="00355C1C"/>
    <w:rsid w:val="00361246"/>
    <w:rsid w:val="0036149B"/>
    <w:rsid w:val="00361BBA"/>
    <w:rsid w:val="00363C6D"/>
    <w:rsid w:val="00364284"/>
    <w:rsid w:val="0036517E"/>
    <w:rsid w:val="00365B37"/>
    <w:rsid w:val="00365F92"/>
    <w:rsid w:val="003663D9"/>
    <w:rsid w:val="00372631"/>
    <w:rsid w:val="00373583"/>
    <w:rsid w:val="00374BAD"/>
    <w:rsid w:val="00375400"/>
    <w:rsid w:val="0037559D"/>
    <w:rsid w:val="003815B8"/>
    <w:rsid w:val="003815BF"/>
    <w:rsid w:val="0038175D"/>
    <w:rsid w:val="00381E2F"/>
    <w:rsid w:val="003833AD"/>
    <w:rsid w:val="003842AD"/>
    <w:rsid w:val="00386056"/>
    <w:rsid w:val="0038701B"/>
    <w:rsid w:val="003874EF"/>
    <w:rsid w:val="003905DD"/>
    <w:rsid w:val="00390F5D"/>
    <w:rsid w:val="00390F87"/>
    <w:rsid w:val="00391B09"/>
    <w:rsid w:val="003920E4"/>
    <w:rsid w:val="0039248D"/>
    <w:rsid w:val="003927FC"/>
    <w:rsid w:val="00393224"/>
    <w:rsid w:val="00393916"/>
    <w:rsid w:val="00395837"/>
    <w:rsid w:val="003A0A51"/>
    <w:rsid w:val="003A0AF1"/>
    <w:rsid w:val="003A0B8B"/>
    <w:rsid w:val="003A16A7"/>
    <w:rsid w:val="003A1B70"/>
    <w:rsid w:val="003A3271"/>
    <w:rsid w:val="003A46E6"/>
    <w:rsid w:val="003A47B3"/>
    <w:rsid w:val="003A678A"/>
    <w:rsid w:val="003A6A34"/>
    <w:rsid w:val="003A6E58"/>
    <w:rsid w:val="003A7DCB"/>
    <w:rsid w:val="003B25C8"/>
    <w:rsid w:val="003B26B5"/>
    <w:rsid w:val="003B2FBC"/>
    <w:rsid w:val="003B3581"/>
    <w:rsid w:val="003B4241"/>
    <w:rsid w:val="003B43CA"/>
    <w:rsid w:val="003B51A1"/>
    <w:rsid w:val="003B5A78"/>
    <w:rsid w:val="003B6E86"/>
    <w:rsid w:val="003C21E5"/>
    <w:rsid w:val="003C21F7"/>
    <w:rsid w:val="003C22C7"/>
    <w:rsid w:val="003C2580"/>
    <w:rsid w:val="003C27AB"/>
    <w:rsid w:val="003C2A6F"/>
    <w:rsid w:val="003C54B7"/>
    <w:rsid w:val="003C58CC"/>
    <w:rsid w:val="003C5D0B"/>
    <w:rsid w:val="003C6FE0"/>
    <w:rsid w:val="003D13D6"/>
    <w:rsid w:val="003D1F17"/>
    <w:rsid w:val="003D222C"/>
    <w:rsid w:val="003D2D7E"/>
    <w:rsid w:val="003D340B"/>
    <w:rsid w:val="003D3610"/>
    <w:rsid w:val="003D3A0E"/>
    <w:rsid w:val="003D454E"/>
    <w:rsid w:val="003D5D4A"/>
    <w:rsid w:val="003E08BD"/>
    <w:rsid w:val="003E2DA1"/>
    <w:rsid w:val="003E3ABE"/>
    <w:rsid w:val="003E3C05"/>
    <w:rsid w:val="003E5758"/>
    <w:rsid w:val="003E748F"/>
    <w:rsid w:val="003F1088"/>
    <w:rsid w:val="003F309F"/>
    <w:rsid w:val="003F32D0"/>
    <w:rsid w:val="003F33D1"/>
    <w:rsid w:val="003F44E6"/>
    <w:rsid w:val="003F56F0"/>
    <w:rsid w:val="003F5F23"/>
    <w:rsid w:val="003F7187"/>
    <w:rsid w:val="00400CDD"/>
    <w:rsid w:val="004023BD"/>
    <w:rsid w:val="00404124"/>
    <w:rsid w:val="00406ACF"/>
    <w:rsid w:val="004100AD"/>
    <w:rsid w:val="00410A05"/>
    <w:rsid w:val="00411165"/>
    <w:rsid w:val="00411AAE"/>
    <w:rsid w:val="004141DA"/>
    <w:rsid w:val="004145DF"/>
    <w:rsid w:val="004151CF"/>
    <w:rsid w:val="0041719C"/>
    <w:rsid w:val="00417662"/>
    <w:rsid w:val="00420370"/>
    <w:rsid w:val="004209B0"/>
    <w:rsid w:val="00420D29"/>
    <w:rsid w:val="00421B71"/>
    <w:rsid w:val="00423516"/>
    <w:rsid w:val="00425EBE"/>
    <w:rsid w:val="00426A33"/>
    <w:rsid w:val="0042774E"/>
    <w:rsid w:val="004309B7"/>
    <w:rsid w:val="004321D3"/>
    <w:rsid w:val="004328F5"/>
    <w:rsid w:val="004355CB"/>
    <w:rsid w:val="00435833"/>
    <w:rsid w:val="00435E1F"/>
    <w:rsid w:val="004372E1"/>
    <w:rsid w:val="0043791E"/>
    <w:rsid w:val="004408CE"/>
    <w:rsid w:val="00440A4A"/>
    <w:rsid w:val="00441040"/>
    <w:rsid w:val="00441574"/>
    <w:rsid w:val="00444C43"/>
    <w:rsid w:val="00445343"/>
    <w:rsid w:val="0044653C"/>
    <w:rsid w:val="00447D21"/>
    <w:rsid w:val="004500DF"/>
    <w:rsid w:val="00450FFA"/>
    <w:rsid w:val="00451876"/>
    <w:rsid w:val="00451E41"/>
    <w:rsid w:val="00452790"/>
    <w:rsid w:val="004531F1"/>
    <w:rsid w:val="00453A74"/>
    <w:rsid w:val="00455791"/>
    <w:rsid w:val="004615BD"/>
    <w:rsid w:val="00463120"/>
    <w:rsid w:val="004638FB"/>
    <w:rsid w:val="00463B0A"/>
    <w:rsid w:val="00463C1B"/>
    <w:rsid w:val="00466E52"/>
    <w:rsid w:val="004673EC"/>
    <w:rsid w:val="004674CE"/>
    <w:rsid w:val="0047071F"/>
    <w:rsid w:val="0047349A"/>
    <w:rsid w:val="00473C22"/>
    <w:rsid w:val="00474F0C"/>
    <w:rsid w:val="004758D8"/>
    <w:rsid w:val="0047593F"/>
    <w:rsid w:val="00476C05"/>
    <w:rsid w:val="004771FF"/>
    <w:rsid w:val="00477AEE"/>
    <w:rsid w:val="00477AFD"/>
    <w:rsid w:val="00480294"/>
    <w:rsid w:val="00481B43"/>
    <w:rsid w:val="004824E4"/>
    <w:rsid w:val="0048320E"/>
    <w:rsid w:val="00483485"/>
    <w:rsid w:val="00483B13"/>
    <w:rsid w:val="00485D83"/>
    <w:rsid w:val="00486EE6"/>
    <w:rsid w:val="004870D5"/>
    <w:rsid w:val="004911C8"/>
    <w:rsid w:val="0049450D"/>
    <w:rsid w:val="00496AC0"/>
    <w:rsid w:val="004A1F26"/>
    <w:rsid w:val="004A2BCE"/>
    <w:rsid w:val="004A45A6"/>
    <w:rsid w:val="004A45CB"/>
    <w:rsid w:val="004A4882"/>
    <w:rsid w:val="004A51DC"/>
    <w:rsid w:val="004A5505"/>
    <w:rsid w:val="004A553A"/>
    <w:rsid w:val="004B1B6A"/>
    <w:rsid w:val="004B1EF6"/>
    <w:rsid w:val="004B37AF"/>
    <w:rsid w:val="004B4B22"/>
    <w:rsid w:val="004B6E75"/>
    <w:rsid w:val="004B7E72"/>
    <w:rsid w:val="004C2E1B"/>
    <w:rsid w:val="004C2E31"/>
    <w:rsid w:val="004C45B3"/>
    <w:rsid w:val="004C5CD8"/>
    <w:rsid w:val="004C5E2A"/>
    <w:rsid w:val="004C648D"/>
    <w:rsid w:val="004D0850"/>
    <w:rsid w:val="004D1513"/>
    <w:rsid w:val="004D476E"/>
    <w:rsid w:val="004D52ED"/>
    <w:rsid w:val="004D7DFA"/>
    <w:rsid w:val="004E243E"/>
    <w:rsid w:val="004E2BCC"/>
    <w:rsid w:val="004E3444"/>
    <w:rsid w:val="004E4FEA"/>
    <w:rsid w:val="004E5925"/>
    <w:rsid w:val="004E5ACF"/>
    <w:rsid w:val="004E6212"/>
    <w:rsid w:val="004F2A9B"/>
    <w:rsid w:val="004F76B7"/>
    <w:rsid w:val="00504BD6"/>
    <w:rsid w:val="00506E44"/>
    <w:rsid w:val="00507A40"/>
    <w:rsid w:val="00507AF3"/>
    <w:rsid w:val="00507E22"/>
    <w:rsid w:val="00507E4F"/>
    <w:rsid w:val="00510687"/>
    <w:rsid w:val="00511268"/>
    <w:rsid w:val="005120D9"/>
    <w:rsid w:val="005138BA"/>
    <w:rsid w:val="005138EE"/>
    <w:rsid w:val="00515A64"/>
    <w:rsid w:val="00515B0D"/>
    <w:rsid w:val="005167C8"/>
    <w:rsid w:val="00516D43"/>
    <w:rsid w:val="005213F8"/>
    <w:rsid w:val="00522D52"/>
    <w:rsid w:val="00524556"/>
    <w:rsid w:val="005245BA"/>
    <w:rsid w:val="005250CC"/>
    <w:rsid w:val="0052616A"/>
    <w:rsid w:val="0052626B"/>
    <w:rsid w:val="00530174"/>
    <w:rsid w:val="00530327"/>
    <w:rsid w:val="0053036A"/>
    <w:rsid w:val="005312A9"/>
    <w:rsid w:val="00531370"/>
    <w:rsid w:val="00531E26"/>
    <w:rsid w:val="005326DE"/>
    <w:rsid w:val="005362E3"/>
    <w:rsid w:val="00537CB4"/>
    <w:rsid w:val="00542031"/>
    <w:rsid w:val="00542A69"/>
    <w:rsid w:val="0054314E"/>
    <w:rsid w:val="00543160"/>
    <w:rsid w:val="00543630"/>
    <w:rsid w:val="00543875"/>
    <w:rsid w:val="00545EDF"/>
    <w:rsid w:val="00546768"/>
    <w:rsid w:val="00546E49"/>
    <w:rsid w:val="00550E3D"/>
    <w:rsid w:val="00551AB3"/>
    <w:rsid w:val="00551CD4"/>
    <w:rsid w:val="00551D4D"/>
    <w:rsid w:val="005521A1"/>
    <w:rsid w:val="00552D69"/>
    <w:rsid w:val="00552F29"/>
    <w:rsid w:val="00553081"/>
    <w:rsid w:val="00554215"/>
    <w:rsid w:val="005549A1"/>
    <w:rsid w:val="00554E6C"/>
    <w:rsid w:val="00555FBA"/>
    <w:rsid w:val="00556EA5"/>
    <w:rsid w:val="005574C4"/>
    <w:rsid w:val="00560727"/>
    <w:rsid w:val="0056145F"/>
    <w:rsid w:val="005630F7"/>
    <w:rsid w:val="00563C12"/>
    <w:rsid w:val="005642E4"/>
    <w:rsid w:val="0056558D"/>
    <w:rsid w:val="005664C5"/>
    <w:rsid w:val="0056662D"/>
    <w:rsid w:val="00567AC6"/>
    <w:rsid w:val="00567C51"/>
    <w:rsid w:val="005700B7"/>
    <w:rsid w:val="005726B2"/>
    <w:rsid w:val="005728BF"/>
    <w:rsid w:val="00573724"/>
    <w:rsid w:val="0057408B"/>
    <w:rsid w:val="00575B73"/>
    <w:rsid w:val="00575CCD"/>
    <w:rsid w:val="005761E5"/>
    <w:rsid w:val="005773B6"/>
    <w:rsid w:val="00577DA9"/>
    <w:rsid w:val="00580EC4"/>
    <w:rsid w:val="005822F6"/>
    <w:rsid w:val="0058230B"/>
    <w:rsid w:val="00584E8A"/>
    <w:rsid w:val="005863A1"/>
    <w:rsid w:val="005875D0"/>
    <w:rsid w:val="0059188F"/>
    <w:rsid w:val="00594C9E"/>
    <w:rsid w:val="005967D4"/>
    <w:rsid w:val="005969D8"/>
    <w:rsid w:val="005A26B6"/>
    <w:rsid w:val="005A3980"/>
    <w:rsid w:val="005A607B"/>
    <w:rsid w:val="005B09E6"/>
    <w:rsid w:val="005B0AEC"/>
    <w:rsid w:val="005B1492"/>
    <w:rsid w:val="005B1FA9"/>
    <w:rsid w:val="005B3E8E"/>
    <w:rsid w:val="005B4046"/>
    <w:rsid w:val="005B4C72"/>
    <w:rsid w:val="005B5DD2"/>
    <w:rsid w:val="005B6A21"/>
    <w:rsid w:val="005B6D9D"/>
    <w:rsid w:val="005C1F67"/>
    <w:rsid w:val="005C2F6E"/>
    <w:rsid w:val="005C4BD8"/>
    <w:rsid w:val="005C6204"/>
    <w:rsid w:val="005C6209"/>
    <w:rsid w:val="005C670D"/>
    <w:rsid w:val="005C673A"/>
    <w:rsid w:val="005C79DD"/>
    <w:rsid w:val="005D0254"/>
    <w:rsid w:val="005D06F8"/>
    <w:rsid w:val="005D0CCD"/>
    <w:rsid w:val="005D0E0A"/>
    <w:rsid w:val="005D110B"/>
    <w:rsid w:val="005D1901"/>
    <w:rsid w:val="005D38CF"/>
    <w:rsid w:val="005D4B6F"/>
    <w:rsid w:val="005D76C6"/>
    <w:rsid w:val="005D7A89"/>
    <w:rsid w:val="005E04F9"/>
    <w:rsid w:val="005E0CD1"/>
    <w:rsid w:val="005E1E32"/>
    <w:rsid w:val="005E370D"/>
    <w:rsid w:val="005E43B2"/>
    <w:rsid w:val="005E4775"/>
    <w:rsid w:val="005E5168"/>
    <w:rsid w:val="005E622C"/>
    <w:rsid w:val="005E6D12"/>
    <w:rsid w:val="005E7A5D"/>
    <w:rsid w:val="005F06E5"/>
    <w:rsid w:val="005F0E01"/>
    <w:rsid w:val="005F1573"/>
    <w:rsid w:val="005F2057"/>
    <w:rsid w:val="005F3927"/>
    <w:rsid w:val="005F5B88"/>
    <w:rsid w:val="005F5F2E"/>
    <w:rsid w:val="006001FC"/>
    <w:rsid w:val="00601217"/>
    <w:rsid w:val="0060182B"/>
    <w:rsid w:val="006042D9"/>
    <w:rsid w:val="00605576"/>
    <w:rsid w:val="00606BFE"/>
    <w:rsid w:val="0060777F"/>
    <w:rsid w:val="00607BF4"/>
    <w:rsid w:val="00611248"/>
    <w:rsid w:val="006129D7"/>
    <w:rsid w:val="0061467E"/>
    <w:rsid w:val="00616B53"/>
    <w:rsid w:val="00620465"/>
    <w:rsid w:val="0062060C"/>
    <w:rsid w:val="00621521"/>
    <w:rsid w:val="00623544"/>
    <w:rsid w:val="00623647"/>
    <w:rsid w:val="006237FA"/>
    <w:rsid w:val="006244A6"/>
    <w:rsid w:val="0062507E"/>
    <w:rsid w:val="00625906"/>
    <w:rsid w:val="00625A25"/>
    <w:rsid w:val="00626556"/>
    <w:rsid w:val="006266A9"/>
    <w:rsid w:val="006266B1"/>
    <w:rsid w:val="0062779A"/>
    <w:rsid w:val="00630C4B"/>
    <w:rsid w:val="006330E1"/>
    <w:rsid w:val="006332EF"/>
    <w:rsid w:val="006335FE"/>
    <w:rsid w:val="0063573A"/>
    <w:rsid w:val="006364E6"/>
    <w:rsid w:val="00636704"/>
    <w:rsid w:val="00640321"/>
    <w:rsid w:val="006403FE"/>
    <w:rsid w:val="0064427A"/>
    <w:rsid w:val="00644EE3"/>
    <w:rsid w:val="00645BC5"/>
    <w:rsid w:val="00645D19"/>
    <w:rsid w:val="00646F8B"/>
    <w:rsid w:val="00653A55"/>
    <w:rsid w:val="00657011"/>
    <w:rsid w:val="006572AA"/>
    <w:rsid w:val="0065736E"/>
    <w:rsid w:val="0066249C"/>
    <w:rsid w:val="006628CC"/>
    <w:rsid w:val="006633D7"/>
    <w:rsid w:val="0066413F"/>
    <w:rsid w:val="00664C89"/>
    <w:rsid w:val="00665B38"/>
    <w:rsid w:val="00666B87"/>
    <w:rsid w:val="00667E45"/>
    <w:rsid w:val="00667F82"/>
    <w:rsid w:val="0067040F"/>
    <w:rsid w:val="00670AD2"/>
    <w:rsid w:val="00672576"/>
    <w:rsid w:val="00673D74"/>
    <w:rsid w:val="00680FDA"/>
    <w:rsid w:val="00681159"/>
    <w:rsid w:val="006833B0"/>
    <w:rsid w:val="00684FC7"/>
    <w:rsid w:val="0068660E"/>
    <w:rsid w:val="0068688F"/>
    <w:rsid w:val="00686EB1"/>
    <w:rsid w:val="00690692"/>
    <w:rsid w:val="00690BF2"/>
    <w:rsid w:val="006914C8"/>
    <w:rsid w:val="00691992"/>
    <w:rsid w:val="00692773"/>
    <w:rsid w:val="0069459E"/>
    <w:rsid w:val="0069606C"/>
    <w:rsid w:val="006A0C72"/>
    <w:rsid w:val="006A0E37"/>
    <w:rsid w:val="006A0EFF"/>
    <w:rsid w:val="006A1B80"/>
    <w:rsid w:val="006A2482"/>
    <w:rsid w:val="006A2913"/>
    <w:rsid w:val="006A4A42"/>
    <w:rsid w:val="006A5845"/>
    <w:rsid w:val="006A6DB9"/>
    <w:rsid w:val="006A7EF2"/>
    <w:rsid w:val="006B00A0"/>
    <w:rsid w:val="006B02CE"/>
    <w:rsid w:val="006B1276"/>
    <w:rsid w:val="006B16A6"/>
    <w:rsid w:val="006B204A"/>
    <w:rsid w:val="006B35B0"/>
    <w:rsid w:val="006B4031"/>
    <w:rsid w:val="006B6DBD"/>
    <w:rsid w:val="006B7D8D"/>
    <w:rsid w:val="006C4748"/>
    <w:rsid w:val="006C713A"/>
    <w:rsid w:val="006C7C60"/>
    <w:rsid w:val="006D2481"/>
    <w:rsid w:val="006D29D0"/>
    <w:rsid w:val="006D2D1E"/>
    <w:rsid w:val="006D30EE"/>
    <w:rsid w:val="006D401E"/>
    <w:rsid w:val="006D4E5F"/>
    <w:rsid w:val="006D55AE"/>
    <w:rsid w:val="006D58DF"/>
    <w:rsid w:val="006D6CA8"/>
    <w:rsid w:val="006E08E5"/>
    <w:rsid w:val="006E09F6"/>
    <w:rsid w:val="006E2125"/>
    <w:rsid w:val="006E2D31"/>
    <w:rsid w:val="006E355D"/>
    <w:rsid w:val="006E4D0D"/>
    <w:rsid w:val="006E5500"/>
    <w:rsid w:val="006E5A13"/>
    <w:rsid w:val="006E6231"/>
    <w:rsid w:val="006E630B"/>
    <w:rsid w:val="006E6472"/>
    <w:rsid w:val="006E6B0B"/>
    <w:rsid w:val="006F1383"/>
    <w:rsid w:val="006F14DB"/>
    <w:rsid w:val="006F1FAF"/>
    <w:rsid w:val="006F3BE3"/>
    <w:rsid w:val="006F3D73"/>
    <w:rsid w:val="006F56A1"/>
    <w:rsid w:val="006F72D6"/>
    <w:rsid w:val="006F7785"/>
    <w:rsid w:val="006F77A2"/>
    <w:rsid w:val="0070153D"/>
    <w:rsid w:val="007016E5"/>
    <w:rsid w:val="007025D5"/>
    <w:rsid w:val="00702BB4"/>
    <w:rsid w:val="0070307A"/>
    <w:rsid w:val="00705332"/>
    <w:rsid w:val="00706792"/>
    <w:rsid w:val="00706E05"/>
    <w:rsid w:val="00710239"/>
    <w:rsid w:val="0071127F"/>
    <w:rsid w:val="00711E1A"/>
    <w:rsid w:val="007135D9"/>
    <w:rsid w:val="0071394E"/>
    <w:rsid w:val="007144A8"/>
    <w:rsid w:val="00716449"/>
    <w:rsid w:val="00716EB4"/>
    <w:rsid w:val="00717FB0"/>
    <w:rsid w:val="007205C9"/>
    <w:rsid w:val="00720BE8"/>
    <w:rsid w:val="00720E0F"/>
    <w:rsid w:val="007210E8"/>
    <w:rsid w:val="007263FD"/>
    <w:rsid w:val="00730F25"/>
    <w:rsid w:val="007311A1"/>
    <w:rsid w:val="007312BF"/>
    <w:rsid w:val="00732E8E"/>
    <w:rsid w:val="00733ECC"/>
    <w:rsid w:val="007373FC"/>
    <w:rsid w:val="0073747E"/>
    <w:rsid w:val="007379CC"/>
    <w:rsid w:val="00740E0E"/>
    <w:rsid w:val="00743104"/>
    <w:rsid w:val="00743665"/>
    <w:rsid w:val="00743AC8"/>
    <w:rsid w:val="00744BD0"/>
    <w:rsid w:val="00745D5C"/>
    <w:rsid w:val="007507F6"/>
    <w:rsid w:val="0075292F"/>
    <w:rsid w:val="007537C2"/>
    <w:rsid w:val="0075401F"/>
    <w:rsid w:val="007549A8"/>
    <w:rsid w:val="00754BD0"/>
    <w:rsid w:val="0076002C"/>
    <w:rsid w:val="0076093F"/>
    <w:rsid w:val="00760A4B"/>
    <w:rsid w:val="0076219F"/>
    <w:rsid w:val="00763599"/>
    <w:rsid w:val="00763D78"/>
    <w:rsid w:val="0076487B"/>
    <w:rsid w:val="00764A42"/>
    <w:rsid w:val="007657AD"/>
    <w:rsid w:val="00766119"/>
    <w:rsid w:val="0077240D"/>
    <w:rsid w:val="007735A1"/>
    <w:rsid w:val="00773C8D"/>
    <w:rsid w:val="0077437F"/>
    <w:rsid w:val="00781B66"/>
    <w:rsid w:val="007821CF"/>
    <w:rsid w:val="00782E74"/>
    <w:rsid w:val="00783447"/>
    <w:rsid w:val="00784B3A"/>
    <w:rsid w:val="00784F9F"/>
    <w:rsid w:val="007850A9"/>
    <w:rsid w:val="00785B3F"/>
    <w:rsid w:val="00787ED1"/>
    <w:rsid w:val="007900BC"/>
    <w:rsid w:val="00791798"/>
    <w:rsid w:val="00791A5B"/>
    <w:rsid w:val="00791CC0"/>
    <w:rsid w:val="00792205"/>
    <w:rsid w:val="007923AF"/>
    <w:rsid w:val="0079316C"/>
    <w:rsid w:val="00793754"/>
    <w:rsid w:val="00793955"/>
    <w:rsid w:val="00795288"/>
    <w:rsid w:val="007967A2"/>
    <w:rsid w:val="007A10E4"/>
    <w:rsid w:val="007A2C3F"/>
    <w:rsid w:val="007A34FF"/>
    <w:rsid w:val="007A4D1E"/>
    <w:rsid w:val="007A58F6"/>
    <w:rsid w:val="007A5AC0"/>
    <w:rsid w:val="007A72B8"/>
    <w:rsid w:val="007B0975"/>
    <w:rsid w:val="007B1BD7"/>
    <w:rsid w:val="007B41FC"/>
    <w:rsid w:val="007B4339"/>
    <w:rsid w:val="007B5629"/>
    <w:rsid w:val="007B6120"/>
    <w:rsid w:val="007B6517"/>
    <w:rsid w:val="007B6654"/>
    <w:rsid w:val="007B7120"/>
    <w:rsid w:val="007B746E"/>
    <w:rsid w:val="007C05C2"/>
    <w:rsid w:val="007C0931"/>
    <w:rsid w:val="007C12D5"/>
    <w:rsid w:val="007C2BF9"/>
    <w:rsid w:val="007C45FC"/>
    <w:rsid w:val="007C49EC"/>
    <w:rsid w:val="007C6745"/>
    <w:rsid w:val="007D054F"/>
    <w:rsid w:val="007D0573"/>
    <w:rsid w:val="007D102D"/>
    <w:rsid w:val="007D13D7"/>
    <w:rsid w:val="007D1709"/>
    <w:rsid w:val="007D2165"/>
    <w:rsid w:val="007D2B76"/>
    <w:rsid w:val="007D5BE1"/>
    <w:rsid w:val="007E196A"/>
    <w:rsid w:val="007E1D92"/>
    <w:rsid w:val="007E2615"/>
    <w:rsid w:val="007E39E5"/>
    <w:rsid w:val="007E4213"/>
    <w:rsid w:val="007E457F"/>
    <w:rsid w:val="007E4A8B"/>
    <w:rsid w:val="007E4F5D"/>
    <w:rsid w:val="007F02A0"/>
    <w:rsid w:val="007F40A8"/>
    <w:rsid w:val="007F6172"/>
    <w:rsid w:val="00801788"/>
    <w:rsid w:val="00801B77"/>
    <w:rsid w:val="0080225D"/>
    <w:rsid w:val="00802CBD"/>
    <w:rsid w:val="00803105"/>
    <w:rsid w:val="0080583C"/>
    <w:rsid w:val="00805D59"/>
    <w:rsid w:val="008060CE"/>
    <w:rsid w:val="008069E9"/>
    <w:rsid w:val="00806BF5"/>
    <w:rsid w:val="008071A6"/>
    <w:rsid w:val="008071F3"/>
    <w:rsid w:val="008075B1"/>
    <w:rsid w:val="00811AAB"/>
    <w:rsid w:val="00811C35"/>
    <w:rsid w:val="00813696"/>
    <w:rsid w:val="00814CD2"/>
    <w:rsid w:val="00814D1E"/>
    <w:rsid w:val="0081573C"/>
    <w:rsid w:val="00817016"/>
    <w:rsid w:val="008214CE"/>
    <w:rsid w:val="00824FEA"/>
    <w:rsid w:val="00825D7A"/>
    <w:rsid w:val="0082703B"/>
    <w:rsid w:val="00831C4C"/>
    <w:rsid w:val="00832CE5"/>
    <w:rsid w:val="0083308C"/>
    <w:rsid w:val="00835E7E"/>
    <w:rsid w:val="00835F64"/>
    <w:rsid w:val="0083621D"/>
    <w:rsid w:val="008368C2"/>
    <w:rsid w:val="00836A30"/>
    <w:rsid w:val="00837111"/>
    <w:rsid w:val="00841709"/>
    <w:rsid w:val="008420F9"/>
    <w:rsid w:val="008424E6"/>
    <w:rsid w:val="00842F96"/>
    <w:rsid w:val="00843735"/>
    <w:rsid w:val="00845654"/>
    <w:rsid w:val="0084596B"/>
    <w:rsid w:val="008477EE"/>
    <w:rsid w:val="00847CBD"/>
    <w:rsid w:val="00850BFD"/>
    <w:rsid w:val="00851D4B"/>
    <w:rsid w:val="0085297F"/>
    <w:rsid w:val="00852D75"/>
    <w:rsid w:val="00853850"/>
    <w:rsid w:val="00853C6A"/>
    <w:rsid w:val="00853DB3"/>
    <w:rsid w:val="00856D1E"/>
    <w:rsid w:val="008579B9"/>
    <w:rsid w:val="00857B69"/>
    <w:rsid w:val="00857BD6"/>
    <w:rsid w:val="00860FEA"/>
    <w:rsid w:val="0086190E"/>
    <w:rsid w:val="00861A9B"/>
    <w:rsid w:val="00862F3A"/>
    <w:rsid w:val="00863A22"/>
    <w:rsid w:val="00864950"/>
    <w:rsid w:val="00864EA8"/>
    <w:rsid w:val="00865568"/>
    <w:rsid w:val="0086625B"/>
    <w:rsid w:val="008670D8"/>
    <w:rsid w:val="00870091"/>
    <w:rsid w:val="00870C87"/>
    <w:rsid w:val="00871B45"/>
    <w:rsid w:val="008730DA"/>
    <w:rsid w:val="00875128"/>
    <w:rsid w:val="00875B59"/>
    <w:rsid w:val="00880BE9"/>
    <w:rsid w:val="008812F6"/>
    <w:rsid w:val="00881A08"/>
    <w:rsid w:val="00882B7E"/>
    <w:rsid w:val="00882D2F"/>
    <w:rsid w:val="00883D64"/>
    <w:rsid w:val="00884F9D"/>
    <w:rsid w:val="008857DE"/>
    <w:rsid w:val="008858E4"/>
    <w:rsid w:val="00885FDB"/>
    <w:rsid w:val="00887548"/>
    <w:rsid w:val="00887BFA"/>
    <w:rsid w:val="008917D8"/>
    <w:rsid w:val="00891CDF"/>
    <w:rsid w:val="008926CF"/>
    <w:rsid w:val="008926F5"/>
    <w:rsid w:val="008934D7"/>
    <w:rsid w:val="00893AEE"/>
    <w:rsid w:val="00893B7F"/>
    <w:rsid w:val="008943B6"/>
    <w:rsid w:val="00894E41"/>
    <w:rsid w:val="008A176F"/>
    <w:rsid w:val="008A2659"/>
    <w:rsid w:val="008A3D57"/>
    <w:rsid w:val="008A5AA5"/>
    <w:rsid w:val="008A69CF"/>
    <w:rsid w:val="008A74C9"/>
    <w:rsid w:val="008B09C3"/>
    <w:rsid w:val="008B0B49"/>
    <w:rsid w:val="008B0BA9"/>
    <w:rsid w:val="008B131C"/>
    <w:rsid w:val="008B243E"/>
    <w:rsid w:val="008B4668"/>
    <w:rsid w:val="008B5A4C"/>
    <w:rsid w:val="008B5AED"/>
    <w:rsid w:val="008B5F81"/>
    <w:rsid w:val="008B612E"/>
    <w:rsid w:val="008B7CDE"/>
    <w:rsid w:val="008C0B37"/>
    <w:rsid w:val="008C1447"/>
    <w:rsid w:val="008C1C9D"/>
    <w:rsid w:val="008C1D05"/>
    <w:rsid w:val="008C2A5C"/>
    <w:rsid w:val="008C3FDB"/>
    <w:rsid w:val="008C518A"/>
    <w:rsid w:val="008C59AD"/>
    <w:rsid w:val="008C5BE2"/>
    <w:rsid w:val="008C65DB"/>
    <w:rsid w:val="008C6C72"/>
    <w:rsid w:val="008C7E06"/>
    <w:rsid w:val="008D2438"/>
    <w:rsid w:val="008D3F18"/>
    <w:rsid w:val="008D4978"/>
    <w:rsid w:val="008D753F"/>
    <w:rsid w:val="008D76B5"/>
    <w:rsid w:val="008D7C0A"/>
    <w:rsid w:val="008E00CD"/>
    <w:rsid w:val="008E0D50"/>
    <w:rsid w:val="008E10EE"/>
    <w:rsid w:val="008E1AC5"/>
    <w:rsid w:val="008E237B"/>
    <w:rsid w:val="008E304E"/>
    <w:rsid w:val="008E4112"/>
    <w:rsid w:val="008E42A7"/>
    <w:rsid w:val="008E51BA"/>
    <w:rsid w:val="008E6CB0"/>
    <w:rsid w:val="008F0828"/>
    <w:rsid w:val="008F11D3"/>
    <w:rsid w:val="008F1B0E"/>
    <w:rsid w:val="008F1D99"/>
    <w:rsid w:val="008F2CFB"/>
    <w:rsid w:val="008F3954"/>
    <w:rsid w:val="008F4689"/>
    <w:rsid w:val="008F4DE6"/>
    <w:rsid w:val="008F7181"/>
    <w:rsid w:val="0090004D"/>
    <w:rsid w:val="009000C2"/>
    <w:rsid w:val="00900BA4"/>
    <w:rsid w:val="00901CF1"/>
    <w:rsid w:val="00902AF8"/>
    <w:rsid w:val="00902F94"/>
    <w:rsid w:val="00904064"/>
    <w:rsid w:val="00906276"/>
    <w:rsid w:val="0091196D"/>
    <w:rsid w:val="00913D85"/>
    <w:rsid w:val="009147E3"/>
    <w:rsid w:val="00914E3B"/>
    <w:rsid w:val="00915D41"/>
    <w:rsid w:val="0091741B"/>
    <w:rsid w:val="00917A4D"/>
    <w:rsid w:val="00920AB4"/>
    <w:rsid w:val="00920B19"/>
    <w:rsid w:val="009214C0"/>
    <w:rsid w:val="009215F1"/>
    <w:rsid w:val="00922EC3"/>
    <w:rsid w:val="00924A17"/>
    <w:rsid w:val="00925594"/>
    <w:rsid w:val="009255C8"/>
    <w:rsid w:val="00925AFC"/>
    <w:rsid w:val="00925B6E"/>
    <w:rsid w:val="0092624D"/>
    <w:rsid w:val="009269D6"/>
    <w:rsid w:val="00927C98"/>
    <w:rsid w:val="00927D0F"/>
    <w:rsid w:val="00930DAD"/>
    <w:rsid w:val="009313EA"/>
    <w:rsid w:val="00932E3E"/>
    <w:rsid w:val="00932FF1"/>
    <w:rsid w:val="0093359F"/>
    <w:rsid w:val="00934355"/>
    <w:rsid w:val="009346C8"/>
    <w:rsid w:val="00934D16"/>
    <w:rsid w:val="00935071"/>
    <w:rsid w:val="00935393"/>
    <w:rsid w:val="0093599F"/>
    <w:rsid w:val="00936552"/>
    <w:rsid w:val="00937841"/>
    <w:rsid w:val="009379BA"/>
    <w:rsid w:val="00941426"/>
    <w:rsid w:val="009424E5"/>
    <w:rsid w:val="00943E3B"/>
    <w:rsid w:val="009443EA"/>
    <w:rsid w:val="00945E2A"/>
    <w:rsid w:val="00947544"/>
    <w:rsid w:val="00947620"/>
    <w:rsid w:val="00950390"/>
    <w:rsid w:val="009507F4"/>
    <w:rsid w:val="009511E2"/>
    <w:rsid w:val="009515F6"/>
    <w:rsid w:val="00952060"/>
    <w:rsid w:val="009539B4"/>
    <w:rsid w:val="00954F2C"/>
    <w:rsid w:val="00961B75"/>
    <w:rsid w:val="00964879"/>
    <w:rsid w:val="00964961"/>
    <w:rsid w:val="00965848"/>
    <w:rsid w:val="009665C9"/>
    <w:rsid w:val="0096688A"/>
    <w:rsid w:val="00966CA6"/>
    <w:rsid w:val="009679D7"/>
    <w:rsid w:val="00967E81"/>
    <w:rsid w:val="00970087"/>
    <w:rsid w:val="009707FC"/>
    <w:rsid w:val="00970D4C"/>
    <w:rsid w:val="00971FE0"/>
    <w:rsid w:val="00973838"/>
    <w:rsid w:val="00973984"/>
    <w:rsid w:val="00975A2B"/>
    <w:rsid w:val="00975DF1"/>
    <w:rsid w:val="009814E1"/>
    <w:rsid w:val="009853F5"/>
    <w:rsid w:val="00985C83"/>
    <w:rsid w:val="00986ADA"/>
    <w:rsid w:val="0098751B"/>
    <w:rsid w:val="0099039B"/>
    <w:rsid w:val="00991482"/>
    <w:rsid w:val="00991E2E"/>
    <w:rsid w:val="009924C3"/>
    <w:rsid w:val="00992C08"/>
    <w:rsid w:val="00992E3E"/>
    <w:rsid w:val="00993095"/>
    <w:rsid w:val="00993A1A"/>
    <w:rsid w:val="009952A0"/>
    <w:rsid w:val="00997F66"/>
    <w:rsid w:val="009A0514"/>
    <w:rsid w:val="009A0BB9"/>
    <w:rsid w:val="009A10A8"/>
    <w:rsid w:val="009A2ECE"/>
    <w:rsid w:val="009A3F13"/>
    <w:rsid w:val="009A4075"/>
    <w:rsid w:val="009A4245"/>
    <w:rsid w:val="009A546E"/>
    <w:rsid w:val="009A7792"/>
    <w:rsid w:val="009A7DCA"/>
    <w:rsid w:val="009B1E2D"/>
    <w:rsid w:val="009B2D2B"/>
    <w:rsid w:val="009B4322"/>
    <w:rsid w:val="009B47BE"/>
    <w:rsid w:val="009B721D"/>
    <w:rsid w:val="009C2320"/>
    <w:rsid w:val="009C2819"/>
    <w:rsid w:val="009C3396"/>
    <w:rsid w:val="009C35F1"/>
    <w:rsid w:val="009C5083"/>
    <w:rsid w:val="009C52C0"/>
    <w:rsid w:val="009C7670"/>
    <w:rsid w:val="009D1102"/>
    <w:rsid w:val="009D1434"/>
    <w:rsid w:val="009D35F5"/>
    <w:rsid w:val="009D3DCC"/>
    <w:rsid w:val="009D566E"/>
    <w:rsid w:val="009E1A77"/>
    <w:rsid w:val="009E24F1"/>
    <w:rsid w:val="009E3E0F"/>
    <w:rsid w:val="009E76BF"/>
    <w:rsid w:val="009E7A05"/>
    <w:rsid w:val="009E7A5A"/>
    <w:rsid w:val="009F00E3"/>
    <w:rsid w:val="009F01EF"/>
    <w:rsid w:val="009F0E4D"/>
    <w:rsid w:val="009F1CF5"/>
    <w:rsid w:val="009F273F"/>
    <w:rsid w:val="009F2DFF"/>
    <w:rsid w:val="009F3C3A"/>
    <w:rsid w:val="009F4F76"/>
    <w:rsid w:val="009F545B"/>
    <w:rsid w:val="009F6089"/>
    <w:rsid w:val="009F69CF"/>
    <w:rsid w:val="009F6A62"/>
    <w:rsid w:val="009F75BF"/>
    <w:rsid w:val="009F7C99"/>
    <w:rsid w:val="00A02876"/>
    <w:rsid w:val="00A0373C"/>
    <w:rsid w:val="00A03F34"/>
    <w:rsid w:val="00A04E88"/>
    <w:rsid w:val="00A06641"/>
    <w:rsid w:val="00A06824"/>
    <w:rsid w:val="00A06FD3"/>
    <w:rsid w:val="00A07B2E"/>
    <w:rsid w:val="00A10769"/>
    <w:rsid w:val="00A14276"/>
    <w:rsid w:val="00A14670"/>
    <w:rsid w:val="00A166CC"/>
    <w:rsid w:val="00A20951"/>
    <w:rsid w:val="00A22E02"/>
    <w:rsid w:val="00A2338E"/>
    <w:rsid w:val="00A24C25"/>
    <w:rsid w:val="00A24D0F"/>
    <w:rsid w:val="00A267AC"/>
    <w:rsid w:val="00A2728A"/>
    <w:rsid w:val="00A27553"/>
    <w:rsid w:val="00A27767"/>
    <w:rsid w:val="00A27822"/>
    <w:rsid w:val="00A27DD1"/>
    <w:rsid w:val="00A3071B"/>
    <w:rsid w:val="00A30A66"/>
    <w:rsid w:val="00A31A6B"/>
    <w:rsid w:val="00A35065"/>
    <w:rsid w:val="00A40A2B"/>
    <w:rsid w:val="00A41ED4"/>
    <w:rsid w:val="00A43206"/>
    <w:rsid w:val="00A4347F"/>
    <w:rsid w:val="00A43627"/>
    <w:rsid w:val="00A451A1"/>
    <w:rsid w:val="00A46DA4"/>
    <w:rsid w:val="00A4727D"/>
    <w:rsid w:val="00A47600"/>
    <w:rsid w:val="00A54A38"/>
    <w:rsid w:val="00A54F8A"/>
    <w:rsid w:val="00A55C8C"/>
    <w:rsid w:val="00A55D8B"/>
    <w:rsid w:val="00A56DC3"/>
    <w:rsid w:val="00A60762"/>
    <w:rsid w:val="00A61246"/>
    <w:rsid w:val="00A61284"/>
    <w:rsid w:val="00A61712"/>
    <w:rsid w:val="00A61B0D"/>
    <w:rsid w:val="00A62325"/>
    <w:rsid w:val="00A62D4D"/>
    <w:rsid w:val="00A63211"/>
    <w:rsid w:val="00A63422"/>
    <w:rsid w:val="00A64D90"/>
    <w:rsid w:val="00A66B3F"/>
    <w:rsid w:val="00A66EFF"/>
    <w:rsid w:val="00A7049A"/>
    <w:rsid w:val="00A71C41"/>
    <w:rsid w:val="00A72519"/>
    <w:rsid w:val="00A727F8"/>
    <w:rsid w:val="00A73AA2"/>
    <w:rsid w:val="00A76BE4"/>
    <w:rsid w:val="00A7784C"/>
    <w:rsid w:val="00A80DB2"/>
    <w:rsid w:val="00A80DDE"/>
    <w:rsid w:val="00A812B3"/>
    <w:rsid w:val="00A81DB7"/>
    <w:rsid w:val="00A82E49"/>
    <w:rsid w:val="00A837C4"/>
    <w:rsid w:val="00A83B2D"/>
    <w:rsid w:val="00A83C06"/>
    <w:rsid w:val="00A83EAE"/>
    <w:rsid w:val="00A843B1"/>
    <w:rsid w:val="00A85D96"/>
    <w:rsid w:val="00A87A73"/>
    <w:rsid w:val="00A87FA7"/>
    <w:rsid w:val="00A921B5"/>
    <w:rsid w:val="00A94045"/>
    <w:rsid w:val="00A9435A"/>
    <w:rsid w:val="00A94514"/>
    <w:rsid w:val="00A95D18"/>
    <w:rsid w:val="00A970CD"/>
    <w:rsid w:val="00A97AE8"/>
    <w:rsid w:val="00A97BE2"/>
    <w:rsid w:val="00A97D52"/>
    <w:rsid w:val="00AA0433"/>
    <w:rsid w:val="00AA4409"/>
    <w:rsid w:val="00AA5449"/>
    <w:rsid w:val="00AA6909"/>
    <w:rsid w:val="00AA6D66"/>
    <w:rsid w:val="00AA7B7E"/>
    <w:rsid w:val="00AB072E"/>
    <w:rsid w:val="00AB24BE"/>
    <w:rsid w:val="00AB33B3"/>
    <w:rsid w:val="00AB7F1F"/>
    <w:rsid w:val="00AC030D"/>
    <w:rsid w:val="00AC36BA"/>
    <w:rsid w:val="00AC53BA"/>
    <w:rsid w:val="00AC579F"/>
    <w:rsid w:val="00AC6574"/>
    <w:rsid w:val="00AC69DC"/>
    <w:rsid w:val="00AC72DD"/>
    <w:rsid w:val="00AC7FDB"/>
    <w:rsid w:val="00AD07F2"/>
    <w:rsid w:val="00AD1147"/>
    <w:rsid w:val="00AD2211"/>
    <w:rsid w:val="00AD244D"/>
    <w:rsid w:val="00AD25A9"/>
    <w:rsid w:val="00AD5F2C"/>
    <w:rsid w:val="00AD60E0"/>
    <w:rsid w:val="00AD610C"/>
    <w:rsid w:val="00AD65C9"/>
    <w:rsid w:val="00AD6B4A"/>
    <w:rsid w:val="00AD6E0D"/>
    <w:rsid w:val="00AD7B0A"/>
    <w:rsid w:val="00AE17DB"/>
    <w:rsid w:val="00AE26C5"/>
    <w:rsid w:val="00AE29ED"/>
    <w:rsid w:val="00AE36EB"/>
    <w:rsid w:val="00AE4BEB"/>
    <w:rsid w:val="00AE68EE"/>
    <w:rsid w:val="00AE78AA"/>
    <w:rsid w:val="00AF1994"/>
    <w:rsid w:val="00AF5249"/>
    <w:rsid w:val="00AF6C79"/>
    <w:rsid w:val="00B00387"/>
    <w:rsid w:val="00B005D0"/>
    <w:rsid w:val="00B00C94"/>
    <w:rsid w:val="00B0108E"/>
    <w:rsid w:val="00B012E6"/>
    <w:rsid w:val="00B013CF"/>
    <w:rsid w:val="00B02601"/>
    <w:rsid w:val="00B029B8"/>
    <w:rsid w:val="00B042BC"/>
    <w:rsid w:val="00B04D95"/>
    <w:rsid w:val="00B05653"/>
    <w:rsid w:val="00B06A22"/>
    <w:rsid w:val="00B06EC8"/>
    <w:rsid w:val="00B07643"/>
    <w:rsid w:val="00B107AA"/>
    <w:rsid w:val="00B110BD"/>
    <w:rsid w:val="00B112EC"/>
    <w:rsid w:val="00B11A5F"/>
    <w:rsid w:val="00B120AC"/>
    <w:rsid w:val="00B12A9D"/>
    <w:rsid w:val="00B14B39"/>
    <w:rsid w:val="00B16100"/>
    <w:rsid w:val="00B22B60"/>
    <w:rsid w:val="00B24BE9"/>
    <w:rsid w:val="00B262C1"/>
    <w:rsid w:val="00B26B1A"/>
    <w:rsid w:val="00B26B60"/>
    <w:rsid w:val="00B30064"/>
    <w:rsid w:val="00B30275"/>
    <w:rsid w:val="00B31DE8"/>
    <w:rsid w:val="00B33466"/>
    <w:rsid w:val="00B34466"/>
    <w:rsid w:val="00B3556C"/>
    <w:rsid w:val="00B36551"/>
    <w:rsid w:val="00B36A1D"/>
    <w:rsid w:val="00B370FC"/>
    <w:rsid w:val="00B370FE"/>
    <w:rsid w:val="00B4221D"/>
    <w:rsid w:val="00B43E5E"/>
    <w:rsid w:val="00B4453B"/>
    <w:rsid w:val="00B44A6A"/>
    <w:rsid w:val="00B45572"/>
    <w:rsid w:val="00B45D86"/>
    <w:rsid w:val="00B465AB"/>
    <w:rsid w:val="00B467C1"/>
    <w:rsid w:val="00B46A16"/>
    <w:rsid w:val="00B51340"/>
    <w:rsid w:val="00B51CB5"/>
    <w:rsid w:val="00B5257F"/>
    <w:rsid w:val="00B5358E"/>
    <w:rsid w:val="00B54119"/>
    <w:rsid w:val="00B564AF"/>
    <w:rsid w:val="00B57FE8"/>
    <w:rsid w:val="00B60929"/>
    <w:rsid w:val="00B60CD2"/>
    <w:rsid w:val="00B63C7E"/>
    <w:rsid w:val="00B6531B"/>
    <w:rsid w:val="00B6786B"/>
    <w:rsid w:val="00B7124D"/>
    <w:rsid w:val="00B7136C"/>
    <w:rsid w:val="00B7338C"/>
    <w:rsid w:val="00B7344D"/>
    <w:rsid w:val="00B739A1"/>
    <w:rsid w:val="00B77274"/>
    <w:rsid w:val="00B772D2"/>
    <w:rsid w:val="00B81438"/>
    <w:rsid w:val="00B819E7"/>
    <w:rsid w:val="00B820E4"/>
    <w:rsid w:val="00B829C1"/>
    <w:rsid w:val="00B82A20"/>
    <w:rsid w:val="00B83DCE"/>
    <w:rsid w:val="00B841A1"/>
    <w:rsid w:val="00B845E5"/>
    <w:rsid w:val="00B8560F"/>
    <w:rsid w:val="00B856FA"/>
    <w:rsid w:val="00B85839"/>
    <w:rsid w:val="00B85F31"/>
    <w:rsid w:val="00B86268"/>
    <w:rsid w:val="00B86C19"/>
    <w:rsid w:val="00B90340"/>
    <w:rsid w:val="00B9185E"/>
    <w:rsid w:val="00B93241"/>
    <w:rsid w:val="00B93C11"/>
    <w:rsid w:val="00B94B00"/>
    <w:rsid w:val="00B95580"/>
    <w:rsid w:val="00B95985"/>
    <w:rsid w:val="00B96C6C"/>
    <w:rsid w:val="00BA01DF"/>
    <w:rsid w:val="00BA09E0"/>
    <w:rsid w:val="00BA0DE9"/>
    <w:rsid w:val="00BA1E9F"/>
    <w:rsid w:val="00BA1ED9"/>
    <w:rsid w:val="00BA469C"/>
    <w:rsid w:val="00BA52CF"/>
    <w:rsid w:val="00BA5C5D"/>
    <w:rsid w:val="00BA6033"/>
    <w:rsid w:val="00BA6898"/>
    <w:rsid w:val="00BA6C59"/>
    <w:rsid w:val="00BA77F3"/>
    <w:rsid w:val="00BA7C5B"/>
    <w:rsid w:val="00BB1BE3"/>
    <w:rsid w:val="00BB1EC1"/>
    <w:rsid w:val="00BB4189"/>
    <w:rsid w:val="00BB4877"/>
    <w:rsid w:val="00BB497A"/>
    <w:rsid w:val="00BB51A0"/>
    <w:rsid w:val="00BB545B"/>
    <w:rsid w:val="00BB5B93"/>
    <w:rsid w:val="00BB6152"/>
    <w:rsid w:val="00BB6C74"/>
    <w:rsid w:val="00BC0BB4"/>
    <w:rsid w:val="00BC1B24"/>
    <w:rsid w:val="00BC1CF1"/>
    <w:rsid w:val="00BC1D7F"/>
    <w:rsid w:val="00BC1E8A"/>
    <w:rsid w:val="00BC41CA"/>
    <w:rsid w:val="00BC54D5"/>
    <w:rsid w:val="00BC647E"/>
    <w:rsid w:val="00BD1BC8"/>
    <w:rsid w:val="00BD209B"/>
    <w:rsid w:val="00BD44F3"/>
    <w:rsid w:val="00BD4BA7"/>
    <w:rsid w:val="00BD4F43"/>
    <w:rsid w:val="00BD5A66"/>
    <w:rsid w:val="00BD6993"/>
    <w:rsid w:val="00BD69A6"/>
    <w:rsid w:val="00BE02E2"/>
    <w:rsid w:val="00BE0D27"/>
    <w:rsid w:val="00BE0D6A"/>
    <w:rsid w:val="00BE1850"/>
    <w:rsid w:val="00BE22B6"/>
    <w:rsid w:val="00BE3408"/>
    <w:rsid w:val="00BE4D93"/>
    <w:rsid w:val="00BE57B4"/>
    <w:rsid w:val="00BE5C2D"/>
    <w:rsid w:val="00BE65A0"/>
    <w:rsid w:val="00BE6BDA"/>
    <w:rsid w:val="00BE6EC8"/>
    <w:rsid w:val="00BE73BD"/>
    <w:rsid w:val="00BE7588"/>
    <w:rsid w:val="00BE7F98"/>
    <w:rsid w:val="00BF06D9"/>
    <w:rsid w:val="00BF1EFA"/>
    <w:rsid w:val="00BF2E10"/>
    <w:rsid w:val="00BF4456"/>
    <w:rsid w:val="00BF4742"/>
    <w:rsid w:val="00BF4819"/>
    <w:rsid w:val="00BF4A25"/>
    <w:rsid w:val="00BF5F4B"/>
    <w:rsid w:val="00BF692A"/>
    <w:rsid w:val="00BF708E"/>
    <w:rsid w:val="00C01ACF"/>
    <w:rsid w:val="00C01CCF"/>
    <w:rsid w:val="00C02440"/>
    <w:rsid w:val="00C05275"/>
    <w:rsid w:val="00C07D56"/>
    <w:rsid w:val="00C10B22"/>
    <w:rsid w:val="00C10E59"/>
    <w:rsid w:val="00C11149"/>
    <w:rsid w:val="00C11A23"/>
    <w:rsid w:val="00C11BA2"/>
    <w:rsid w:val="00C12E99"/>
    <w:rsid w:val="00C12FEC"/>
    <w:rsid w:val="00C1396C"/>
    <w:rsid w:val="00C13F63"/>
    <w:rsid w:val="00C150C9"/>
    <w:rsid w:val="00C15BCF"/>
    <w:rsid w:val="00C176FC"/>
    <w:rsid w:val="00C20A6E"/>
    <w:rsid w:val="00C227A2"/>
    <w:rsid w:val="00C23742"/>
    <w:rsid w:val="00C24567"/>
    <w:rsid w:val="00C2526D"/>
    <w:rsid w:val="00C25472"/>
    <w:rsid w:val="00C27063"/>
    <w:rsid w:val="00C27164"/>
    <w:rsid w:val="00C2770E"/>
    <w:rsid w:val="00C27E41"/>
    <w:rsid w:val="00C32C52"/>
    <w:rsid w:val="00C3387D"/>
    <w:rsid w:val="00C33E11"/>
    <w:rsid w:val="00C347F9"/>
    <w:rsid w:val="00C3517F"/>
    <w:rsid w:val="00C35550"/>
    <w:rsid w:val="00C35D67"/>
    <w:rsid w:val="00C36CAA"/>
    <w:rsid w:val="00C446A4"/>
    <w:rsid w:val="00C458BA"/>
    <w:rsid w:val="00C46A7E"/>
    <w:rsid w:val="00C4761B"/>
    <w:rsid w:val="00C47699"/>
    <w:rsid w:val="00C50E3A"/>
    <w:rsid w:val="00C51CA9"/>
    <w:rsid w:val="00C52869"/>
    <w:rsid w:val="00C5377C"/>
    <w:rsid w:val="00C54F97"/>
    <w:rsid w:val="00C553BF"/>
    <w:rsid w:val="00C56C51"/>
    <w:rsid w:val="00C57A65"/>
    <w:rsid w:val="00C57B20"/>
    <w:rsid w:val="00C57C8F"/>
    <w:rsid w:val="00C57F1F"/>
    <w:rsid w:val="00C607A5"/>
    <w:rsid w:val="00C609AC"/>
    <w:rsid w:val="00C64BB3"/>
    <w:rsid w:val="00C6675F"/>
    <w:rsid w:val="00C66E66"/>
    <w:rsid w:val="00C67EF8"/>
    <w:rsid w:val="00C7034E"/>
    <w:rsid w:val="00C7366A"/>
    <w:rsid w:val="00C739AB"/>
    <w:rsid w:val="00C73A0A"/>
    <w:rsid w:val="00C77DA1"/>
    <w:rsid w:val="00C80375"/>
    <w:rsid w:val="00C82416"/>
    <w:rsid w:val="00C848C5"/>
    <w:rsid w:val="00C85A9E"/>
    <w:rsid w:val="00C873CC"/>
    <w:rsid w:val="00C9024D"/>
    <w:rsid w:val="00C909D9"/>
    <w:rsid w:val="00C91772"/>
    <w:rsid w:val="00C9273C"/>
    <w:rsid w:val="00C93656"/>
    <w:rsid w:val="00CA06AD"/>
    <w:rsid w:val="00CA0735"/>
    <w:rsid w:val="00CA1677"/>
    <w:rsid w:val="00CA24D4"/>
    <w:rsid w:val="00CA2DF1"/>
    <w:rsid w:val="00CA4078"/>
    <w:rsid w:val="00CA4D8E"/>
    <w:rsid w:val="00CA4E30"/>
    <w:rsid w:val="00CA518E"/>
    <w:rsid w:val="00CA5E23"/>
    <w:rsid w:val="00CA6247"/>
    <w:rsid w:val="00CB2831"/>
    <w:rsid w:val="00CB2A16"/>
    <w:rsid w:val="00CB2EE0"/>
    <w:rsid w:val="00CB3934"/>
    <w:rsid w:val="00CB48C7"/>
    <w:rsid w:val="00CB658B"/>
    <w:rsid w:val="00CB7772"/>
    <w:rsid w:val="00CB7968"/>
    <w:rsid w:val="00CB7B0C"/>
    <w:rsid w:val="00CC0E10"/>
    <w:rsid w:val="00CC1E47"/>
    <w:rsid w:val="00CC3440"/>
    <w:rsid w:val="00CC4220"/>
    <w:rsid w:val="00CC4320"/>
    <w:rsid w:val="00CC4D1A"/>
    <w:rsid w:val="00CC5356"/>
    <w:rsid w:val="00CC677D"/>
    <w:rsid w:val="00CD0D0F"/>
    <w:rsid w:val="00CD1445"/>
    <w:rsid w:val="00CD5A0F"/>
    <w:rsid w:val="00CD5D8F"/>
    <w:rsid w:val="00CD6459"/>
    <w:rsid w:val="00CD6916"/>
    <w:rsid w:val="00CD6F57"/>
    <w:rsid w:val="00CD7108"/>
    <w:rsid w:val="00CD78C6"/>
    <w:rsid w:val="00CD79C2"/>
    <w:rsid w:val="00CE09E9"/>
    <w:rsid w:val="00CE1FF5"/>
    <w:rsid w:val="00CE21D9"/>
    <w:rsid w:val="00CE4335"/>
    <w:rsid w:val="00CE455E"/>
    <w:rsid w:val="00CE5A64"/>
    <w:rsid w:val="00CE5EC5"/>
    <w:rsid w:val="00CE6344"/>
    <w:rsid w:val="00CE7577"/>
    <w:rsid w:val="00CF0FCF"/>
    <w:rsid w:val="00CF14EF"/>
    <w:rsid w:val="00CF3825"/>
    <w:rsid w:val="00CF3B01"/>
    <w:rsid w:val="00CF3C0F"/>
    <w:rsid w:val="00CF4064"/>
    <w:rsid w:val="00CF4AFC"/>
    <w:rsid w:val="00CF4CFB"/>
    <w:rsid w:val="00CF5372"/>
    <w:rsid w:val="00CF5528"/>
    <w:rsid w:val="00CF70DE"/>
    <w:rsid w:val="00D0094D"/>
    <w:rsid w:val="00D01614"/>
    <w:rsid w:val="00D01A7C"/>
    <w:rsid w:val="00D03524"/>
    <w:rsid w:val="00D03959"/>
    <w:rsid w:val="00D042E4"/>
    <w:rsid w:val="00D056D4"/>
    <w:rsid w:val="00D05B7C"/>
    <w:rsid w:val="00D06D89"/>
    <w:rsid w:val="00D07D38"/>
    <w:rsid w:val="00D11F23"/>
    <w:rsid w:val="00D12285"/>
    <w:rsid w:val="00D13513"/>
    <w:rsid w:val="00D13F91"/>
    <w:rsid w:val="00D14185"/>
    <w:rsid w:val="00D14D41"/>
    <w:rsid w:val="00D20549"/>
    <w:rsid w:val="00D21F65"/>
    <w:rsid w:val="00D233F8"/>
    <w:rsid w:val="00D24264"/>
    <w:rsid w:val="00D2539B"/>
    <w:rsid w:val="00D2686D"/>
    <w:rsid w:val="00D30EDE"/>
    <w:rsid w:val="00D32773"/>
    <w:rsid w:val="00D33C8A"/>
    <w:rsid w:val="00D340A8"/>
    <w:rsid w:val="00D355E2"/>
    <w:rsid w:val="00D35B97"/>
    <w:rsid w:val="00D3766B"/>
    <w:rsid w:val="00D470F5"/>
    <w:rsid w:val="00D50390"/>
    <w:rsid w:val="00D529C9"/>
    <w:rsid w:val="00D549A5"/>
    <w:rsid w:val="00D54F7A"/>
    <w:rsid w:val="00D57878"/>
    <w:rsid w:val="00D63715"/>
    <w:rsid w:val="00D638D8"/>
    <w:rsid w:val="00D639F9"/>
    <w:rsid w:val="00D64020"/>
    <w:rsid w:val="00D64A3C"/>
    <w:rsid w:val="00D65471"/>
    <w:rsid w:val="00D6580A"/>
    <w:rsid w:val="00D65D72"/>
    <w:rsid w:val="00D661CB"/>
    <w:rsid w:val="00D6779D"/>
    <w:rsid w:val="00D67DC0"/>
    <w:rsid w:val="00D701DB"/>
    <w:rsid w:val="00D702FB"/>
    <w:rsid w:val="00D707D4"/>
    <w:rsid w:val="00D71106"/>
    <w:rsid w:val="00D71139"/>
    <w:rsid w:val="00D71186"/>
    <w:rsid w:val="00D711C0"/>
    <w:rsid w:val="00D71B6F"/>
    <w:rsid w:val="00D725F6"/>
    <w:rsid w:val="00D72E4A"/>
    <w:rsid w:val="00D732F8"/>
    <w:rsid w:val="00D736B4"/>
    <w:rsid w:val="00D73711"/>
    <w:rsid w:val="00D73B45"/>
    <w:rsid w:val="00D7433E"/>
    <w:rsid w:val="00D75393"/>
    <w:rsid w:val="00D754FE"/>
    <w:rsid w:val="00D75960"/>
    <w:rsid w:val="00D77F7E"/>
    <w:rsid w:val="00D809E6"/>
    <w:rsid w:val="00D826E6"/>
    <w:rsid w:val="00D8466C"/>
    <w:rsid w:val="00D8560D"/>
    <w:rsid w:val="00D87BF6"/>
    <w:rsid w:val="00D87EAB"/>
    <w:rsid w:val="00D90AA5"/>
    <w:rsid w:val="00D937DD"/>
    <w:rsid w:val="00D952A4"/>
    <w:rsid w:val="00D96806"/>
    <w:rsid w:val="00D97152"/>
    <w:rsid w:val="00D972D9"/>
    <w:rsid w:val="00DA01A6"/>
    <w:rsid w:val="00DA1F95"/>
    <w:rsid w:val="00DA262E"/>
    <w:rsid w:val="00DA3D3F"/>
    <w:rsid w:val="00DA4157"/>
    <w:rsid w:val="00DA5780"/>
    <w:rsid w:val="00DA7177"/>
    <w:rsid w:val="00DA75D6"/>
    <w:rsid w:val="00DB116A"/>
    <w:rsid w:val="00DB14F7"/>
    <w:rsid w:val="00DB18C2"/>
    <w:rsid w:val="00DB1D48"/>
    <w:rsid w:val="00DB203E"/>
    <w:rsid w:val="00DB2BB7"/>
    <w:rsid w:val="00DB3731"/>
    <w:rsid w:val="00DB60B3"/>
    <w:rsid w:val="00DB6A0E"/>
    <w:rsid w:val="00DB7E03"/>
    <w:rsid w:val="00DC0909"/>
    <w:rsid w:val="00DC0926"/>
    <w:rsid w:val="00DC0DFA"/>
    <w:rsid w:val="00DC1DF9"/>
    <w:rsid w:val="00DC1EEA"/>
    <w:rsid w:val="00DC51B9"/>
    <w:rsid w:val="00DC529B"/>
    <w:rsid w:val="00DC591F"/>
    <w:rsid w:val="00DC710A"/>
    <w:rsid w:val="00DC733C"/>
    <w:rsid w:val="00DC748A"/>
    <w:rsid w:val="00DD1B8B"/>
    <w:rsid w:val="00DD1F11"/>
    <w:rsid w:val="00DD2046"/>
    <w:rsid w:val="00DD3790"/>
    <w:rsid w:val="00DD3BF5"/>
    <w:rsid w:val="00DD5584"/>
    <w:rsid w:val="00DD63DA"/>
    <w:rsid w:val="00DD6470"/>
    <w:rsid w:val="00DD6838"/>
    <w:rsid w:val="00DE1BE2"/>
    <w:rsid w:val="00DE1DCC"/>
    <w:rsid w:val="00DE21E6"/>
    <w:rsid w:val="00DE2523"/>
    <w:rsid w:val="00DE4727"/>
    <w:rsid w:val="00DE5169"/>
    <w:rsid w:val="00DE555A"/>
    <w:rsid w:val="00DE62BA"/>
    <w:rsid w:val="00DE69C5"/>
    <w:rsid w:val="00DE6B3C"/>
    <w:rsid w:val="00DE7EFA"/>
    <w:rsid w:val="00DF097A"/>
    <w:rsid w:val="00DF1A70"/>
    <w:rsid w:val="00DF1F27"/>
    <w:rsid w:val="00DF3E46"/>
    <w:rsid w:val="00DF4824"/>
    <w:rsid w:val="00DF5219"/>
    <w:rsid w:val="00DF531A"/>
    <w:rsid w:val="00DF6663"/>
    <w:rsid w:val="00DF6EC0"/>
    <w:rsid w:val="00E02DA0"/>
    <w:rsid w:val="00E077E1"/>
    <w:rsid w:val="00E07CE3"/>
    <w:rsid w:val="00E101D0"/>
    <w:rsid w:val="00E10370"/>
    <w:rsid w:val="00E1087D"/>
    <w:rsid w:val="00E108ED"/>
    <w:rsid w:val="00E129D6"/>
    <w:rsid w:val="00E14026"/>
    <w:rsid w:val="00E145C7"/>
    <w:rsid w:val="00E14EF5"/>
    <w:rsid w:val="00E17519"/>
    <w:rsid w:val="00E17B10"/>
    <w:rsid w:val="00E17FD3"/>
    <w:rsid w:val="00E21263"/>
    <w:rsid w:val="00E21EA7"/>
    <w:rsid w:val="00E22984"/>
    <w:rsid w:val="00E22F74"/>
    <w:rsid w:val="00E24A38"/>
    <w:rsid w:val="00E25411"/>
    <w:rsid w:val="00E255BC"/>
    <w:rsid w:val="00E267B1"/>
    <w:rsid w:val="00E26B9F"/>
    <w:rsid w:val="00E35CE9"/>
    <w:rsid w:val="00E363D2"/>
    <w:rsid w:val="00E36A4F"/>
    <w:rsid w:val="00E4045B"/>
    <w:rsid w:val="00E40935"/>
    <w:rsid w:val="00E40976"/>
    <w:rsid w:val="00E40EC5"/>
    <w:rsid w:val="00E426B6"/>
    <w:rsid w:val="00E44453"/>
    <w:rsid w:val="00E464A0"/>
    <w:rsid w:val="00E46C9A"/>
    <w:rsid w:val="00E478EC"/>
    <w:rsid w:val="00E47D42"/>
    <w:rsid w:val="00E5050C"/>
    <w:rsid w:val="00E53416"/>
    <w:rsid w:val="00E537CC"/>
    <w:rsid w:val="00E53960"/>
    <w:rsid w:val="00E56B8C"/>
    <w:rsid w:val="00E56BD9"/>
    <w:rsid w:val="00E57659"/>
    <w:rsid w:val="00E614A7"/>
    <w:rsid w:val="00E61E88"/>
    <w:rsid w:val="00E6247F"/>
    <w:rsid w:val="00E62AAB"/>
    <w:rsid w:val="00E62D44"/>
    <w:rsid w:val="00E6336C"/>
    <w:rsid w:val="00E644EC"/>
    <w:rsid w:val="00E64B5C"/>
    <w:rsid w:val="00E654AB"/>
    <w:rsid w:val="00E6562B"/>
    <w:rsid w:val="00E67828"/>
    <w:rsid w:val="00E70939"/>
    <w:rsid w:val="00E71FA3"/>
    <w:rsid w:val="00E7315F"/>
    <w:rsid w:val="00E73DFF"/>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4E85"/>
    <w:rsid w:val="00E96B19"/>
    <w:rsid w:val="00EA0C6C"/>
    <w:rsid w:val="00EA2F7B"/>
    <w:rsid w:val="00EA45A5"/>
    <w:rsid w:val="00EA6A99"/>
    <w:rsid w:val="00EA6C54"/>
    <w:rsid w:val="00EA78F3"/>
    <w:rsid w:val="00EA7C02"/>
    <w:rsid w:val="00EB00D0"/>
    <w:rsid w:val="00EB19F3"/>
    <w:rsid w:val="00EB2A40"/>
    <w:rsid w:val="00EB3EC6"/>
    <w:rsid w:val="00EB43C1"/>
    <w:rsid w:val="00EB493A"/>
    <w:rsid w:val="00EB575A"/>
    <w:rsid w:val="00EC0604"/>
    <w:rsid w:val="00EC0624"/>
    <w:rsid w:val="00EC0986"/>
    <w:rsid w:val="00EC1CED"/>
    <w:rsid w:val="00EC2904"/>
    <w:rsid w:val="00EC29E2"/>
    <w:rsid w:val="00EC52EA"/>
    <w:rsid w:val="00EC5CB2"/>
    <w:rsid w:val="00EC702A"/>
    <w:rsid w:val="00EC7612"/>
    <w:rsid w:val="00ED1516"/>
    <w:rsid w:val="00ED200F"/>
    <w:rsid w:val="00ED2D11"/>
    <w:rsid w:val="00ED2F9D"/>
    <w:rsid w:val="00ED5AEB"/>
    <w:rsid w:val="00ED6BB1"/>
    <w:rsid w:val="00ED77B4"/>
    <w:rsid w:val="00EE083B"/>
    <w:rsid w:val="00EE0D3D"/>
    <w:rsid w:val="00EE28D7"/>
    <w:rsid w:val="00EE2EFC"/>
    <w:rsid w:val="00EE33A8"/>
    <w:rsid w:val="00EE3AF1"/>
    <w:rsid w:val="00EE3BAA"/>
    <w:rsid w:val="00EE42A6"/>
    <w:rsid w:val="00EE5CB5"/>
    <w:rsid w:val="00EE6020"/>
    <w:rsid w:val="00EE6DCC"/>
    <w:rsid w:val="00EE7118"/>
    <w:rsid w:val="00EE78A9"/>
    <w:rsid w:val="00EF0C62"/>
    <w:rsid w:val="00EF11FA"/>
    <w:rsid w:val="00EF20A1"/>
    <w:rsid w:val="00EF33C3"/>
    <w:rsid w:val="00EF3E36"/>
    <w:rsid w:val="00EF4EF8"/>
    <w:rsid w:val="00EF669C"/>
    <w:rsid w:val="00F01FF1"/>
    <w:rsid w:val="00F027A2"/>
    <w:rsid w:val="00F02FA3"/>
    <w:rsid w:val="00F03A73"/>
    <w:rsid w:val="00F065E3"/>
    <w:rsid w:val="00F070DD"/>
    <w:rsid w:val="00F12666"/>
    <w:rsid w:val="00F13F2E"/>
    <w:rsid w:val="00F146E6"/>
    <w:rsid w:val="00F1670A"/>
    <w:rsid w:val="00F167E9"/>
    <w:rsid w:val="00F1682D"/>
    <w:rsid w:val="00F17CCF"/>
    <w:rsid w:val="00F217BF"/>
    <w:rsid w:val="00F22F0B"/>
    <w:rsid w:val="00F23419"/>
    <w:rsid w:val="00F25218"/>
    <w:rsid w:val="00F260B7"/>
    <w:rsid w:val="00F27494"/>
    <w:rsid w:val="00F30CAA"/>
    <w:rsid w:val="00F31809"/>
    <w:rsid w:val="00F3358A"/>
    <w:rsid w:val="00F3367D"/>
    <w:rsid w:val="00F34785"/>
    <w:rsid w:val="00F374A9"/>
    <w:rsid w:val="00F40107"/>
    <w:rsid w:val="00F4092F"/>
    <w:rsid w:val="00F4106A"/>
    <w:rsid w:val="00F4324F"/>
    <w:rsid w:val="00F4353C"/>
    <w:rsid w:val="00F4388C"/>
    <w:rsid w:val="00F442FE"/>
    <w:rsid w:val="00F448F1"/>
    <w:rsid w:val="00F46A66"/>
    <w:rsid w:val="00F475CC"/>
    <w:rsid w:val="00F50005"/>
    <w:rsid w:val="00F5029C"/>
    <w:rsid w:val="00F540FA"/>
    <w:rsid w:val="00F54147"/>
    <w:rsid w:val="00F55EB4"/>
    <w:rsid w:val="00F56D87"/>
    <w:rsid w:val="00F572EF"/>
    <w:rsid w:val="00F60485"/>
    <w:rsid w:val="00F63A47"/>
    <w:rsid w:val="00F63AA6"/>
    <w:rsid w:val="00F67E99"/>
    <w:rsid w:val="00F708A4"/>
    <w:rsid w:val="00F720A5"/>
    <w:rsid w:val="00F72F9D"/>
    <w:rsid w:val="00F73071"/>
    <w:rsid w:val="00F7356E"/>
    <w:rsid w:val="00F73731"/>
    <w:rsid w:val="00F74B72"/>
    <w:rsid w:val="00F766EA"/>
    <w:rsid w:val="00F82384"/>
    <w:rsid w:val="00F83B6B"/>
    <w:rsid w:val="00F86EDB"/>
    <w:rsid w:val="00F91CA3"/>
    <w:rsid w:val="00F924FF"/>
    <w:rsid w:val="00F939B0"/>
    <w:rsid w:val="00F93ADB"/>
    <w:rsid w:val="00F93B59"/>
    <w:rsid w:val="00F946B1"/>
    <w:rsid w:val="00F95421"/>
    <w:rsid w:val="00F966C5"/>
    <w:rsid w:val="00F96F47"/>
    <w:rsid w:val="00F97398"/>
    <w:rsid w:val="00FA109A"/>
    <w:rsid w:val="00FA19AB"/>
    <w:rsid w:val="00FA25E5"/>
    <w:rsid w:val="00FA370E"/>
    <w:rsid w:val="00FA4927"/>
    <w:rsid w:val="00FA5608"/>
    <w:rsid w:val="00FA7E3D"/>
    <w:rsid w:val="00FB1E86"/>
    <w:rsid w:val="00FB3181"/>
    <w:rsid w:val="00FB4A08"/>
    <w:rsid w:val="00FB5A0F"/>
    <w:rsid w:val="00FB6602"/>
    <w:rsid w:val="00FB6D16"/>
    <w:rsid w:val="00FB7DA2"/>
    <w:rsid w:val="00FC0629"/>
    <w:rsid w:val="00FC179C"/>
    <w:rsid w:val="00FC211F"/>
    <w:rsid w:val="00FC2E98"/>
    <w:rsid w:val="00FC4906"/>
    <w:rsid w:val="00FD0472"/>
    <w:rsid w:val="00FD135E"/>
    <w:rsid w:val="00FD2509"/>
    <w:rsid w:val="00FD2D1B"/>
    <w:rsid w:val="00FD3119"/>
    <w:rsid w:val="00FD620E"/>
    <w:rsid w:val="00FD64FE"/>
    <w:rsid w:val="00FD691E"/>
    <w:rsid w:val="00FE05D0"/>
    <w:rsid w:val="00FE0901"/>
    <w:rsid w:val="00FE23F5"/>
    <w:rsid w:val="00FE3447"/>
    <w:rsid w:val="00FE3808"/>
    <w:rsid w:val="00FE48A7"/>
    <w:rsid w:val="00FE4FDA"/>
    <w:rsid w:val="00FE5505"/>
    <w:rsid w:val="00FE6B00"/>
    <w:rsid w:val="00FF1260"/>
    <w:rsid w:val="00FF170F"/>
    <w:rsid w:val="00FF246A"/>
    <w:rsid w:val="00FF2F0B"/>
    <w:rsid w:val="00FF3636"/>
    <w:rsid w:val="00FF5544"/>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082342-8E23-4601-BD90-4A210A4E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 w:type="paragraph" w:styleId="ListParagraph">
    <w:name w:val="List Paragraph"/>
    <w:basedOn w:val="Normal"/>
    <w:uiPriority w:val="34"/>
    <w:qFormat/>
    <w:rsid w:val="00B91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5221">
      <w:bodyDiv w:val="1"/>
      <w:marLeft w:val="0"/>
      <w:marRight w:val="0"/>
      <w:marTop w:val="0"/>
      <w:marBottom w:val="0"/>
      <w:divBdr>
        <w:top w:val="none" w:sz="0" w:space="0" w:color="auto"/>
        <w:left w:val="none" w:sz="0" w:space="0" w:color="auto"/>
        <w:bottom w:val="none" w:sz="0" w:space="0" w:color="auto"/>
        <w:right w:val="none" w:sz="0" w:space="0" w:color="auto"/>
      </w:divBdr>
      <w:divsChild>
        <w:div w:id="312376636">
          <w:marLeft w:val="0"/>
          <w:marRight w:val="0"/>
          <w:marTop w:val="0"/>
          <w:marBottom w:val="0"/>
          <w:divBdr>
            <w:top w:val="none" w:sz="0" w:space="0" w:color="auto"/>
            <w:left w:val="none" w:sz="0" w:space="0" w:color="auto"/>
            <w:bottom w:val="none" w:sz="0" w:space="0" w:color="auto"/>
            <w:right w:val="none" w:sz="0" w:space="0" w:color="auto"/>
          </w:divBdr>
        </w:div>
      </w:divsChild>
    </w:div>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746655298">
          <w:marLeft w:val="0"/>
          <w:marRight w:val="0"/>
          <w:marTop w:val="0"/>
          <w:marBottom w:val="0"/>
          <w:divBdr>
            <w:top w:val="none" w:sz="0" w:space="0" w:color="auto"/>
            <w:left w:val="none" w:sz="0" w:space="0" w:color="auto"/>
            <w:bottom w:val="none" w:sz="0" w:space="0" w:color="auto"/>
            <w:right w:val="none" w:sz="0" w:space="0" w:color="auto"/>
          </w:divBdr>
        </w:div>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0187435">
      <w:bodyDiv w:val="1"/>
      <w:marLeft w:val="0"/>
      <w:marRight w:val="0"/>
      <w:marTop w:val="0"/>
      <w:marBottom w:val="0"/>
      <w:divBdr>
        <w:top w:val="none" w:sz="0" w:space="0" w:color="auto"/>
        <w:left w:val="none" w:sz="0" w:space="0" w:color="auto"/>
        <w:bottom w:val="none" w:sz="0" w:space="0" w:color="auto"/>
        <w:right w:val="none" w:sz="0" w:space="0" w:color="auto"/>
      </w:divBdr>
      <w:divsChild>
        <w:div w:id="87060537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671494396">
      <w:bodyDiv w:val="1"/>
      <w:marLeft w:val="0"/>
      <w:marRight w:val="0"/>
      <w:marTop w:val="0"/>
      <w:marBottom w:val="0"/>
      <w:divBdr>
        <w:top w:val="none" w:sz="0" w:space="0" w:color="auto"/>
        <w:left w:val="none" w:sz="0" w:space="0" w:color="auto"/>
        <w:bottom w:val="none" w:sz="0" w:space="0" w:color="auto"/>
        <w:right w:val="none" w:sz="0" w:space="0" w:color="auto"/>
      </w:divBdr>
      <w:divsChild>
        <w:div w:id="278342670">
          <w:marLeft w:val="0"/>
          <w:marRight w:val="0"/>
          <w:marTop w:val="0"/>
          <w:marBottom w:val="0"/>
          <w:divBdr>
            <w:top w:val="none" w:sz="0" w:space="0" w:color="auto"/>
            <w:left w:val="none" w:sz="0" w:space="0" w:color="auto"/>
            <w:bottom w:val="none" w:sz="0" w:space="0" w:color="auto"/>
            <w:right w:val="none" w:sz="0" w:space="0" w:color="auto"/>
          </w:divBdr>
        </w:div>
      </w:divsChild>
    </w:div>
    <w:div w:id="68683317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349797306">
      <w:bodyDiv w:val="1"/>
      <w:marLeft w:val="0"/>
      <w:marRight w:val="0"/>
      <w:marTop w:val="0"/>
      <w:marBottom w:val="0"/>
      <w:divBdr>
        <w:top w:val="none" w:sz="0" w:space="0" w:color="auto"/>
        <w:left w:val="none" w:sz="0" w:space="0" w:color="auto"/>
        <w:bottom w:val="none" w:sz="0" w:space="0" w:color="auto"/>
        <w:right w:val="none" w:sz="0" w:space="0" w:color="auto"/>
      </w:divBdr>
      <w:divsChild>
        <w:div w:id="455415785">
          <w:marLeft w:val="0"/>
          <w:marRight w:val="0"/>
          <w:marTop w:val="0"/>
          <w:marBottom w:val="0"/>
          <w:divBdr>
            <w:top w:val="none" w:sz="0" w:space="0" w:color="auto"/>
            <w:left w:val="none" w:sz="0" w:space="0" w:color="auto"/>
            <w:bottom w:val="none" w:sz="0" w:space="0" w:color="auto"/>
            <w:right w:val="none" w:sz="0" w:space="0" w:color="auto"/>
          </w:divBdr>
        </w:div>
      </w:divsChild>
    </w:div>
    <w:div w:id="1384059824">
      <w:bodyDiv w:val="1"/>
      <w:marLeft w:val="0"/>
      <w:marRight w:val="0"/>
      <w:marTop w:val="0"/>
      <w:marBottom w:val="0"/>
      <w:divBdr>
        <w:top w:val="none" w:sz="0" w:space="0" w:color="auto"/>
        <w:left w:val="none" w:sz="0" w:space="0" w:color="auto"/>
        <w:bottom w:val="none" w:sz="0" w:space="0" w:color="auto"/>
        <w:right w:val="none" w:sz="0" w:space="0" w:color="auto"/>
      </w:divBdr>
      <w:divsChild>
        <w:div w:id="161553729">
          <w:marLeft w:val="0"/>
          <w:marRight w:val="0"/>
          <w:marTop w:val="0"/>
          <w:marBottom w:val="0"/>
          <w:divBdr>
            <w:top w:val="none" w:sz="0" w:space="0" w:color="auto"/>
            <w:left w:val="none" w:sz="0" w:space="0" w:color="auto"/>
            <w:bottom w:val="none" w:sz="0" w:space="0" w:color="auto"/>
            <w:right w:val="none" w:sz="0" w:space="0" w:color="auto"/>
          </w:divBdr>
        </w:div>
      </w:divsChild>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663854172">
      <w:bodyDiv w:val="1"/>
      <w:marLeft w:val="0"/>
      <w:marRight w:val="0"/>
      <w:marTop w:val="0"/>
      <w:marBottom w:val="0"/>
      <w:divBdr>
        <w:top w:val="none" w:sz="0" w:space="0" w:color="auto"/>
        <w:left w:val="none" w:sz="0" w:space="0" w:color="auto"/>
        <w:bottom w:val="none" w:sz="0" w:space="0" w:color="auto"/>
        <w:right w:val="none" w:sz="0" w:space="0" w:color="auto"/>
      </w:divBdr>
      <w:divsChild>
        <w:div w:id="2008705057">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2103140196">
      <w:bodyDiv w:val="1"/>
      <w:marLeft w:val="0"/>
      <w:marRight w:val="0"/>
      <w:marTop w:val="0"/>
      <w:marBottom w:val="0"/>
      <w:divBdr>
        <w:top w:val="none" w:sz="0" w:space="0" w:color="auto"/>
        <w:left w:val="none" w:sz="0" w:space="0" w:color="auto"/>
        <w:bottom w:val="none" w:sz="0" w:space="0" w:color="auto"/>
        <w:right w:val="none" w:sz="0" w:space="0" w:color="auto"/>
      </w:divBdr>
      <w:divsChild>
        <w:div w:id="11716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researchfunding.org/10-pros-and-cons-of-animal-dissection-in-schoo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ta.org/issues/animals-used-for-experimentation/animals-used-experimentation-factsheets/dissection-lessons-crue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1211A-6D49-41FA-A412-5AF67C74B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Pages>
  <Words>1832</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57</cp:revision>
  <dcterms:created xsi:type="dcterms:W3CDTF">2016-12-05T14:04:00Z</dcterms:created>
  <dcterms:modified xsi:type="dcterms:W3CDTF">2016-12-05T17:38:00Z</dcterms:modified>
</cp:coreProperties>
</file>