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Saudi Arabia Economic Outlook</w:t>
      </w:r>
    </w:p>
    <w:p w:rsidR="00E4612D" w:rsidRDefault="00E4612D" w:rsidP="00E4612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Student’s Name</w:t>
      </w:r>
    </w:p>
    <w:p w:rsidR="00E4612D" w:rsidRDefault="00E4612D" w:rsidP="00E4612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Institution Affiliation</w:t>
      </w: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E4612D" w:rsidRDefault="00E4612D" w:rsidP="00E4612D">
      <w:pPr>
        <w:spacing w:line="480" w:lineRule="auto"/>
        <w:rPr>
          <w:rFonts w:ascii="Times New Roman" w:hAnsi="Times New Roman" w:cs="Times New Roman"/>
          <w:sz w:val="24"/>
          <w:szCs w:val="24"/>
        </w:rPr>
      </w:pPr>
    </w:p>
    <w:p w:rsidR="00C551A7" w:rsidRPr="00E4612D" w:rsidRDefault="00A94E10" w:rsidP="001C4DE8">
      <w:pPr>
        <w:spacing w:line="480" w:lineRule="auto"/>
        <w:jc w:val="center"/>
        <w:rPr>
          <w:rFonts w:ascii="Times New Roman" w:hAnsi="Times New Roman" w:cs="Times New Roman"/>
          <w:sz w:val="24"/>
          <w:szCs w:val="24"/>
        </w:rPr>
      </w:pPr>
      <w:r w:rsidRPr="00E4612D">
        <w:rPr>
          <w:rFonts w:ascii="Times New Roman" w:hAnsi="Times New Roman" w:cs="Times New Roman"/>
          <w:sz w:val="24"/>
          <w:szCs w:val="24"/>
        </w:rPr>
        <w:lastRenderedPageBreak/>
        <w:t>Saudi Arabia</w:t>
      </w:r>
      <w:r w:rsidR="001C4DE8">
        <w:rPr>
          <w:rFonts w:ascii="Times New Roman" w:hAnsi="Times New Roman" w:cs="Times New Roman"/>
          <w:sz w:val="24"/>
          <w:szCs w:val="24"/>
        </w:rPr>
        <w:t xml:space="preserve"> Economic Outlook</w:t>
      </w:r>
    </w:p>
    <w:p w:rsidR="00273064" w:rsidRPr="00E4612D" w:rsidRDefault="00A94E10" w:rsidP="001C4DE8">
      <w:pPr>
        <w:spacing w:line="480" w:lineRule="auto"/>
        <w:ind w:firstLine="720"/>
        <w:rPr>
          <w:rFonts w:ascii="Times New Roman" w:hAnsi="Times New Roman" w:cs="Times New Roman"/>
          <w:sz w:val="24"/>
          <w:szCs w:val="24"/>
        </w:rPr>
      </w:pPr>
      <w:r w:rsidRPr="00E4612D">
        <w:rPr>
          <w:rFonts w:ascii="Times New Roman" w:hAnsi="Times New Roman" w:cs="Times New Roman"/>
          <w:sz w:val="24"/>
          <w:szCs w:val="24"/>
        </w:rPr>
        <w:t xml:space="preserve"> </w:t>
      </w:r>
      <w:r w:rsidRPr="00E4612D">
        <w:rPr>
          <w:rFonts w:ascii="Times New Roman" w:hAnsi="Times New Roman" w:cs="Times New Roman"/>
          <w:sz w:val="24"/>
          <w:szCs w:val="24"/>
        </w:rPr>
        <w:t>Saudi Arabia is one of the countries in the Middle East and majorly deals w</w:t>
      </w:r>
      <w:r w:rsidRPr="00E4612D">
        <w:rPr>
          <w:rFonts w:ascii="Times New Roman" w:hAnsi="Times New Roman" w:cs="Times New Roman"/>
          <w:sz w:val="24"/>
          <w:szCs w:val="24"/>
        </w:rPr>
        <w:t xml:space="preserve">ith the exportation of oil. The </w:t>
      </w:r>
      <w:r w:rsidRPr="00E4612D">
        <w:rPr>
          <w:rFonts w:ascii="Times New Roman" w:hAnsi="Times New Roman" w:cs="Times New Roman"/>
          <w:sz w:val="24"/>
          <w:szCs w:val="24"/>
        </w:rPr>
        <w:t>country's oil exports are perceived to increase according to the IMF Economic Outlook Report. Therefore, the country's current account balances will improve by more than four percent. The GDP of the country will also increase. Improved GDP and external cur</w:t>
      </w:r>
      <w:r w:rsidRPr="00E4612D">
        <w:rPr>
          <w:rFonts w:ascii="Times New Roman" w:hAnsi="Times New Roman" w:cs="Times New Roman"/>
          <w:sz w:val="24"/>
          <w:szCs w:val="24"/>
        </w:rPr>
        <w:t xml:space="preserve">rent account balance will enable the country to strengthen its investment position abroad. The amount will be peaking to an amount that is around 163 billion U.S </w:t>
      </w:r>
      <w:r w:rsidRPr="00E4612D">
        <w:rPr>
          <w:rFonts w:ascii="Times New Roman" w:hAnsi="Times New Roman" w:cs="Times New Roman"/>
          <w:sz w:val="24"/>
          <w:szCs w:val="24"/>
        </w:rPr>
        <w:t>dollars. Therefore, the flow of foreign investment will increase therefore strengthening th</w:t>
      </w:r>
      <w:r w:rsidRPr="00E4612D">
        <w:rPr>
          <w:rFonts w:ascii="Times New Roman" w:hAnsi="Times New Roman" w:cs="Times New Roman"/>
          <w:sz w:val="24"/>
          <w:szCs w:val="24"/>
        </w:rPr>
        <w:t>e currency of the country</w:t>
      </w:r>
      <w:r w:rsidRPr="00E4612D">
        <w:rPr>
          <w:rFonts w:ascii="Times New Roman" w:hAnsi="Times New Roman" w:cs="Times New Roman"/>
          <w:sz w:val="24"/>
          <w:szCs w:val="24"/>
        </w:rPr>
        <w:t>. However, although the country has a favorable outlook the sovereign debt difficulties that were encountered in 2011 by the euro and the United States increased the currency risk for Saudi Arabia to about thirty percent. The distr</w:t>
      </w:r>
      <w:r w:rsidRPr="00E4612D">
        <w:rPr>
          <w:rFonts w:ascii="Times New Roman" w:hAnsi="Times New Roman" w:cs="Times New Roman"/>
          <w:sz w:val="24"/>
          <w:szCs w:val="24"/>
        </w:rPr>
        <w:t>ess from the countries that experienced the Lehman Brothers and Dubai World events were the sources of the currency risk experienced by Saudi Arabia since the stock markets were interrupted.</w:t>
      </w:r>
      <w:r w:rsidRPr="00E4612D">
        <w:rPr>
          <w:rFonts w:ascii="Times New Roman" w:hAnsi="Times New Roman" w:cs="Times New Roman"/>
          <w:sz w:val="24"/>
          <w:szCs w:val="24"/>
        </w:rPr>
        <w:t xml:space="preserve"> The main reason for the Lehman Brothers was bankruptcy that shook</w:t>
      </w:r>
      <w:r w:rsidRPr="00E4612D">
        <w:rPr>
          <w:rFonts w:ascii="Times New Roman" w:hAnsi="Times New Roman" w:cs="Times New Roman"/>
          <w:sz w:val="24"/>
          <w:szCs w:val="24"/>
        </w:rPr>
        <w:t xml:space="preserve"> the stock markets of many countries in the Middle East. Additionally, the increased euro debt issues and the downgrade of credit rating for the U.S </w:t>
      </w:r>
      <w:r w:rsidRPr="00E4612D">
        <w:rPr>
          <w:rFonts w:ascii="Times New Roman" w:hAnsi="Times New Roman" w:cs="Times New Roman"/>
          <w:sz w:val="24"/>
          <w:szCs w:val="24"/>
        </w:rPr>
        <w:t>have</w:t>
      </w:r>
      <w:r w:rsidRPr="00E4612D">
        <w:rPr>
          <w:rFonts w:ascii="Times New Roman" w:hAnsi="Times New Roman" w:cs="Times New Roman"/>
          <w:sz w:val="24"/>
          <w:szCs w:val="24"/>
        </w:rPr>
        <w:t xml:space="preserve"> significantly increased the country’s currency risk</w:t>
      </w:r>
      <w:r w:rsidRPr="00E4612D">
        <w:rPr>
          <w:rFonts w:ascii="Times New Roman" w:hAnsi="Times New Roman" w:cs="Times New Roman"/>
          <w:sz w:val="24"/>
          <w:szCs w:val="24"/>
        </w:rPr>
        <w:t>. Moreover, the oil prices are likely to decline th</w:t>
      </w:r>
      <w:r w:rsidRPr="00E4612D">
        <w:rPr>
          <w:rFonts w:ascii="Times New Roman" w:hAnsi="Times New Roman" w:cs="Times New Roman"/>
          <w:sz w:val="24"/>
          <w:szCs w:val="24"/>
        </w:rPr>
        <w:t xml:space="preserve">erefore, the </w:t>
      </w:r>
      <w:r w:rsidRPr="00A41028">
        <w:rPr>
          <w:rFonts w:ascii="Times New Roman" w:hAnsi="Times New Roman" w:cs="Times New Roman"/>
          <w:sz w:val="24"/>
          <w:szCs w:val="24"/>
        </w:rPr>
        <w:t>government of Saudi Arabia will need to reduce the government spending to be able to stabilize the economy which is a huge risk for the country’s currency</w:t>
      </w:r>
      <w:r w:rsidR="00A41028" w:rsidRPr="00A41028">
        <w:rPr>
          <w:rFonts w:ascii="Times New Roman" w:hAnsi="Times New Roman" w:cs="Times New Roman"/>
          <w:sz w:val="24"/>
          <w:szCs w:val="24"/>
        </w:rPr>
        <w:t xml:space="preserve"> </w:t>
      </w:r>
      <w:r w:rsidR="00A41028" w:rsidRPr="00A41028">
        <w:rPr>
          <w:rStyle w:val="selectable"/>
          <w:rFonts w:ascii="Times New Roman" w:hAnsi="Times New Roman" w:cs="Times New Roman"/>
          <w:sz w:val="24"/>
          <w:szCs w:val="24"/>
        </w:rPr>
        <w:t>("Middle East and North Africa Regional Economic Outlook", 2016)</w:t>
      </w:r>
      <w:r w:rsidRPr="00A41028">
        <w:rPr>
          <w:rFonts w:ascii="Times New Roman" w:hAnsi="Times New Roman" w:cs="Times New Roman"/>
          <w:sz w:val="24"/>
          <w:szCs w:val="24"/>
        </w:rPr>
        <w:t>.</w:t>
      </w:r>
    </w:p>
    <w:p w:rsidR="00655633" w:rsidRDefault="00A94E10" w:rsidP="001C4DE8">
      <w:pPr>
        <w:spacing w:line="480" w:lineRule="auto"/>
        <w:ind w:firstLine="720"/>
        <w:rPr>
          <w:rFonts w:ascii="Times New Roman" w:hAnsi="Times New Roman" w:cs="Times New Roman"/>
          <w:sz w:val="24"/>
          <w:szCs w:val="24"/>
        </w:rPr>
      </w:pPr>
      <w:r w:rsidRPr="00E4612D">
        <w:rPr>
          <w:rFonts w:ascii="Times New Roman" w:hAnsi="Times New Roman" w:cs="Times New Roman"/>
          <w:sz w:val="24"/>
          <w:szCs w:val="24"/>
        </w:rPr>
        <w:t xml:space="preserve">In conclusion, the </w:t>
      </w:r>
      <w:r w:rsidRPr="00E4612D">
        <w:rPr>
          <w:rFonts w:ascii="Times New Roman" w:hAnsi="Times New Roman" w:cs="Times New Roman"/>
          <w:sz w:val="24"/>
          <w:szCs w:val="24"/>
        </w:rPr>
        <w:t xml:space="preserve">economic situation for Saudi Arabia is expected to rise through the </w:t>
      </w:r>
      <w:r w:rsidRPr="00E4612D">
        <w:rPr>
          <w:rFonts w:ascii="Times New Roman" w:hAnsi="Times New Roman" w:cs="Times New Roman"/>
          <w:sz w:val="24"/>
          <w:szCs w:val="24"/>
        </w:rPr>
        <w:t>right policies being implemented by the government. However, the country still faces currency risks th</w:t>
      </w:r>
      <w:r w:rsidRPr="00E4612D">
        <w:rPr>
          <w:rFonts w:ascii="Times New Roman" w:hAnsi="Times New Roman" w:cs="Times New Roman"/>
          <w:sz w:val="24"/>
          <w:szCs w:val="24"/>
        </w:rPr>
        <w:t>at are related to monetary and fiscal policies.</w:t>
      </w:r>
    </w:p>
    <w:p w:rsidR="00A41028" w:rsidRDefault="00A41028" w:rsidP="00A410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A41028" w:rsidRDefault="00A41028" w:rsidP="00A41028">
      <w:pPr>
        <w:spacing w:line="480" w:lineRule="auto"/>
        <w:ind w:left="720" w:hanging="720"/>
        <w:rPr>
          <w:rStyle w:val="selectable"/>
          <w:rFonts w:ascii="Times New Roman" w:hAnsi="Times New Roman" w:cs="Times New Roman"/>
          <w:sz w:val="24"/>
          <w:szCs w:val="24"/>
        </w:rPr>
      </w:pPr>
      <w:r w:rsidRPr="00A41028">
        <w:rPr>
          <w:rStyle w:val="selectable"/>
          <w:rFonts w:ascii="Times New Roman" w:hAnsi="Times New Roman" w:cs="Times New Roman"/>
          <w:i/>
          <w:iCs/>
          <w:sz w:val="24"/>
          <w:szCs w:val="24"/>
        </w:rPr>
        <w:t>Middle East and North Africa Regional Economic Outlook</w:t>
      </w:r>
      <w:r w:rsidRPr="00A41028">
        <w:rPr>
          <w:rStyle w:val="selectable"/>
          <w:rFonts w:ascii="Times New Roman" w:hAnsi="Times New Roman" w:cs="Times New Roman"/>
          <w:sz w:val="24"/>
          <w:szCs w:val="24"/>
        </w:rPr>
        <w:t xml:space="preserve">. (2016). Retrieved 27 December 2016, from </w:t>
      </w:r>
      <w:hyperlink r:id="rId7" w:history="1">
        <w:r w:rsidR="006A46F5" w:rsidRPr="001E00AD">
          <w:rPr>
            <w:rStyle w:val="Hyperlink"/>
            <w:rFonts w:ascii="Times New Roman" w:hAnsi="Times New Roman" w:cs="Times New Roman"/>
            <w:sz w:val="24"/>
            <w:szCs w:val="24"/>
          </w:rPr>
          <w:t>https://www.imf.org/external/pubs/ft/reo/2016/mcd/eng/pdf/menap0416p.pdf</w:t>
        </w:r>
      </w:hyperlink>
    </w:p>
    <w:p w:rsidR="006A46F5" w:rsidRPr="00A41028" w:rsidRDefault="006A46F5" w:rsidP="00A41028">
      <w:pPr>
        <w:spacing w:line="480" w:lineRule="auto"/>
        <w:ind w:left="720" w:hanging="720"/>
        <w:rPr>
          <w:rFonts w:ascii="Times New Roman" w:hAnsi="Times New Roman" w:cs="Times New Roman"/>
          <w:sz w:val="24"/>
          <w:szCs w:val="24"/>
        </w:rPr>
      </w:pPr>
      <w:bookmarkStart w:id="0" w:name="_GoBack"/>
      <w:bookmarkEnd w:id="0"/>
    </w:p>
    <w:p w:rsidR="00A41028" w:rsidRPr="00A41028" w:rsidRDefault="00A41028" w:rsidP="00A41028">
      <w:pPr>
        <w:spacing w:line="480" w:lineRule="auto"/>
        <w:ind w:left="720" w:hanging="720"/>
        <w:rPr>
          <w:rFonts w:ascii="Times New Roman" w:hAnsi="Times New Roman" w:cs="Times New Roman"/>
          <w:sz w:val="24"/>
          <w:szCs w:val="24"/>
        </w:rPr>
      </w:pPr>
    </w:p>
    <w:p w:rsidR="00A41028" w:rsidRPr="00A41028" w:rsidRDefault="00A41028" w:rsidP="00A41028">
      <w:pPr>
        <w:spacing w:line="480" w:lineRule="auto"/>
        <w:ind w:left="720" w:hanging="720"/>
        <w:rPr>
          <w:rFonts w:ascii="Times New Roman" w:hAnsi="Times New Roman" w:cs="Times New Roman"/>
          <w:sz w:val="24"/>
          <w:szCs w:val="24"/>
        </w:rPr>
      </w:pPr>
    </w:p>
    <w:sectPr w:rsidR="00A41028" w:rsidRPr="00A41028" w:rsidSect="00E4612D">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10" w:rsidRDefault="00A94E10" w:rsidP="00E4612D">
      <w:pPr>
        <w:spacing w:after="0" w:line="240" w:lineRule="auto"/>
      </w:pPr>
      <w:r>
        <w:separator/>
      </w:r>
    </w:p>
  </w:endnote>
  <w:endnote w:type="continuationSeparator" w:id="0">
    <w:p w:rsidR="00A94E10" w:rsidRDefault="00A94E10" w:rsidP="00E4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10" w:rsidRDefault="00A94E10" w:rsidP="00E4612D">
      <w:pPr>
        <w:spacing w:after="0" w:line="240" w:lineRule="auto"/>
      </w:pPr>
      <w:r>
        <w:separator/>
      </w:r>
    </w:p>
  </w:footnote>
  <w:footnote w:type="continuationSeparator" w:id="0">
    <w:p w:rsidR="00A94E10" w:rsidRDefault="00A94E10" w:rsidP="00E46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2D" w:rsidRPr="00E4612D" w:rsidRDefault="00E4612D" w:rsidP="00E4612D">
    <w:pPr>
      <w:pStyle w:val="Header"/>
      <w:spacing w:line="480" w:lineRule="auto"/>
      <w:jc w:val="right"/>
      <w:rPr>
        <w:rFonts w:ascii="Times New Roman" w:hAnsi="Times New Roman" w:cs="Times New Roman"/>
        <w:sz w:val="24"/>
        <w:szCs w:val="24"/>
      </w:rPr>
    </w:pPr>
    <w:r w:rsidRPr="00E4612D">
      <w:rPr>
        <w:rFonts w:ascii="Times New Roman" w:hAnsi="Times New Roman" w:cs="Times New Roman"/>
        <w:sz w:val="24"/>
        <w:szCs w:val="24"/>
      </w:rPr>
      <w:t>SAUDI ARABIA ECONOMIC OUTLOOK</w:t>
    </w:r>
    <w:r w:rsidRPr="00E4612D">
      <w:rPr>
        <w:rFonts w:ascii="Times New Roman" w:hAnsi="Times New Roman" w:cs="Times New Roman"/>
        <w:sz w:val="24"/>
        <w:szCs w:val="24"/>
      </w:rPr>
      <w:tab/>
    </w:r>
    <w:r w:rsidRPr="00E4612D">
      <w:rPr>
        <w:rFonts w:ascii="Times New Roman" w:hAnsi="Times New Roman" w:cs="Times New Roman"/>
        <w:sz w:val="24"/>
        <w:szCs w:val="24"/>
      </w:rPr>
      <w:tab/>
    </w:r>
    <w:sdt>
      <w:sdtPr>
        <w:rPr>
          <w:rFonts w:ascii="Times New Roman" w:hAnsi="Times New Roman" w:cs="Times New Roman"/>
          <w:sz w:val="24"/>
          <w:szCs w:val="24"/>
        </w:rPr>
        <w:id w:val="-1478061057"/>
        <w:docPartObj>
          <w:docPartGallery w:val="Page Numbers (Top of Page)"/>
          <w:docPartUnique/>
        </w:docPartObj>
      </w:sdtPr>
      <w:sdtEndPr>
        <w:rPr>
          <w:noProof/>
        </w:rPr>
      </w:sdtEndPr>
      <w:sdtContent>
        <w:r w:rsidRPr="00E4612D">
          <w:rPr>
            <w:rFonts w:ascii="Times New Roman" w:hAnsi="Times New Roman" w:cs="Times New Roman"/>
            <w:sz w:val="24"/>
            <w:szCs w:val="24"/>
          </w:rPr>
          <w:fldChar w:fldCharType="begin"/>
        </w:r>
        <w:r w:rsidRPr="00E4612D">
          <w:rPr>
            <w:rFonts w:ascii="Times New Roman" w:hAnsi="Times New Roman" w:cs="Times New Roman"/>
            <w:sz w:val="24"/>
            <w:szCs w:val="24"/>
          </w:rPr>
          <w:instrText xml:space="preserve"> PAGE   \* MERGEFORMAT </w:instrText>
        </w:r>
        <w:r w:rsidRPr="00E4612D">
          <w:rPr>
            <w:rFonts w:ascii="Times New Roman" w:hAnsi="Times New Roman" w:cs="Times New Roman"/>
            <w:sz w:val="24"/>
            <w:szCs w:val="24"/>
          </w:rPr>
          <w:fldChar w:fldCharType="separate"/>
        </w:r>
        <w:r w:rsidR="006A46F5">
          <w:rPr>
            <w:rFonts w:ascii="Times New Roman" w:hAnsi="Times New Roman" w:cs="Times New Roman"/>
            <w:noProof/>
            <w:sz w:val="24"/>
            <w:szCs w:val="24"/>
          </w:rPr>
          <w:t>3</w:t>
        </w:r>
        <w:r w:rsidRPr="00E4612D">
          <w:rPr>
            <w:rFonts w:ascii="Times New Roman" w:hAnsi="Times New Roman" w:cs="Times New Roman"/>
            <w:noProof/>
            <w:sz w:val="24"/>
            <w:szCs w:val="24"/>
          </w:rPr>
          <w:fldChar w:fldCharType="end"/>
        </w:r>
      </w:sdtContent>
    </w:sdt>
  </w:p>
  <w:p w:rsidR="00E4612D" w:rsidRDefault="00E46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2D" w:rsidRPr="00E4612D" w:rsidRDefault="00E4612D" w:rsidP="00E4612D">
    <w:pPr>
      <w:pStyle w:val="Header"/>
      <w:spacing w:line="480" w:lineRule="auto"/>
      <w:jc w:val="right"/>
      <w:rPr>
        <w:rFonts w:ascii="Times New Roman" w:hAnsi="Times New Roman" w:cs="Times New Roman"/>
        <w:sz w:val="24"/>
        <w:szCs w:val="24"/>
      </w:rPr>
    </w:pPr>
    <w:r w:rsidRPr="00E4612D">
      <w:rPr>
        <w:rFonts w:ascii="Times New Roman" w:hAnsi="Times New Roman" w:cs="Times New Roman"/>
        <w:sz w:val="24"/>
        <w:szCs w:val="24"/>
      </w:rPr>
      <w:t>Running head: SAUDI ARABIA ECONOMIC OUTLOOK</w:t>
    </w:r>
    <w:r w:rsidRPr="00E4612D">
      <w:rPr>
        <w:rFonts w:ascii="Times New Roman" w:hAnsi="Times New Roman" w:cs="Times New Roman"/>
        <w:sz w:val="24"/>
        <w:szCs w:val="24"/>
      </w:rPr>
      <w:tab/>
    </w:r>
    <w:r w:rsidRPr="00E4612D">
      <w:rPr>
        <w:rFonts w:ascii="Times New Roman" w:hAnsi="Times New Roman" w:cs="Times New Roman"/>
        <w:sz w:val="24"/>
        <w:szCs w:val="24"/>
      </w:rPr>
      <w:tab/>
    </w:r>
    <w:sdt>
      <w:sdtPr>
        <w:rPr>
          <w:rFonts w:ascii="Times New Roman" w:hAnsi="Times New Roman" w:cs="Times New Roman"/>
          <w:sz w:val="24"/>
          <w:szCs w:val="24"/>
        </w:rPr>
        <w:id w:val="-994877375"/>
        <w:docPartObj>
          <w:docPartGallery w:val="Page Numbers (Top of Page)"/>
          <w:docPartUnique/>
        </w:docPartObj>
      </w:sdtPr>
      <w:sdtEndPr>
        <w:rPr>
          <w:noProof/>
        </w:rPr>
      </w:sdtEndPr>
      <w:sdtContent>
        <w:r w:rsidRPr="00E4612D">
          <w:rPr>
            <w:rFonts w:ascii="Times New Roman" w:hAnsi="Times New Roman" w:cs="Times New Roman"/>
            <w:sz w:val="24"/>
            <w:szCs w:val="24"/>
          </w:rPr>
          <w:fldChar w:fldCharType="begin"/>
        </w:r>
        <w:r w:rsidRPr="00E4612D">
          <w:rPr>
            <w:rFonts w:ascii="Times New Roman" w:hAnsi="Times New Roman" w:cs="Times New Roman"/>
            <w:sz w:val="24"/>
            <w:szCs w:val="24"/>
          </w:rPr>
          <w:instrText xml:space="preserve"> PAGE   \* MERGEFORMAT </w:instrText>
        </w:r>
        <w:r w:rsidRPr="00E4612D">
          <w:rPr>
            <w:rFonts w:ascii="Times New Roman" w:hAnsi="Times New Roman" w:cs="Times New Roman"/>
            <w:sz w:val="24"/>
            <w:szCs w:val="24"/>
          </w:rPr>
          <w:fldChar w:fldCharType="separate"/>
        </w:r>
        <w:r w:rsidR="00A94E10">
          <w:rPr>
            <w:rFonts w:ascii="Times New Roman" w:hAnsi="Times New Roman" w:cs="Times New Roman"/>
            <w:noProof/>
            <w:sz w:val="24"/>
            <w:szCs w:val="24"/>
          </w:rPr>
          <w:t>1</w:t>
        </w:r>
        <w:r w:rsidRPr="00E4612D">
          <w:rPr>
            <w:rFonts w:ascii="Times New Roman" w:hAnsi="Times New Roman" w:cs="Times New Roman"/>
            <w:noProof/>
            <w:sz w:val="24"/>
            <w:szCs w:val="24"/>
          </w:rPr>
          <w:fldChar w:fldCharType="end"/>
        </w:r>
      </w:sdtContent>
    </w:sdt>
  </w:p>
  <w:p w:rsidR="00E4612D" w:rsidRDefault="00E46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0F"/>
    <w:rsid w:val="001C4DE8"/>
    <w:rsid w:val="002C2731"/>
    <w:rsid w:val="006A46F5"/>
    <w:rsid w:val="0094490F"/>
    <w:rsid w:val="00A41028"/>
    <w:rsid w:val="00A94E10"/>
    <w:rsid w:val="00CA3031"/>
    <w:rsid w:val="00E4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A3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31"/>
    <w:rPr>
      <w:rFonts w:ascii="Tahoma" w:hAnsi="Tahoma" w:cs="Tahoma"/>
      <w:sz w:val="16"/>
      <w:szCs w:val="16"/>
    </w:rPr>
  </w:style>
  <w:style w:type="paragraph" w:styleId="Header">
    <w:name w:val="header"/>
    <w:basedOn w:val="Normal"/>
    <w:link w:val="HeaderChar"/>
    <w:uiPriority w:val="99"/>
    <w:unhideWhenUsed/>
    <w:rsid w:val="00E46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2D"/>
  </w:style>
  <w:style w:type="paragraph" w:styleId="Footer">
    <w:name w:val="footer"/>
    <w:basedOn w:val="Normal"/>
    <w:link w:val="FooterChar"/>
    <w:uiPriority w:val="99"/>
    <w:unhideWhenUsed/>
    <w:rsid w:val="00E46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2D"/>
  </w:style>
  <w:style w:type="character" w:customStyle="1" w:styleId="selectable">
    <w:name w:val="selectable"/>
    <w:basedOn w:val="DefaultParagraphFont"/>
    <w:rsid w:val="00A41028"/>
  </w:style>
  <w:style w:type="character" w:styleId="Hyperlink">
    <w:name w:val="Hyperlink"/>
    <w:basedOn w:val="DefaultParagraphFont"/>
    <w:uiPriority w:val="99"/>
    <w:unhideWhenUsed/>
    <w:rsid w:val="006A4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A3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31"/>
    <w:rPr>
      <w:rFonts w:ascii="Tahoma" w:hAnsi="Tahoma" w:cs="Tahoma"/>
      <w:sz w:val="16"/>
      <w:szCs w:val="16"/>
    </w:rPr>
  </w:style>
  <w:style w:type="paragraph" w:styleId="Header">
    <w:name w:val="header"/>
    <w:basedOn w:val="Normal"/>
    <w:link w:val="HeaderChar"/>
    <w:uiPriority w:val="99"/>
    <w:unhideWhenUsed/>
    <w:rsid w:val="00E46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2D"/>
  </w:style>
  <w:style w:type="paragraph" w:styleId="Footer">
    <w:name w:val="footer"/>
    <w:basedOn w:val="Normal"/>
    <w:link w:val="FooterChar"/>
    <w:uiPriority w:val="99"/>
    <w:unhideWhenUsed/>
    <w:rsid w:val="00E46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2D"/>
  </w:style>
  <w:style w:type="character" w:customStyle="1" w:styleId="selectable">
    <w:name w:val="selectable"/>
    <w:basedOn w:val="DefaultParagraphFont"/>
    <w:rsid w:val="00A41028"/>
  </w:style>
  <w:style w:type="character" w:styleId="Hyperlink">
    <w:name w:val="Hyperlink"/>
    <w:basedOn w:val="DefaultParagraphFont"/>
    <w:uiPriority w:val="99"/>
    <w:unhideWhenUsed/>
    <w:rsid w:val="006A4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f.org/external/pubs/ft/reo/2016/mcd/eng/pdf/menap0416p.pdf"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user1</cp:lastModifiedBy>
  <cp:revision>9</cp:revision>
  <dcterms:created xsi:type="dcterms:W3CDTF">2016-12-27T18:39:00Z</dcterms:created>
  <dcterms:modified xsi:type="dcterms:W3CDTF">2016-12-27T18:56:00Z</dcterms:modified>
</cp:coreProperties>
</file>