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Pr="005464C4" w:rsidRDefault="005464C4" w:rsidP="005464C4">
      <w:pPr>
        <w:spacing w:line="480" w:lineRule="auto"/>
        <w:jc w:val="center"/>
        <w:rPr>
          <w:rFonts w:ascii="Times New Roman" w:hAnsi="Times New Roman" w:cs="Times New Roman"/>
          <w:sz w:val="24"/>
          <w:szCs w:val="24"/>
        </w:rPr>
      </w:pPr>
      <w:r w:rsidRPr="005464C4">
        <w:rPr>
          <w:rFonts w:ascii="Times New Roman" w:hAnsi="Times New Roman" w:cs="Times New Roman"/>
          <w:sz w:val="24"/>
          <w:szCs w:val="24"/>
        </w:rPr>
        <w:t>Psychological Violence</w:t>
      </w:r>
    </w:p>
    <w:p w:rsidR="005464C4" w:rsidRDefault="005464C4" w:rsidP="005464C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464C4" w:rsidRDefault="005464C4" w:rsidP="005464C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B472FA" w:rsidRDefault="00264467" w:rsidP="005464C4">
      <w:pPr>
        <w:spacing w:line="480" w:lineRule="auto"/>
        <w:jc w:val="center"/>
        <w:rPr>
          <w:rFonts w:ascii="Times New Roman" w:hAnsi="Times New Roman" w:cs="Times New Roman"/>
          <w:sz w:val="24"/>
          <w:szCs w:val="24"/>
        </w:rPr>
      </w:pPr>
      <w:r w:rsidRPr="005464C4">
        <w:rPr>
          <w:rFonts w:ascii="Times New Roman" w:hAnsi="Times New Roman" w:cs="Times New Roman"/>
          <w:sz w:val="24"/>
          <w:szCs w:val="24"/>
        </w:rPr>
        <w:lastRenderedPageBreak/>
        <w:t>Psychological Violence</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2E61FB" w:rsidRDefault="00E17AFD"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Psychological violence has increased in terms of development and effects on the individual over time. </w:t>
      </w:r>
      <w:r w:rsidR="00D42493" w:rsidRPr="005464C4">
        <w:rPr>
          <w:rFonts w:ascii="Times New Roman" w:hAnsi="Times New Roman" w:cs="Times New Roman"/>
          <w:sz w:val="24"/>
          <w:szCs w:val="24"/>
        </w:rPr>
        <w:t xml:space="preserve">This bring up the question that what is the most effective way of reducing or preventing psychological violence? </w:t>
      </w:r>
      <w:r w:rsidRPr="005464C4">
        <w:rPr>
          <w:rFonts w:ascii="Times New Roman" w:hAnsi="Times New Roman" w:cs="Times New Roman"/>
          <w:sz w:val="24"/>
          <w:szCs w:val="24"/>
        </w:rPr>
        <w:t xml:space="preserve">The following paper aims at arguing that psychological violence can </w:t>
      </w:r>
      <w:r w:rsidR="00D42493" w:rsidRPr="005464C4">
        <w:rPr>
          <w:rFonts w:ascii="Times New Roman" w:hAnsi="Times New Roman" w:cs="Times New Roman"/>
          <w:sz w:val="24"/>
          <w:szCs w:val="24"/>
        </w:rPr>
        <w:t>only be</w:t>
      </w:r>
      <w:r w:rsidRPr="005464C4">
        <w:rPr>
          <w:rFonts w:ascii="Times New Roman" w:hAnsi="Times New Roman" w:cs="Times New Roman"/>
          <w:sz w:val="24"/>
          <w:szCs w:val="24"/>
        </w:rPr>
        <w:t xml:space="preserve"> reduced or averted by psychologically empowering victims through </w:t>
      </w:r>
      <w:r w:rsidR="00BA0DDE" w:rsidRPr="005464C4">
        <w:rPr>
          <w:rFonts w:ascii="Times New Roman" w:hAnsi="Times New Roman" w:cs="Times New Roman"/>
          <w:sz w:val="24"/>
          <w:szCs w:val="24"/>
        </w:rPr>
        <w:t>emotional and social support</w:t>
      </w:r>
      <w:r w:rsidR="002E61FB" w:rsidRPr="005464C4">
        <w:rPr>
          <w:rFonts w:ascii="Times New Roman" w:hAnsi="Times New Roman" w:cs="Times New Roman"/>
          <w:sz w:val="24"/>
          <w:szCs w:val="24"/>
        </w:rPr>
        <w:t>.</w:t>
      </w:r>
    </w:p>
    <w:p w:rsidR="008B4B87"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Background</w:t>
      </w:r>
    </w:p>
    <w:p w:rsidR="00043BB0" w:rsidRDefault="00043BB0"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Psychological violence is causing harm to one</w:t>
      </w:r>
      <w:r>
        <w:rPr>
          <w:rFonts w:ascii="Times New Roman" w:hAnsi="Times New Roman" w:cs="Times New Roman"/>
          <w:sz w:val="24"/>
          <w:szCs w:val="24"/>
        </w:rPr>
        <w:t>’s emotions or their identity/</w:t>
      </w:r>
      <w:r w:rsidRPr="005464C4">
        <w:rPr>
          <w:rFonts w:ascii="Times New Roman" w:hAnsi="Times New Roman" w:cs="Times New Roman"/>
          <w:sz w:val="24"/>
          <w:szCs w:val="24"/>
        </w:rPr>
        <w:t xml:space="preserve">thinking causing increased trauma, distress or depression among other conditions. This is the type of violence that causes emotional abuse or when someone hurts one’s feelings through their behavior without applying any physical abuse. People who undergo psychological violence are exposed or subjected to behaviors such as offering threats, making negative remarks, insulting, yelling, name calling ignoring, and isolation among others. These behaviors are common among intimate relationships where the abuser and victim are well known to each other. It is estimated that about 48% of men and women in intimate relationships have experienced psychological or emotional violence from their intimate partners (Zimmerman &amp; </w:t>
      </w:r>
      <w:proofErr w:type="spellStart"/>
      <w:r w:rsidRPr="005464C4">
        <w:rPr>
          <w:rFonts w:ascii="Times New Roman" w:hAnsi="Times New Roman" w:cs="Times New Roman"/>
          <w:sz w:val="24"/>
          <w:szCs w:val="24"/>
        </w:rPr>
        <w:t>Posick</w:t>
      </w:r>
      <w:proofErr w:type="spellEnd"/>
      <w:r w:rsidRPr="005464C4">
        <w:rPr>
          <w:rFonts w:ascii="Times New Roman" w:hAnsi="Times New Roman" w:cs="Times New Roman"/>
          <w:sz w:val="24"/>
          <w:szCs w:val="24"/>
        </w:rPr>
        <w:t>, 2016). Intimate partners are mainly families including parents, parent-child relationships, sibling relationships, and couples.</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Body</w:t>
      </w:r>
    </w:p>
    <w:p w:rsidR="00FD01A6" w:rsidRPr="005464C4" w:rsidRDefault="00BA0DDE"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lastRenderedPageBreak/>
        <w:t>The cycle of psychological violence is deeply rooted in exposure to direct and indirect violence whether physical, emotional or sexual among others. Mot children grow up in families where violence is common place. This especially applies to domestic violence that occurs on a number of levels. Firstly, children can be exposed to violence between their parents such as physical violence or emotional abuse</w:t>
      </w:r>
      <w:r w:rsidR="00043636" w:rsidRPr="005464C4">
        <w:rPr>
          <w:rFonts w:ascii="Times New Roman" w:hAnsi="Times New Roman" w:cs="Times New Roman"/>
          <w:sz w:val="24"/>
          <w:szCs w:val="24"/>
        </w:rPr>
        <w:t xml:space="preserve"> (</w:t>
      </w:r>
      <w:proofErr w:type="spellStart"/>
      <w:r w:rsidR="00043636" w:rsidRPr="005464C4">
        <w:rPr>
          <w:rFonts w:ascii="Times New Roman" w:hAnsi="Times New Roman" w:cs="Times New Roman"/>
          <w:sz w:val="24"/>
          <w:szCs w:val="24"/>
        </w:rPr>
        <w:t>Alicea</w:t>
      </w:r>
      <w:proofErr w:type="spellEnd"/>
      <w:r w:rsidR="00043636" w:rsidRPr="005464C4">
        <w:rPr>
          <w:rFonts w:ascii="Times New Roman" w:hAnsi="Times New Roman" w:cs="Times New Roman"/>
          <w:sz w:val="24"/>
          <w:szCs w:val="24"/>
        </w:rPr>
        <w:t>, 2016)</w:t>
      </w:r>
      <w:r w:rsidRPr="005464C4">
        <w:rPr>
          <w:rFonts w:ascii="Times New Roman" w:hAnsi="Times New Roman" w:cs="Times New Roman"/>
          <w:sz w:val="24"/>
          <w:szCs w:val="24"/>
        </w:rPr>
        <w:t>. One parent may psychologically abuse the other, which may lead the child to develop such behaviors in the future. This may also go the opposite direction leading to a child who has witnessed violence to become a victim of psychological violence. A recent study on the effects of exposure to violence on American youth indicated that about 60% of youth have been exposed or witnessed some sort of violence in a direct or indirect manner that has led to increased emotional distress</w:t>
      </w:r>
      <w:r w:rsidR="00297A3B" w:rsidRPr="005464C4">
        <w:rPr>
          <w:rFonts w:ascii="Times New Roman" w:hAnsi="Times New Roman" w:cs="Times New Roman"/>
          <w:sz w:val="24"/>
          <w:szCs w:val="24"/>
        </w:rPr>
        <w:t xml:space="preserve"> (Zimmerman &amp; </w:t>
      </w:r>
      <w:proofErr w:type="spellStart"/>
      <w:r w:rsidR="00297A3B" w:rsidRPr="005464C4">
        <w:rPr>
          <w:rFonts w:ascii="Times New Roman" w:hAnsi="Times New Roman" w:cs="Times New Roman"/>
          <w:sz w:val="24"/>
          <w:szCs w:val="24"/>
        </w:rPr>
        <w:t>Posick</w:t>
      </w:r>
      <w:proofErr w:type="spellEnd"/>
      <w:r w:rsidR="00297A3B" w:rsidRPr="005464C4">
        <w:rPr>
          <w:rFonts w:ascii="Times New Roman" w:hAnsi="Times New Roman" w:cs="Times New Roman"/>
          <w:sz w:val="24"/>
          <w:szCs w:val="24"/>
        </w:rPr>
        <w:t>, 2016)</w:t>
      </w:r>
      <w:r w:rsidRPr="005464C4">
        <w:rPr>
          <w:rFonts w:ascii="Times New Roman" w:hAnsi="Times New Roman" w:cs="Times New Roman"/>
          <w:sz w:val="24"/>
          <w:szCs w:val="24"/>
        </w:rPr>
        <w:t xml:space="preserve">. </w:t>
      </w:r>
      <w:r w:rsidR="0085713F" w:rsidRPr="005464C4">
        <w:rPr>
          <w:rFonts w:ascii="Times New Roman" w:hAnsi="Times New Roman" w:cs="Times New Roman"/>
          <w:sz w:val="24"/>
          <w:szCs w:val="24"/>
        </w:rPr>
        <w:t xml:space="preserve">This is the first cycle of </w:t>
      </w:r>
      <w:r w:rsidR="00D81BAA" w:rsidRPr="005464C4">
        <w:rPr>
          <w:rFonts w:ascii="Times New Roman" w:hAnsi="Times New Roman" w:cs="Times New Roman"/>
          <w:sz w:val="24"/>
          <w:szCs w:val="24"/>
        </w:rPr>
        <w:t xml:space="preserve">violence where most victims and abusers are exposed </w:t>
      </w:r>
      <w:r w:rsidR="00D16439" w:rsidRPr="005464C4">
        <w:rPr>
          <w:rFonts w:ascii="Times New Roman" w:hAnsi="Times New Roman" w:cs="Times New Roman"/>
          <w:sz w:val="24"/>
          <w:szCs w:val="24"/>
        </w:rPr>
        <w:t xml:space="preserve">to violence in different forms. The types of exposure include witnessing acts of violence or hearing about </w:t>
      </w:r>
      <w:r w:rsidR="00725FC2" w:rsidRPr="005464C4">
        <w:rPr>
          <w:rFonts w:ascii="Times New Roman" w:hAnsi="Times New Roman" w:cs="Times New Roman"/>
          <w:sz w:val="24"/>
          <w:szCs w:val="24"/>
        </w:rPr>
        <w:t xml:space="preserve">victimization including psychological violence such as insulting words, neglect, and yelling. </w:t>
      </w:r>
      <w:r w:rsidR="00961341" w:rsidRPr="005464C4">
        <w:rPr>
          <w:rFonts w:ascii="Times New Roman" w:hAnsi="Times New Roman" w:cs="Times New Roman"/>
          <w:sz w:val="24"/>
          <w:szCs w:val="24"/>
        </w:rPr>
        <w:t xml:space="preserve">According to </w:t>
      </w:r>
      <w:r w:rsidR="001D5445" w:rsidRPr="005464C4">
        <w:rPr>
          <w:rFonts w:ascii="Times New Roman" w:hAnsi="Times New Roman" w:cs="Times New Roman"/>
          <w:sz w:val="24"/>
          <w:szCs w:val="24"/>
        </w:rPr>
        <w:t xml:space="preserve">Zimmerman &amp; </w:t>
      </w:r>
      <w:proofErr w:type="spellStart"/>
      <w:r w:rsidR="001D5445" w:rsidRPr="005464C4">
        <w:rPr>
          <w:rFonts w:ascii="Times New Roman" w:hAnsi="Times New Roman" w:cs="Times New Roman"/>
          <w:sz w:val="24"/>
          <w:szCs w:val="24"/>
        </w:rPr>
        <w:t>Posick</w:t>
      </w:r>
      <w:proofErr w:type="spellEnd"/>
      <w:r w:rsidR="001D5445" w:rsidRPr="005464C4">
        <w:rPr>
          <w:rFonts w:ascii="Times New Roman" w:hAnsi="Times New Roman" w:cs="Times New Roman"/>
          <w:sz w:val="24"/>
          <w:szCs w:val="24"/>
        </w:rPr>
        <w:t xml:space="preserve"> (2016)</w:t>
      </w:r>
      <w:r w:rsidR="00961341" w:rsidRPr="005464C4">
        <w:rPr>
          <w:rFonts w:ascii="Times New Roman" w:hAnsi="Times New Roman" w:cs="Times New Roman"/>
          <w:sz w:val="24"/>
          <w:szCs w:val="24"/>
        </w:rPr>
        <w:t xml:space="preserve">, most youths and children who witness and are exposed to violence tend to experience high rates of individual victimization. </w:t>
      </w:r>
      <w:r w:rsidR="00FD01A6" w:rsidRPr="005464C4">
        <w:rPr>
          <w:rFonts w:ascii="Times New Roman" w:hAnsi="Times New Roman" w:cs="Times New Roman"/>
          <w:sz w:val="24"/>
          <w:szCs w:val="24"/>
        </w:rPr>
        <w:t xml:space="preserve">Moreover, the cycle of psychological violence also stems in families, home-settings, communities, and school environments. These environments are characterized by numerous aspects that also contribute to the level and type of exposure to violence. For instance, socio-economic factors are likely to increase the rate of exposure to violence. This is because most children and youths in poor neighborhoods are likely to experience violence or cause violence.  Therefore, there is increased need for prevention and intervention in all these levels. The first level requires increased emotional support in all these settings. Families require social support to enable them reduce the rate of exposing their children to violence. Moreover, communities and schools should also </w:t>
      </w:r>
      <w:r w:rsidR="00FD01A6" w:rsidRPr="005464C4">
        <w:rPr>
          <w:rFonts w:ascii="Times New Roman" w:hAnsi="Times New Roman" w:cs="Times New Roman"/>
          <w:sz w:val="24"/>
          <w:szCs w:val="24"/>
        </w:rPr>
        <w:lastRenderedPageBreak/>
        <w:t xml:space="preserve">develop and adopt strategies that ensure social and emotional support through social support groups as well as welfare plans. </w:t>
      </w:r>
    </w:p>
    <w:p w:rsidR="003D286B" w:rsidRPr="005464C4" w:rsidRDefault="001E3030"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Collective violence or participating in group violence is also a major challenge in combating psychological violence. According to </w:t>
      </w:r>
      <w:r w:rsidR="000F3FC5" w:rsidRPr="005464C4">
        <w:rPr>
          <w:rFonts w:ascii="Times New Roman" w:hAnsi="Times New Roman" w:cs="Times New Roman"/>
          <w:sz w:val="24"/>
          <w:szCs w:val="24"/>
        </w:rPr>
        <w:t xml:space="preserve">Littman &amp; </w:t>
      </w:r>
      <w:proofErr w:type="spellStart"/>
      <w:r w:rsidR="000F3FC5" w:rsidRPr="005464C4">
        <w:rPr>
          <w:rFonts w:ascii="Times New Roman" w:hAnsi="Times New Roman" w:cs="Times New Roman"/>
          <w:sz w:val="24"/>
          <w:szCs w:val="24"/>
        </w:rPr>
        <w:t>Paluck</w:t>
      </w:r>
      <w:proofErr w:type="spellEnd"/>
      <w:r w:rsidR="000F3FC5" w:rsidRPr="005464C4">
        <w:rPr>
          <w:rFonts w:ascii="Times New Roman" w:hAnsi="Times New Roman" w:cs="Times New Roman"/>
          <w:sz w:val="24"/>
          <w:szCs w:val="24"/>
        </w:rPr>
        <w:t xml:space="preserve"> (2015)</w:t>
      </w:r>
      <w:r w:rsidRPr="005464C4">
        <w:rPr>
          <w:rFonts w:ascii="Times New Roman" w:hAnsi="Times New Roman" w:cs="Times New Roman"/>
          <w:sz w:val="24"/>
          <w:szCs w:val="24"/>
        </w:rPr>
        <w:t>, most people find motivation in participating in group violence due to a sense of belonging in that grou</w:t>
      </w:r>
      <w:r w:rsidR="00297A3B" w:rsidRPr="005464C4">
        <w:rPr>
          <w:rFonts w:ascii="Times New Roman" w:hAnsi="Times New Roman" w:cs="Times New Roman"/>
          <w:sz w:val="24"/>
          <w:szCs w:val="24"/>
        </w:rPr>
        <w:t>p or social circle. Numerous</w:t>
      </w:r>
      <w:r w:rsidRPr="005464C4">
        <w:rPr>
          <w:rFonts w:ascii="Times New Roman" w:hAnsi="Times New Roman" w:cs="Times New Roman"/>
          <w:sz w:val="24"/>
          <w:szCs w:val="24"/>
        </w:rPr>
        <w:t xml:space="preserve"> </w:t>
      </w:r>
      <w:r w:rsidR="00297A3B" w:rsidRPr="005464C4">
        <w:rPr>
          <w:rFonts w:ascii="Times New Roman" w:hAnsi="Times New Roman" w:cs="Times New Roman"/>
          <w:sz w:val="24"/>
          <w:szCs w:val="24"/>
        </w:rPr>
        <w:t>groups</w:t>
      </w:r>
      <w:r w:rsidRPr="005464C4">
        <w:rPr>
          <w:rFonts w:ascii="Times New Roman" w:hAnsi="Times New Roman" w:cs="Times New Roman"/>
          <w:sz w:val="24"/>
          <w:szCs w:val="24"/>
        </w:rPr>
        <w:t xml:space="preserve"> are developed on the basis of identity and are common among young people. Peers have similar interests and this can often act as a motivation for being violent. Even as people choose to avert violence, the obstacles to committing violence are quickly removed through group incentives and justifications for harming others on behalf of a group</w:t>
      </w:r>
      <w:r w:rsidR="00AF6DE9" w:rsidRPr="005464C4">
        <w:rPr>
          <w:rFonts w:ascii="Times New Roman" w:hAnsi="Times New Roman" w:cs="Times New Roman"/>
          <w:sz w:val="24"/>
          <w:szCs w:val="24"/>
        </w:rPr>
        <w:t xml:space="preserve"> (Littman &amp; </w:t>
      </w:r>
      <w:proofErr w:type="spellStart"/>
      <w:r w:rsidR="00AF6DE9" w:rsidRPr="005464C4">
        <w:rPr>
          <w:rFonts w:ascii="Times New Roman" w:hAnsi="Times New Roman" w:cs="Times New Roman"/>
          <w:sz w:val="24"/>
          <w:szCs w:val="24"/>
        </w:rPr>
        <w:t>Paluck</w:t>
      </w:r>
      <w:proofErr w:type="spellEnd"/>
      <w:r w:rsidR="00AF6DE9" w:rsidRPr="005464C4">
        <w:rPr>
          <w:rFonts w:ascii="Times New Roman" w:hAnsi="Times New Roman" w:cs="Times New Roman"/>
          <w:sz w:val="24"/>
          <w:szCs w:val="24"/>
        </w:rPr>
        <w:t>, 2015)</w:t>
      </w:r>
      <w:r w:rsidRPr="005464C4">
        <w:rPr>
          <w:rFonts w:ascii="Times New Roman" w:hAnsi="Times New Roman" w:cs="Times New Roman"/>
          <w:sz w:val="24"/>
          <w:szCs w:val="24"/>
        </w:rPr>
        <w:t xml:space="preserve">. Issues such as peer pressure quickly lead to psychological violence. This does not only cover perpetrating the violence, but also self-psychological harm as other feel guilty of harming others under the group’s justification. Additionally, youths are also forced to join groups such as gangs as opposed to voluntarily joining the group. These groups have some type of incentives such as social identity and economic opportunities. Therefore, one way of ending psychological violence is through social empowerment. Schools and communities </w:t>
      </w:r>
      <w:r w:rsidR="00D15152" w:rsidRPr="005464C4">
        <w:rPr>
          <w:rFonts w:ascii="Times New Roman" w:hAnsi="Times New Roman" w:cs="Times New Roman"/>
          <w:sz w:val="24"/>
          <w:szCs w:val="24"/>
        </w:rPr>
        <w:t>should focus on empowering youth on joining socially positive groups that have economic and social opportunities</w:t>
      </w:r>
      <w:r w:rsidR="00A67B2F" w:rsidRPr="005464C4">
        <w:rPr>
          <w:rFonts w:ascii="Times New Roman" w:hAnsi="Times New Roman" w:cs="Times New Roman"/>
          <w:sz w:val="24"/>
          <w:szCs w:val="24"/>
        </w:rPr>
        <w:t xml:space="preserve"> (Littman &amp; </w:t>
      </w:r>
      <w:proofErr w:type="spellStart"/>
      <w:r w:rsidR="00A67B2F" w:rsidRPr="005464C4">
        <w:rPr>
          <w:rFonts w:ascii="Times New Roman" w:hAnsi="Times New Roman" w:cs="Times New Roman"/>
          <w:sz w:val="24"/>
          <w:szCs w:val="24"/>
        </w:rPr>
        <w:t>Paluck</w:t>
      </w:r>
      <w:proofErr w:type="spellEnd"/>
      <w:r w:rsidR="00A67B2F" w:rsidRPr="005464C4">
        <w:rPr>
          <w:rFonts w:ascii="Times New Roman" w:hAnsi="Times New Roman" w:cs="Times New Roman"/>
          <w:sz w:val="24"/>
          <w:szCs w:val="24"/>
        </w:rPr>
        <w:t>, 2015)</w:t>
      </w:r>
      <w:r w:rsidR="00D15152" w:rsidRPr="005464C4">
        <w:rPr>
          <w:rFonts w:ascii="Times New Roman" w:hAnsi="Times New Roman" w:cs="Times New Roman"/>
          <w:sz w:val="24"/>
          <w:szCs w:val="24"/>
        </w:rPr>
        <w:t xml:space="preserve">. </w:t>
      </w:r>
      <w:r w:rsidR="00DF4365" w:rsidRPr="005464C4">
        <w:rPr>
          <w:rFonts w:ascii="Times New Roman" w:hAnsi="Times New Roman" w:cs="Times New Roman"/>
          <w:sz w:val="24"/>
          <w:szCs w:val="24"/>
        </w:rPr>
        <w:t xml:space="preserve">Increased counseling and education is encouraged to support youths in being socially responsible adults. Moreover, communities should focus on economically empowering individuals especially youths to </w:t>
      </w:r>
      <w:r w:rsidR="003D286B" w:rsidRPr="005464C4">
        <w:rPr>
          <w:rFonts w:ascii="Times New Roman" w:hAnsi="Times New Roman" w:cs="Times New Roman"/>
          <w:sz w:val="24"/>
          <w:szCs w:val="24"/>
        </w:rPr>
        <w:t xml:space="preserve">ensure that they are not motivated to join violent groups for economic empowerment. </w:t>
      </w:r>
      <w:r w:rsidR="00956133" w:rsidRPr="005464C4">
        <w:rPr>
          <w:rFonts w:ascii="Times New Roman" w:hAnsi="Times New Roman" w:cs="Times New Roman"/>
          <w:sz w:val="24"/>
          <w:szCs w:val="24"/>
        </w:rPr>
        <w:t xml:space="preserve">Groups are a major contributor to psychological violence, thus the more need to address the problem through empowering victims. </w:t>
      </w:r>
    </w:p>
    <w:p w:rsidR="000B0072" w:rsidRPr="005464C4" w:rsidRDefault="00956133"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Psychological violence has numerous effects on the victims and perpetrators. Most victims experience increased cases of post traumatic disorders</w:t>
      </w:r>
      <w:r w:rsidR="0063014A" w:rsidRPr="005464C4">
        <w:rPr>
          <w:rFonts w:ascii="Times New Roman" w:eastAsia="Times New Roman" w:hAnsi="Times New Roman" w:cs="Times New Roman"/>
          <w:sz w:val="24"/>
          <w:szCs w:val="24"/>
        </w:rPr>
        <w:t xml:space="preserve"> (Leavitt &amp; Fox, 2014)</w:t>
      </w:r>
      <w:r w:rsidRPr="005464C4">
        <w:rPr>
          <w:rFonts w:ascii="Times New Roman" w:hAnsi="Times New Roman" w:cs="Times New Roman"/>
          <w:sz w:val="24"/>
          <w:szCs w:val="24"/>
        </w:rPr>
        <w:t xml:space="preserve">. This </w:t>
      </w:r>
      <w:r w:rsidRPr="005464C4">
        <w:rPr>
          <w:rFonts w:ascii="Times New Roman" w:hAnsi="Times New Roman" w:cs="Times New Roman"/>
          <w:sz w:val="24"/>
          <w:szCs w:val="24"/>
        </w:rPr>
        <w:lastRenderedPageBreak/>
        <w:t>means that they experience high levels of depression and reduced self-esteem. It is believed that women who are psychologically abusive tend to become more aggressive as they continue to commit the violence. These impacts are paramount to addressing the challenge. When victims begin feeling depressed, they tend to become emotionally withdrawn and cannot be socially integrated</w:t>
      </w:r>
      <w:r w:rsidR="00692748" w:rsidRPr="005464C4">
        <w:rPr>
          <w:rFonts w:ascii="Times New Roman" w:hAnsi="Times New Roman" w:cs="Times New Roman"/>
          <w:sz w:val="24"/>
          <w:szCs w:val="24"/>
        </w:rPr>
        <w:t xml:space="preserve"> </w:t>
      </w:r>
      <w:r w:rsidR="00692748" w:rsidRPr="005464C4">
        <w:rPr>
          <w:rFonts w:ascii="Times New Roman" w:eastAsia="Times New Roman" w:hAnsi="Times New Roman" w:cs="Times New Roman"/>
          <w:sz w:val="24"/>
          <w:szCs w:val="24"/>
        </w:rPr>
        <w:t>(Leavitt &amp; Fox, 2014)</w:t>
      </w:r>
      <w:r w:rsidRPr="005464C4">
        <w:rPr>
          <w:rFonts w:ascii="Times New Roman" w:hAnsi="Times New Roman" w:cs="Times New Roman"/>
          <w:sz w:val="24"/>
          <w:szCs w:val="24"/>
        </w:rPr>
        <w:t>. These effects become more acute as the individual develops leading to lack of self-esteem and lack of self-confidence. Combined, these effects can influence one’s life in numerous ways. Most children who experience psychological violence are likely to have poor educational outcomes. Moreover, adults who also experience psychological violence especially in families are likely to be less productive and neglect some of their duties and needs such as health and raising their family</w:t>
      </w:r>
      <w:r w:rsidR="00F700C6" w:rsidRPr="005464C4">
        <w:rPr>
          <w:rFonts w:ascii="Times New Roman" w:hAnsi="Times New Roman" w:cs="Times New Roman"/>
          <w:sz w:val="24"/>
          <w:szCs w:val="24"/>
        </w:rPr>
        <w:t xml:space="preserve"> </w:t>
      </w:r>
      <w:r w:rsidR="000E336F" w:rsidRPr="005464C4">
        <w:rPr>
          <w:rFonts w:ascii="Times New Roman" w:hAnsi="Times New Roman" w:cs="Times New Roman"/>
          <w:sz w:val="24"/>
          <w:szCs w:val="24"/>
        </w:rPr>
        <w:t>(</w:t>
      </w:r>
      <w:proofErr w:type="spellStart"/>
      <w:r w:rsidR="000E336F" w:rsidRPr="007A15E5">
        <w:rPr>
          <w:rFonts w:ascii="Times New Roman" w:eastAsia="Times New Roman" w:hAnsi="Times New Roman" w:cs="Times New Roman"/>
          <w:sz w:val="24"/>
          <w:szCs w:val="24"/>
        </w:rPr>
        <w:t>Gagné</w:t>
      </w:r>
      <w:proofErr w:type="spellEnd"/>
      <w:r w:rsidR="000E336F" w:rsidRPr="007A15E5">
        <w:rPr>
          <w:rFonts w:ascii="Times New Roman" w:eastAsia="Times New Roman" w:hAnsi="Times New Roman" w:cs="Times New Roman"/>
          <w:sz w:val="24"/>
          <w:szCs w:val="24"/>
        </w:rPr>
        <w:t xml:space="preserve">, </w:t>
      </w:r>
      <w:r w:rsidR="000E336F" w:rsidRPr="005464C4">
        <w:rPr>
          <w:rFonts w:ascii="Times New Roman" w:eastAsia="Times New Roman" w:hAnsi="Times New Roman" w:cs="Times New Roman"/>
          <w:i/>
          <w:sz w:val="24"/>
          <w:szCs w:val="24"/>
        </w:rPr>
        <w:t>et al.,</w:t>
      </w:r>
      <w:r w:rsidR="000E336F" w:rsidRPr="005464C4">
        <w:rPr>
          <w:rFonts w:ascii="Times New Roman" w:eastAsia="Times New Roman" w:hAnsi="Times New Roman" w:cs="Times New Roman"/>
          <w:sz w:val="24"/>
          <w:szCs w:val="24"/>
        </w:rPr>
        <w:t xml:space="preserve"> </w:t>
      </w:r>
      <w:r w:rsidR="000E336F" w:rsidRPr="007A15E5">
        <w:rPr>
          <w:rFonts w:ascii="Times New Roman" w:eastAsia="Times New Roman" w:hAnsi="Times New Roman" w:cs="Times New Roman"/>
          <w:sz w:val="24"/>
          <w:szCs w:val="24"/>
        </w:rPr>
        <w:t>2007)</w:t>
      </w:r>
      <w:r w:rsidRPr="005464C4">
        <w:rPr>
          <w:rFonts w:ascii="Times New Roman" w:hAnsi="Times New Roman" w:cs="Times New Roman"/>
          <w:sz w:val="24"/>
          <w:szCs w:val="24"/>
        </w:rPr>
        <w:t>. Adults also experience psychological violence in the workplace, which tends to reduce their overall productivity, thus hurting their careers. All these consequences of emotional abuse can lead to extreme cases of health issues such as mental problems. This may also include sev</w:t>
      </w:r>
      <w:r w:rsidR="000B0072" w:rsidRPr="005464C4">
        <w:rPr>
          <w:rFonts w:ascii="Times New Roman" w:hAnsi="Times New Roman" w:cs="Times New Roman"/>
          <w:sz w:val="24"/>
          <w:szCs w:val="24"/>
        </w:rPr>
        <w:t xml:space="preserve">ere cases of becoming suicidal or resulting in self-injury due to acute mental disorders. Overall, the effects of psychological violence are far-reaching and long-term. This means that all should be done to ensure that families, youths, and adults both at home and the workplace receive social and emotional empowerment as well as support to end and prevent psychological violence. </w:t>
      </w:r>
    </w:p>
    <w:p w:rsidR="00A1484B" w:rsidRDefault="000B0072"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Based on the above arguments, some of the common used coping and intervention strategies are not effective in addressing psychological violence. It is popular for people to believe and advocate that the victim is always the problem whenever they are harmed psychologically</w:t>
      </w:r>
      <w:r w:rsidR="00432D23" w:rsidRPr="005464C4">
        <w:rPr>
          <w:rFonts w:ascii="Times New Roman" w:hAnsi="Times New Roman" w:cs="Times New Roman"/>
          <w:sz w:val="24"/>
          <w:szCs w:val="24"/>
        </w:rPr>
        <w:t xml:space="preserve"> </w:t>
      </w:r>
      <w:r w:rsidR="003A19E7" w:rsidRPr="005464C4">
        <w:rPr>
          <w:rFonts w:ascii="Times New Roman" w:hAnsi="Times New Roman" w:cs="Times New Roman"/>
          <w:sz w:val="24"/>
          <w:szCs w:val="24"/>
        </w:rPr>
        <w:t>(</w:t>
      </w:r>
      <w:proofErr w:type="spellStart"/>
      <w:r w:rsidR="00432D23" w:rsidRPr="007A15E5">
        <w:rPr>
          <w:rFonts w:ascii="Times New Roman" w:eastAsia="Times New Roman" w:hAnsi="Times New Roman" w:cs="Times New Roman"/>
          <w:sz w:val="24"/>
          <w:szCs w:val="24"/>
        </w:rPr>
        <w:t>Gagné</w:t>
      </w:r>
      <w:proofErr w:type="spellEnd"/>
      <w:r w:rsidR="00432D23" w:rsidRPr="007A15E5">
        <w:rPr>
          <w:rFonts w:ascii="Times New Roman" w:eastAsia="Times New Roman" w:hAnsi="Times New Roman" w:cs="Times New Roman"/>
          <w:sz w:val="24"/>
          <w:szCs w:val="24"/>
        </w:rPr>
        <w:t xml:space="preserve">, </w:t>
      </w:r>
      <w:r w:rsidR="00432D23" w:rsidRPr="005464C4">
        <w:rPr>
          <w:rFonts w:ascii="Times New Roman" w:eastAsia="Times New Roman" w:hAnsi="Times New Roman" w:cs="Times New Roman"/>
          <w:i/>
          <w:sz w:val="24"/>
          <w:szCs w:val="24"/>
        </w:rPr>
        <w:t>et al.,</w:t>
      </w:r>
      <w:r w:rsidR="00432D23" w:rsidRPr="005464C4">
        <w:rPr>
          <w:rFonts w:ascii="Times New Roman" w:eastAsia="Times New Roman" w:hAnsi="Times New Roman" w:cs="Times New Roman"/>
          <w:sz w:val="24"/>
          <w:szCs w:val="24"/>
        </w:rPr>
        <w:t xml:space="preserve"> </w:t>
      </w:r>
      <w:r w:rsidR="00432D23" w:rsidRPr="007A15E5">
        <w:rPr>
          <w:rFonts w:ascii="Times New Roman" w:eastAsia="Times New Roman" w:hAnsi="Times New Roman" w:cs="Times New Roman"/>
          <w:sz w:val="24"/>
          <w:szCs w:val="24"/>
        </w:rPr>
        <w:t>2007)</w:t>
      </w:r>
      <w:r w:rsidRPr="005464C4">
        <w:rPr>
          <w:rFonts w:ascii="Times New Roman" w:hAnsi="Times New Roman" w:cs="Times New Roman"/>
          <w:sz w:val="24"/>
          <w:szCs w:val="24"/>
        </w:rPr>
        <w:t xml:space="preserve">. Most teens in schools are made to believe that they are not confident and cannot stand up to themselves whenever someone is in their face or is calling them names. Even in the workplace, people who are subjected to insults or emotional abuse are </w:t>
      </w:r>
      <w:r w:rsidRPr="005464C4">
        <w:rPr>
          <w:rFonts w:ascii="Times New Roman" w:hAnsi="Times New Roman" w:cs="Times New Roman"/>
          <w:sz w:val="24"/>
          <w:szCs w:val="24"/>
        </w:rPr>
        <w:lastRenderedPageBreak/>
        <w:t>regarded as weak and not having the courage to confront their colleagues</w:t>
      </w:r>
      <w:r w:rsidR="005954A9" w:rsidRPr="005464C4">
        <w:rPr>
          <w:rFonts w:ascii="Times New Roman" w:hAnsi="Times New Roman" w:cs="Times New Roman"/>
          <w:sz w:val="24"/>
          <w:szCs w:val="24"/>
        </w:rPr>
        <w:t xml:space="preserve"> </w:t>
      </w:r>
      <w:r w:rsidR="004E2D0B" w:rsidRPr="005464C4">
        <w:rPr>
          <w:rFonts w:ascii="Times New Roman" w:hAnsi="Times New Roman" w:cs="Times New Roman"/>
          <w:sz w:val="24"/>
          <w:szCs w:val="24"/>
        </w:rPr>
        <w:t>(</w:t>
      </w:r>
      <w:proofErr w:type="spellStart"/>
      <w:r w:rsidR="004E2D0B" w:rsidRPr="005464C4">
        <w:rPr>
          <w:rFonts w:ascii="Times New Roman" w:hAnsi="Times New Roman" w:cs="Times New Roman"/>
          <w:sz w:val="24"/>
          <w:szCs w:val="24"/>
        </w:rPr>
        <w:t>Alicea</w:t>
      </w:r>
      <w:proofErr w:type="spellEnd"/>
      <w:r w:rsidR="004E2D0B" w:rsidRPr="005464C4">
        <w:rPr>
          <w:rFonts w:ascii="Times New Roman" w:hAnsi="Times New Roman" w:cs="Times New Roman"/>
          <w:sz w:val="24"/>
          <w:szCs w:val="24"/>
        </w:rPr>
        <w:t>,</w:t>
      </w:r>
      <w:r w:rsidR="005954A9" w:rsidRPr="005464C4">
        <w:rPr>
          <w:rFonts w:ascii="Times New Roman" w:hAnsi="Times New Roman" w:cs="Times New Roman"/>
          <w:sz w:val="24"/>
          <w:szCs w:val="24"/>
        </w:rPr>
        <w:t xml:space="preserve"> 2016)</w:t>
      </w:r>
      <w:r w:rsidRPr="005464C4">
        <w:rPr>
          <w:rFonts w:ascii="Times New Roman" w:hAnsi="Times New Roman" w:cs="Times New Roman"/>
          <w:sz w:val="24"/>
          <w:szCs w:val="24"/>
        </w:rPr>
        <w:t xml:space="preserve">. Nonetheless, this is not an individual challenge, but a complex issue that involves social and emotional needs as well as abilities. Each person is unique, thus the need to treat each person problems differently. Victims of psychological violence should not be encouraged to confront their abusers especially on their own since it may lead to further damage. </w:t>
      </w:r>
      <w:r w:rsidR="00A1484B" w:rsidRPr="005464C4">
        <w:rPr>
          <w:rFonts w:ascii="Times New Roman" w:hAnsi="Times New Roman" w:cs="Times New Roman"/>
          <w:sz w:val="24"/>
          <w:szCs w:val="24"/>
        </w:rPr>
        <w:t xml:space="preserve">Teaching children how to cope with emotional distress is a possible way of addressing and ending psychological violence. Children and youths are in the most crucial stage of their development in life. Therefore, they should be taught and counseled on how to deal with psychological violence. Encouraging them to become confident through social through groups and extracurricular activities can boost their self-esteem and help them to understand that they do not need to revolve around what they experience in terms of violence. This will teach them how to move on after psychological violence and understand the abusers perspective. Even if individuals themselves can effectively end psychological violence, they require the emotional and social support necessary to reinforce their confidence and self-esteem. </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D42493" w:rsidRDefault="00A1484B"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In conclusion, </w:t>
      </w:r>
      <w:r w:rsidR="00D42493" w:rsidRPr="005464C4">
        <w:rPr>
          <w:rFonts w:ascii="Times New Roman" w:hAnsi="Times New Roman" w:cs="Times New Roman"/>
          <w:sz w:val="24"/>
          <w:szCs w:val="24"/>
        </w:rPr>
        <w:t xml:space="preserve">psychological violence can be reduced or averted by psychologically empowering victims through emotional and social support. Other interventions cannot work effectively without empowering victims. Psychological violence evolves from increased exposure to violence that changes to </w:t>
      </w:r>
      <w:r w:rsidR="00915BF2" w:rsidRPr="005464C4">
        <w:rPr>
          <w:rFonts w:ascii="Times New Roman" w:hAnsi="Times New Roman" w:cs="Times New Roman"/>
          <w:sz w:val="24"/>
          <w:szCs w:val="24"/>
        </w:rPr>
        <w:t>violence in groups and the cycle continues where most abusers learn from exposure.</w:t>
      </w:r>
      <w:r w:rsidR="00D42493" w:rsidRPr="005464C4">
        <w:rPr>
          <w:rFonts w:ascii="Times New Roman" w:hAnsi="Times New Roman" w:cs="Times New Roman"/>
          <w:sz w:val="24"/>
          <w:szCs w:val="24"/>
        </w:rPr>
        <w:t xml:space="preserve"> Moreover, psychological violence mainly involves emotions and mostly happens in social settings, thus the need to offer the support needed to reduce and prevent psychological violence. </w:t>
      </w:r>
    </w:p>
    <w:p w:rsidR="00915BF2" w:rsidRPr="005464C4" w:rsidRDefault="00915BF2" w:rsidP="005464C4">
      <w:pPr>
        <w:spacing w:line="480" w:lineRule="auto"/>
        <w:jc w:val="center"/>
        <w:rPr>
          <w:rFonts w:ascii="Times New Roman" w:hAnsi="Times New Roman" w:cs="Times New Roman"/>
          <w:sz w:val="24"/>
          <w:szCs w:val="24"/>
        </w:rPr>
      </w:pPr>
      <w:bookmarkStart w:id="0" w:name="_GoBack"/>
      <w:bookmarkEnd w:id="0"/>
      <w:r w:rsidRPr="005464C4">
        <w:rPr>
          <w:rFonts w:ascii="Times New Roman" w:hAnsi="Times New Roman" w:cs="Times New Roman"/>
          <w:sz w:val="24"/>
          <w:szCs w:val="24"/>
        </w:rPr>
        <w:lastRenderedPageBreak/>
        <w:t>References</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gramStart"/>
      <w:r w:rsidRPr="005464C4">
        <w:rPr>
          <w:rFonts w:ascii="Times New Roman" w:hAnsi="Times New Roman" w:cs="Times New Roman"/>
          <w:sz w:val="24"/>
          <w:szCs w:val="24"/>
        </w:rPr>
        <w:t xml:space="preserve">Zimmerman, G. M., &amp; </w:t>
      </w:r>
      <w:proofErr w:type="spellStart"/>
      <w:r w:rsidRPr="005464C4">
        <w:rPr>
          <w:rFonts w:ascii="Times New Roman" w:hAnsi="Times New Roman" w:cs="Times New Roman"/>
          <w:sz w:val="24"/>
          <w:szCs w:val="24"/>
        </w:rPr>
        <w:t>Posick</w:t>
      </w:r>
      <w:proofErr w:type="spellEnd"/>
      <w:r w:rsidRPr="005464C4">
        <w:rPr>
          <w:rFonts w:ascii="Times New Roman" w:hAnsi="Times New Roman" w:cs="Times New Roman"/>
          <w:sz w:val="24"/>
          <w:szCs w:val="24"/>
        </w:rPr>
        <w:t>, C. (2016).</w:t>
      </w:r>
      <w:proofErr w:type="gramEnd"/>
      <w:r w:rsidRPr="005464C4">
        <w:rPr>
          <w:rFonts w:ascii="Times New Roman" w:hAnsi="Times New Roman" w:cs="Times New Roman"/>
          <w:sz w:val="24"/>
          <w:szCs w:val="24"/>
        </w:rPr>
        <w:t xml:space="preserve"> </w:t>
      </w:r>
      <w:proofErr w:type="gramStart"/>
      <w:r w:rsidRPr="005464C4">
        <w:rPr>
          <w:rFonts w:ascii="Times New Roman" w:hAnsi="Times New Roman" w:cs="Times New Roman"/>
          <w:sz w:val="24"/>
          <w:szCs w:val="24"/>
        </w:rPr>
        <w:t>Risk Factors for and Behavioral Consequences of Direct Versus Indirect Exposure to Violence.</w:t>
      </w:r>
      <w:proofErr w:type="gramEnd"/>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 xml:space="preserve">American Journal </w:t>
      </w:r>
      <w:proofErr w:type="gramStart"/>
      <w:r w:rsidRPr="005464C4">
        <w:rPr>
          <w:rFonts w:ascii="Times New Roman" w:hAnsi="Times New Roman" w:cs="Times New Roman"/>
          <w:i/>
          <w:iCs/>
          <w:sz w:val="24"/>
          <w:szCs w:val="24"/>
        </w:rPr>
        <w:t>Of</w:t>
      </w:r>
      <w:proofErr w:type="gramEnd"/>
      <w:r w:rsidRPr="005464C4">
        <w:rPr>
          <w:rFonts w:ascii="Times New Roman" w:hAnsi="Times New Roman" w:cs="Times New Roman"/>
          <w:i/>
          <w:iCs/>
          <w:sz w:val="24"/>
          <w:szCs w:val="24"/>
        </w:rPr>
        <w:t xml:space="preserve"> Public Health</w:t>
      </w:r>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106</w:t>
      </w:r>
      <w:r w:rsidRPr="005464C4">
        <w:rPr>
          <w:rFonts w:ascii="Times New Roman" w:hAnsi="Times New Roman" w:cs="Times New Roman"/>
          <w:sz w:val="24"/>
          <w:szCs w:val="24"/>
        </w:rPr>
        <w:t>(1), 178-188.</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spellStart"/>
      <w:r w:rsidRPr="005464C4">
        <w:rPr>
          <w:rFonts w:ascii="Times New Roman" w:hAnsi="Times New Roman" w:cs="Times New Roman"/>
          <w:sz w:val="24"/>
          <w:szCs w:val="24"/>
        </w:rPr>
        <w:t>Alicea</w:t>
      </w:r>
      <w:proofErr w:type="spellEnd"/>
      <w:r w:rsidRPr="005464C4">
        <w:rPr>
          <w:rFonts w:ascii="Times New Roman" w:hAnsi="Times New Roman" w:cs="Times New Roman"/>
          <w:sz w:val="24"/>
          <w:szCs w:val="24"/>
        </w:rPr>
        <w:t xml:space="preserve">, N. (2016). </w:t>
      </w:r>
      <w:proofErr w:type="gramStart"/>
      <w:r w:rsidRPr="005464C4">
        <w:rPr>
          <w:rFonts w:ascii="Times New Roman" w:hAnsi="Times New Roman" w:cs="Times New Roman"/>
          <w:sz w:val="24"/>
          <w:szCs w:val="24"/>
        </w:rPr>
        <w:t>DOMESTIC VIOLENCE AND THE WORKPLACE.</w:t>
      </w:r>
      <w:proofErr w:type="gramEnd"/>
      <w:r w:rsidRPr="005464C4">
        <w:rPr>
          <w:rFonts w:ascii="Times New Roman" w:hAnsi="Times New Roman" w:cs="Times New Roman"/>
          <w:sz w:val="24"/>
          <w:szCs w:val="24"/>
        </w:rPr>
        <w:t xml:space="preserve"> </w:t>
      </w:r>
      <w:proofErr w:type="spellStart"/>
      <w:r w:rsidRPr="005464C4">
        <w:rPr>
          <w:rFonts w:ascii="Times New Roman" w:hAnsi="Times New Roman" w:cs="Times New Roman"/>
          <w:i/>
          <w:iCs/>
          <w:sz w:val="24"/>
          <w:szCs w:val="24"/>
        </w:rPr>
        <w:t>Benefitspro</w:t>
      </w:r>
      <w:proofErr w:type="spellEnd"/>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14</w:t>
      </w:r>
      <w:r w:rsidRPr="005464C4">
        <w:rPr>
          <w:rFonts w:ascii="Times New Roman" w:hAnsi="Times New Roman" w:cs="Times New Roman"/>
          <w:sz w:val="24"/>
          <w:szCs w:val="24"/>
        </w:rPr>
        <w:t>(9), 27-29.</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gramStart"/>
      <w:r w:rsidRPr="005464C4">
        <w:rPr>
          <w:rFonts w:ascii="Times New Roman" w:hAnsi="Times New Roman" w:cs="Times New Roman"/>
          <w:sz w:val="24"/>
          <w:szCs w:val="24"/>
        </w:rPr>
        <w:t xml:space="preserve">Littman, R., &amp; </w:t>
      </w:r>
      <w:proofErr w:type="spellStart"/>
      <w:r w:rsidRPr="005464C4">
        <w:rPr>
          <w:rFonts w:ascii="Times New Roman" w:hAnsi="Times New Roman" w:cs="Times New Roman"/>
          <w:sz w:val="24"/>
          <w:szCs w:val="24"/>
        </w:rPr>
        <w:t>Paluck</w:t>
      </w:r>
      <w:proofErr w:type="spellEnd"/>
      <w:r w:rsidRPr="005464C4">
        <w:rPr>
          <w:rFonts w:ascii="Times New Roman" w:hAnsi="Times New Roman" w:cs="Times New Roman"/>
          <w:sz w:val="24"/>
          <w:szCs w:val="24"/>
        </w:rPr>
        <w:t>, E. L. (2015).</w:t>
      </w:r>
      <w:proofErr w:type="gramEnd"/>
      <w:r w:rsidRPr="005464C4">
        <w:rPr>
          <w:rFonts w:ascii="Times New Roman" w:hAnsi="Times New Roman" w:cs="Times New Roman"/>
          <w:sz w:val="24"/>
          <w:szCs w:val="24"/>
        </w:rPr>
        <w:t xml:space="preserve"> The Cycle of Violence: Understanding Individual Participation in Collective Violence. </w:t>
      </w:r>
      <w:proofErr w:type="gramStart"/>
      <w:r w:rsidRPr="005464C4">
        <w:rPr>
          <w:rFonts w:ascii="Times New Roman" w:hAnsi="Times New Roman" w:cs="Times New Roman"/>
          <w:i/>
          <w:iCs/>
          <w:sz w:val="24"/>
          <w:szCs w:val="24"/>
        </w:rPr>
        <w:t>Political Psychology</w:t>
      </w:r>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36</w:t>
      </w:r>
      <w:r w:rsidRPr="005464C4">
        <w:rPr>
          <w:rFonts w:ascii="Times New Roman" w:hAnsi="Times New Roman" w:cs="Times New Roman"/>
          <w:sz w:val="24"/>
          <w:szCs w:val="24"/>
        </w:rPr>
        <w:t>79-99.</w:t>
      </w:r>
      <w:proofErr w:type="gramEnd"/>
    </w:p>
    <w:p w:rsidR="00253488" w:rsidRPr="005464C4" w:rsidRDefault="00253488" w:rsidP="005464C4">
      <w:pPr>
        <w:spacing w:after="0" w:line="480" w:lineRule="auto"/>
        <w:ind w:left="785" w:hangingChars="327" w:hanging="785"/>
        <w:rPr>
          <w:rFonts w:ascii="Times New Roman" w:eastAsia="Times New Roman" w:hAnsi="Times New Roman" w:cs="Times New Roman"/>
          <w:sz w:val="24"/>
          <w:szCs w:val="24"/>
        </w:rPr>
      </w:pPr>
      <w:proofErr w:type="gramStart"/>
      <w:r w:rsidRPr="005464C4">
        <w:rPr>
          <w:rFonts w:ascii="Times New Roman" w:eastAsia="Times New Roman" w:hAnsi="Times New Roman" w:cs="Times New Roman"/>
          <w:sz w:val="24"/>
          <w:szCs w:val="24"/>
        </w:rPr>
        <w:t>Leavitt, L. A., &amp; Fox, N. A. (2014).</w:t>
      </w:r>
      <w:proofErr w:type="gramEnd"/>
      <w:r w:rsidRPr="005464C4">
        <w:rPr>
          <w:rFonts w:ascii="Times New Roman" w:eastAsia="Times New Roman" w:hAnsi="Times New Roman" w:cs="Times New Roman"/>
          <w:sz w:val="24"/>
          <w:szCs w:val="24"/>
        </w:rPr>
        <w:t xml:space="preserve"> </w:t>
      </w:r>
      <w:proofErr w:type="gramStart"/>
      <w:r w:rsidRPr="005464C4">
        <w:rPr>
          <w:rFonts w:ascii="Times New Roman" w:eastAsia="Times New Roman" w:hAnsi="Times New Roman" w:cs="Times New Roman"/>
          <w:i/>
          <w:iCs/>
          <w:sz w:val="24"/>
          <w:szCs w:val="24"/>
        </w:rPr>
        <w:t>The psychological effects of war and violence on children</w:t>
      </w:r>
      <w:r w:rsidRPr="005464C4">
        <w:rPr>
          <w:rFonts w:ascii="Times New Roman" w:eastAsia="Times New Roman" w:hAnsi="Times New Roman" w:cs="Times New Roman"/>
          <w:sz w:val="24"/>
          <w:szCs w:val="24"/>
        </w:rPr>
        <w:t>.</w:t>
      </w:r>
      <w:proofErr w:type="gramEnd"/>
      <w:r w:rsidRPr="005464C4">
        <w:rPr>
          <w:rFonts w:ascii="Times New Roman" w:eastAsia="Times New Roman" w:hAnsi="Times New Roman" w:cs="Times New Roman"/>
          <w:sz w:val="24"/>
          <w:szCs w:val="24"/>
        </w:rPr>
        <w:t xml:space="preserve"> </w:t>
      </w:r>
      <w:proofErr w:type="gramStart"/>
      <w:r w:rsidRPr="005464C4">
        <w:rPr>
          <w:rFonts w:ascii="Times New Roman" w:eastAsia="Times New Roman" w:hAnsi="Times New Roman" w:cs="Times New Roman"/>
          <w:sz w:val="24"/>
          <w:szCs w:val="24"/>
        </w:rPr>
        <w:t>Psychology Press.</w:t>
      </w:r>
      <w:proofErr w:type="gramEnd"/>
    </w:p>
    <w:p w:rsidR="007A15E5" w:rsidRPr="007A15E5" w:rsidRDefault="007A15E5" w:rsidP="005464C4">
      <w:pPr>
        <w:spacing w:after="0" w:line="480" w:lineRule="auto"/>
        <w:ind w:left="785" w:hangingChars="327" w:hanging="785"/>
        <w:rPr>
          <w:rFonts w:ascii="Times New Roman" w:eastAsia="Times New Roman" w:hAnsi="Times New Roman" w:cs="Times New Roman"/>
          <w:sz w:val="24"/>
          <w:szCs w:val="24"/>
        </w:rPr>
      </w:pPr>
      <w:proofErr w:type="spellStart"/>
      <w:r w:rsidRPr="007A15E5">
        <w:rPr>
          <w:rFonts w:ascii="Times New Roman" w:eastAsia="Times New Roman" w:hAnsi="Times New Roman" w:cs="Times New Roman"/>
          <w:sz w:val="24"/>
          <w:szCs w:val="24"/>
        </w:rPr>
        <w:t>Gagné</w:t>
      </w:r>
      <w:proofErr w:type="spellEnd"/>
      <w:r w:rsidRPr="007A15E5">
        <w:rPr>
          <w:rFonts w:ascii="Times New Roman" w:eastAsia="Times New Roman" w:hAnsi="Times New Roman" w:cs="Times New Roman"/>
          <w:sz w:val="24"/>
          <w:szCs w:val="24"/>
        </w:rPr>
        <w:t xml:space="preserve">, M. H., </w:t>
      </w:r>
      <w:proofErr w:type="spellStart"/>
      <w:r w:rsidRPr="007A15E5">
        <w:rPr>
          <w:rFonts w:ascii="Times New Roman" w:eastAsia="Times New Roman" w:hAnsi="Times New Roman" w:cs="Times New Roman"/>
          <w:sz w:val="24"/>
          <w:szCs w:val="24"/>
        </w:rPr>
        <w:t>Drapeau</w:t>
      </w:r>
      <w:proofErr w:type="spellEnd"/>
      <w:r w:rsidRPr="007A15E5">
        <w:rPr>
          <w:rFonts w:ascii="Times New Roman" w:eastAsia="Times New Roman" w:hAnsi="Times New Roman" w:cs="Times New Roman"/>
          <w:sz w:val="24"/>
          <w:szCs w:val="24"/>
        </w:rPr>
        <w:t xml:space="preserve">, S., </w:t>
      </w:r>
      <w:proofErr w:type="spellStart"/>
      <w:r w:rsidRPr="007A15E5">
        <w:rPr>
          <w:rFonts w:ascii="Times New Roman" w:eastAsia="Times New Roman" w:hAnsi="Times New Roman" w:cs="Times New Roman"/>
          <w:sz w:val="24"/>
          <w:szCs w:val="24"/>
        </w:rPr>
        <w:t>Melançon</w:t>
      </w:r>
      <w:proofErr w:type="spellEnd"/>
      <w:r w:rsidRPr="007A15E5">
        <w:rPr>
          <w:rFonts w:ascii="Times New Roman" w:eastAsia="Times New Roman" w:hAnsi="Times New Roman" w:cs="Times New Roman"/>
          <w:sz w:val="24"/>
          <w:szCs w:val="24"/>
        </w:rPr>
        <w:t>, C., Saint</w:t>
      </w:r>
      <w:r w:rsidRPr="007A15E5">
        <w:rPr>
          <w:rFonts w:ascii="Cambria Math" w:eastAsia="Times New Roman" w:hAnsi="Cambria Math" w:cs="Cambria Math"/>
          <w:sz w:val="24"/>
          <w:szCs w:val="24"/>
        </w:rPr>
        <w:t>‐</w:t>
      </w:r>
      <w:proofErr w:type="spellStart"/>
      <w:r w:rsidRPr="007A15E5">
        <w:rPr>
          <w:rFonts w:ascii="Times New Roman" w:eastAsia="Times New Roman" w:hAnsi="Times New Roman" w:cs="Times New Roman"/>
          <w:sz w:val="24"/>
          <w:szCs w:val="24"/>
        </w:rPr>
        <w:t>jacques</w:t>
      </w:r>
      <w:proofErr w:type="spellEnd"/>
      <w:r w:rsidRPr="007A15E5">
        <w:rPr>
          <w:rFonts w:ascii="Times New Roman" w:eastAsia="Times New Roman" w:hAnsi="Times New Roman" w:cs="Times New Roman"/>
          <w:sz w:val="24"/>
          <w:szCs w:val="24"/>
        </w:rPr>
        <w:t xml:space="preserve">, M. C., &amp; </w:t>
      </w:r>
      <w:proofErr w:type="spellStart"/>
      <w:r w:rsidRPr="007A15E5">
        <w:rPr>
          <w:rFonts w:ascii="Times New Roman" w:eastAsia="Times New Roman" w:hAnsi="Times New Roman" w:cs="Times New Roman"/>
          <w:sz w:val="24"/>
          <w:szCs w:val="24"/>
        </w:rPr>
        <w:t>Lépine</w:t>
      </w:r>
      <w:proofErr w:type="spellEnd"/>
      <w:r w:rsidRPr="007A15E5">
        <w:rPr>
          <w:rFonts w:ascii="Times New Roman" w:eastAsia="Times New Roman" w:hAnsi="Times New Roman" w:cs="Times New Roman"/>
          <w:sz w:val="24"/>
          <w:szCs w:val="24"/>
        </w:rPr>
        <w:t xml:space="preserve">, R. (2007). Links between parental psychological violence, other family disturbances, and children's adjustment. </w:t>
      </w:r>
      <w:r w:rsidRPr="007A15E5">
        <w:rPr>
          <w:rFonts w:ascii="Times New Roman" w:eastAsia="Times New Roman" w:hAnsi="Times New Roman" w:cs="Times New Roman"/>
          <w:i/>
          <w:iCs/>
          <w:sz w:val="24"/>
          <w:szCs w:val="24"/>
        </w:rPr>
        <w:t>Family Process</w:t>
      </w:r>
      <w:r w:rsidRPr="007A15E5">
        <w:rPr>
          <w:rFonts w:ascii="Times New Roman" w:eastAsia="Times New Roman" w:hAnsi="Times New Roman" w:cs="Times New Roman"/>
          <w:sz w:val="24"/>
          <w:szCs w:val="24"/>
        </w:rPr>
        <w:t xml:space="preserve">, </w:t>
      </w:r>
      <w:r w:rsidRPr="007A15E5">
        <w:rPr>
          <w:rFonts w:ascii="Times New Roman" w:eastAsia="Times New Roman" w:hAnsi="Times New Roman" w:cs="Times New Roman"/>
          <w:i/>
          <w:iCs/>
          <w:sz w:val="24"/>
          <w:szCs w:val="24"/>
        </w:rPr>
        <w:t>46</w:t>
      </w:r>
      <w:r w:rsidRPr="007A15E5">
        <w:rPr>
          <w:rFonts w:ascii="Times New Roman" w:eastAsia="Times New Roman" w:hAnsi="Times New Roman" w:cs="Times New Roman"/>
          <w:sz w:val="24"/>
          <w:szCs w:val="24"/>
        </w:rPr>
        <w:t>(4), 523-542.</w:t>
      </w:r>
    </w:p>
    <w:p w:rsidR="00264467" w:rsidRPr="005464C4" w:rsidRDefault="00264467" w:rsidP="005464C4">
      <w:pPr>
        <w:spacing w:line="480" w:lineRule="auto"/>
        <w:rPr>
          <w:rFonts w:ascii="Times New Roman" w:hAnsi="Times New Roman" w:cs="Times New Roman"/>
          <w:sz w:val="24"/>
          <w:szCs w:val="24"/>
        </w:rPr>
      </w:pPr>
    </w:p>
    <w:sectPr w:rsidR="00264467" w:rsidRPr="005464C4" w:rsidSect="005464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08" w:rsidRDefault="00830008" w:rsidP="005464C4">
      <w:pPr>
        <w:spacing w:after="0" w:line="240" w:lineRule="auto"/>
      </w:pPr>
      <w:r>
        <w:separator/>
      </w:r>
    </w:p>
  </w:endnote>
  <w:endnote w:type="continuationSeparator" w:id="0">
    <w:p w:rsidR="00830008" w:rsidRDefault="00830008" w:rsidP="0054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08" w:rsidRDefault="00830008" w:rsidP="005464C4">
      <w:pPr>
        <w:spacing w:after="0" w:line="240" w:lineRule="auto"/>
      </w:pPr>
      <w:r>
        <w:separator/>
      </w:r>
    </w:p>
  </w:footnote>
  <w:footnote w:type="continuationSeparator" w:id="0">
    <w:p w:rsidR="00830008" w:rsidRDefault="00830008" w:rsidP="00546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32966474"/>
      <w:docPartObj>
        <w:docPartGallery w:val="Page Numbers (Top of Page)"/>
        <w:docPartUnique/>
      </w:docPartObj>
    </w:sdtPr>
    <w:sdtEndPr>
      <w:rPr>
        <w:noProof/>
      </w:rPr>
    </w:sdtEndPr>
    <w:sdtContent>
      <w:p w:rsidR="005464C4" w:rsidRPr="005464C4" w:rsidRDefault="005464C4">
        <w:pPr>
          <w:pStyle w:val="Header"/>
          <w:jc w:val="right"/>
          <w:rPr>
            <w:rFonts w:ascii="Times New Roman" w:hAnsi="Times New Roman" w:cs="Times New Roman"/>
            <w:sz w:val="24"/>
          </w:rPr>
        </w:pPr>
        <w:r w:rsidRPr="005464C4">
          <w:rPr>
            <w:rFonts w:ascii="Times New Roman" w:hAnsi="Times New Roman" w:cs="Times New Roman"/>
            <w:sz w:val="24"/>
          </w:rPr>
          <w:t>PSYCHOLOGICAL</w:t>
        </w:r>
        <w:r w:rsidRPr="005464C4">
          <w:rPr>
            <w:rFonts w:ascii="Times New Roman" w:hAnsi="Times New Roman" w:cs="Times New Roman"/>
            <w:sz w:val="24"/>
          </w:rPr>
          <w:tab/>
        </w:r>
        <w:r w:rsidRPr="005464C4">
          <w:rPr>
            <w:rFonts w:ascii="Times New Roman" w:hAnsi="Times New Roman" w:cs="Times New Roman"/>
            <w:sz w:val="24"/>
          </w:rPr>
          <w:tab/>
          <w:t xml:space="preserve"> </w:t>
        </w:r>
        <w:r w:rsidRPr="005464C4">
          <w:rPr>
            <w:rFonts w:ascii="Times New Roman" w:hAnsi="Times New Roman" w:cs="Times New Roman"/>
            <w:sz w:val="24"/>
          </w:rPr>
          <w:fldChar w:fldCharType="begin"/>
        </w:r>
        <w:r w:rsidRPr="005464C4">
          <w:rPr>
            <w:rFonts w:ascii="Times New Roman" w:hAnsi="Times New Roman" w:cs="Times New Roman"/>
            <w:sz w:val="24"/>
          </w:rPr>
          <w:instrText xml:space="preserve"> PAGE   \* MERGEFORMAT </w:instrText>
        </w:r>
        <w:r w:rsidRPr="005464C4">
          <w:rPr>
            <w:rFonts w:ascii="Times New Roman" w:hAnsi="Times New Roman" w:cs="Times New Roman"/>
            <w:sz w:val="24"/>
          </w:rPr>
          <w:fldChar w:fldCharType="separate"/>
        </w:r>
        <w:r w:rsidR="00A37DFE">
          <w:rPr>
            <w:rFonts w:ascii="Times New Roman" w:hAnsi="Times New Roman" w:cs="Times New Roman"/>
            <w:noProof/>
            <w:sz w:val="24"/>
          </w:rPr>
          <w:t>7</w:t>
        </w:r>
        <w:r w:rsidRPr="005464C4">
          <w:rPr>
            <w:rFonts w:ascii="Times New Roman" w:hAnsi="Times New Roman" w:cs="Times New Roman"/>
            <w:noProof/>
            <w:sz w:val="24"/>
          </w:rPr>
          <w:fldChar w:fldCharType="end"/>
        </w:r>
      </w:p>
    </w:sdtContent>
  </w:sdt>
  <w:p w:rsidR="005464C4" w:rsidRPr="005464C4" w:rsidRDefault="005464C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C4" w:rsidRPr="005464C4" w:rsidRDefault="005464C4">
    <w:pPr>
      <w:pStyle w:val="Header"/>
      <w:rPr>
        <w:rFonts w:ascii="Times New Roman" w:hAnsi="Times New Roman" w:cs="Times New Roman"/>
        <w:sz w:val="24"/>
      </w:rPr>
    </w:pPr>
    <w:r w:rsidRPr="005464C4">
      <w:rPr>
        <w:rFonts w:ascii="Times New Roman" w:hAnsi="Times New Roman" w:cs="Times New Roman"/>
        <w:sz w:val="24"/>
      </w:rPr>
      <w:t>Running head: PSYCHOLOGICAL VIOLENCE</w:t>
    </w:r>
    <w:r w:rsidRPr="005464C4">
      <w:rPr>
        <w:rFonts w:ascii="Times New Roman" w:hAnsi="Times New Roman" w:cs="Times New Roman"/>
        <w:sz w:val="24"/>
      </w:rPr>
      <w:tab/>
    </w:r>
    <w:r w:rsidRPr="005464C4">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67"/>
    <w:rsid w:val="00013367"/>
    <w:rsid w:val="00043636"/>
    <w:rsid w:val="00043BB0"/>
    <w:rsid w:val="000A3DAA"/>
    <w:rsid w:val="000B0072"/>
    <w:rsid w:val="000E336F"/>
    <w:rsid w:val="000F3FC5"/>
    <w:rsid w:val="0010509C"/>
    <w:rsid w:val="001D5445"/>
    <w:rsid w:val="001E3030"/>
    <w:rsid w:val="00253488"/>
    <w:rsid w:val="00264467"/>
    <w:rsid w:val="00297A3B"/>
    <w:rsid w:val="002E61FB"/>
    <w:rsid w:val="002F2735"/>
    <w:rsid w:val="003A19E7"/>
    <w:rsid w:val="003B49A9"/>
    <w:rsid w:val="003D286B"/>
    <w:rsid w:val="00432D23"/>
    <w:rsid w:val="004E2D0B"/>
    <w:rsid w:val="005310D8"/>
    <w:rsid w:val="005464C4"/>
    <w:rsid w:val="005954A9"/>
    <w:rsid w:val="005C745A"/>
    <w:rsid w:val="0063014A"/>
    <w:rsid w:val="00692748"/>
    <w:rsid w:val="006A7EE6"/>
    <w:rsid w:val="007116FC"/>
    <w:rsid w:val="00725FC2"/>
    <w:rsid w:val="007A15E5"/>
    <w:rsid w:val="00830008"/>
    <w:rsid w:val="0085713F"/>
    <w:rsid w:val="008920AF"/>
    <w:rsid w:val="008B08D6"/>
    <w:rsid w:val="008B4B87"/>
    <w:rsid w:val="00915BF2"/>
    <w:rsid w:val="00956133"/>
    <w:rsid w:val="00961341"/>
    <w:rsid w:val="00A1484B"/>
    <w:rsid w:val="00A37DFE"/>
    <w:rsid w:val="00A67B2F"/>
    <w:rsid w:val="00A87E26"/>
    <w:rsid w:val="00AF6DE9"/>
    <w:rsid w:val="00B40CFE"/>
    <w:rsid w:val="00B42C89"/>
    <w:rsid w:val="00BA0DDE"/>
    <w:rsid w:val="00D15152"/>
    <w:rsid w:val="00D16439"/>
    <w:rsid w:val="00D42493"/>
    <w:rsid w:val="00D76EC1"/>
    <w:rsid w:val="00D81BAA"/>
    <w:rsid w:val="00DF4365"/>
    <w:rsid w:val="00E17AFD"/>
    <w:rsid w:val="00F700C6"/>
    <w:rsid w:val="00FD01A6"/>
    <w:rsid w:val="00FD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C4"/>
  </w:style>
  <w:style w:type="paragraph" w:styleId="Footer">
    <w:name w:val="footer"/>
    <w:basedOn w:val="Normal"/>
    <w:link w:val="FooterChar"/>
    <w:uiPriority w:val="99"/>
    <w:unhideWhenUsed/>
    <w:rsid w:val="00546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C4"/>
  </w:style>
  <w:style w:type="paragraph" w:styleId="Footer">
    <w:name w:val="footer"/>
    <w:basedOn w:val="Normal"/>
    <w:link w:val="FooterChar"/>
    <w:uiPriority w:val="99"/>
    <w:unhideWhenUsed/>
    <w:rsid w:val="00546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0468">
      <w:bodyDiv w:val="1"/>
      <w:marLeft w:val="0"/>
      <w:marRight w:val="0"/>
      <w:marTop w:val="0"/>
      <w:marBottom w:val="0"/>
      <w:divBdr>
        <w:top w:val="none" w:sz="0" w:space="0" w:color="auto"/>
        <w:left w:val="none" w:sz="0" w:space="0" w:color="auto"/>
        <w:bottom w:val="none" w:sz="0" w:space="0" w:color="auto"/>
        <w:right w:val="none" w:sz="0" w:space="0" w:color="auto"/>
      </w:divBdr>
      <w:divsChild>
        <w:div w:id="2113014078">
          <w:marLeft w:val="0"/>
          <w:marRight w:val="0"/>
          <w:marTop w:val="0"/>
          <w:marBottom w:val="0"/>
          <w:divBdr>
            <w:top w:val="none" w:sz="0" w:space="0" w:color="auto"/>
            <w:left w:val="none" w:sz="0" w:space="0" w:color="auto"/>
            <w:bottom w:val="none" w:sz="0" w:space="0" w:color="auto"/>
            <w:right w:val="none" w:sz="0" w:space="0" w:color="auto"/>
          </w:divBdr>
        </w:div>
      </w:divsChild>
    </w:div>
    <w:div w:id="866791601">
      <w:bodyDiv w:val="1"/>
      <w:marLeft w:val="0"/>
      <w:marRight w:val="0"/>
      <w:marTop w:val="0"/>
      <w:marBottom w:val="0"/>
      <w:divBdr>
        <w:top w:val="none" w:sz="0" w:space="0" w:color="auto"/>
        <w:left w:val="none" w:sz="0" w:space="0" w:color="auto"/>
        <w:bottom w:val="none" w:sz="0" w:space="0" w:color="auto"/>
        <w:right w:val="none" w:sz="0" w:space="0" w:color="auto"/>
      </w:divBdr>
      <w:divsChild>
        <w:div w:id="54657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cp:revision>
  <dcterms:created xsi:type="dcterms:W3CDTF">2016-11-02T08:50:00Z</dcterms:created>
  <dcterms:modified xsi:type="dcterms:W3CDTF">2016-11-02T08:51:00Z</dcterms:modified>
</cp:coreProperties>
</file>