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41D" w:rsidRDefault="00993D73">
      <w:pPr>
        <w:rPr>
          <w:rFonts w:ascii="Times New Roman" w:hAnsi="Times New Roman" w:cs="Times New Roman"/>
          <w:b/>
          <w:sz w:val="24"/>
          <w:szCs w:val="24"/>
        </w:rPr>
      </w:pPr>
      <w:r>
        <w:rPr>
          <w:rFonts w:ascii="Times New Roman" w:hAnsi="Times New Roman" w:cs="Times New Roman"/>
          <w:b/>
          <w:sz w:val="24"/>
          <w:szCs w:val="24"/>
        </w:rPr>
        <w:t>MOTOR FLEET SAFETY</w:t>
      </w:r>
    </w:p>
    <w:p w:rsidR="00A34963" w:rsidRPr="00A34963" w:rsidRDefault="00A34963" w:rsidP="00A34963">
      <w:pPr>
        <w:spacing w:line="480" w:lineRule="auto"/>
        <w:rPr>
          <w:rFonts w:ascii="Times New Roman" w:hAnsi="Times New Roman" w:cs="Times New Roman"/>
          <w:sz w:val="24"/>
          <w:szCs w:val="24"/>
        </w:rPr>
      </w:pPr>
      <w:r w:rsidRPr="00A34963">
        <w:rPr>
          <w:rFonts w:ascii="Times New Roman" w:hAnsi="Times New Roman" w:cs="Times New Roman"/>
          <w:sz w:val="24"/>
          <w:szCs w:val="24"/>
        </w:rPr>
        <w:t>With the ever growing number of vehicles on public roads, it has become increasingly important that regulations and a set of rules are put in place to instill discipline and ensure that safety is promoted and enhanced. Data from the National Highway Traffic Safety Administration (NHTSA) shows that the rate of highway deaths reached the lowest point in 2011 since 1949 and this drop was attributed to safety campaigns and related policies (Crutchfield et al., 2013).  It has also become equally important that ways to improve safety in motor vehicles are studied and standard safety features installed in all manufactured motor vehicles to push the safety agenda.</w:t>
      </w:r>
    </w:p>
    <w:p w:rsidR="00A34963" w:rsidRPr="00A34963" w:rsidRDefault="00A34963" w:rsidP="00A34963">
      <w:pPr>
        <w:spacing w:line="480" w:lineRule="auto"/>
        <w:rPr>
          <w:rFonts w:ascii="Times New Roman" w:hAnsi="Times New Roman" w:cs="Times New Roman"/>
          <w:sz w:val="24"/>
          <w:szCs w:val="24"/>
        </w:rPr>
      </w:pPr>
      <w:r w:rsidRPr="00A34963">
        <w:rPr>
          <w:rFonts w:ascii="Times New Roman" w:hAnsi="Times New Roman" w:cs="Times New Roman"/>
          <w:sz w:val="24"/>
          <w:szCs w:val="24"/>
        </w:rPr>
        <w:t>A good example where motor fleet safety is crucial is a company that owns a fleet of business vehicles disposable to employees. In such an` environment it is important to set up regulations that govern the conduct of those who are directly responsible for the operation of motor vehicles and also to create awareness on the importance of adherence to preset rules. For instance, employees who work as drivers may be cautioned against using their cell phones while operating motor vehicles and some measures taken against those who do not adhere to this precaution.</w:t>
      </w:r>
    </w:p>
    <w:p w:rsidR="00A34963" w:rsidRDefault="00A34963" w:rsidP="00A34963">
      <w:pPr>
        <w:spacing w:line="480" w:lineRule="auto"/>
        <w:rPr>
          <w:rFonts w:ascii="Times New Roman" w:hAnsi="Times New Roman" w:cs="Times New Roman"/>
          <w:sz w:val="24"/>
          <w:szCs w:val="24"/>
        </w:rPr>
      </w:pPr>
      <w:r w:rsidRPr="00A34963">
        <w:rPr>
          <w:rFonts w:ascii="Times New Roman" w:hAnsi="Times New Roman" w:cs="Times New Roman"/>
          <w:sz w:val="24"/>
          <w:szCs w:val="24"/>
        </w:rPr>
        <w:t>The effectiveness of the implementation of motor fleet safety has the potential to build or disrupt the operations of a business or even affect productivity. Fleet and work related road safety is also an area with the possibility of improving general road safety outcomes (Murray et al., 2003). To achieve this, those in leadership positions should put in place guidelines that promote safety policies and mobilize employees to strictly follow regulations that govern the operation of motor vehicles on public roads</w:t>
      </w:r>
    </w:p>
    <w:p w:rsidR="00A34963" w:rsidRDefault="00A34963" w:rsidP="00A34963">
      <w:pPr>
        <w:spacing w:line="480" w:lineRule="auto"/>
        <w:rPr>
          <w:rFonts w:ascii="Times New Roman" w:hAnsi="Times New Roman" w:cs="Times New Roman"/>
          <w:sz w:val="24"/>
          <w:szCs w:val="24"/>
        </w:rPr>
      </w:pPr>
    </w:p>
    <w:p w:rsidR="00657060" w:rsidRDefault="0018298D" w:rsidP="00A34963">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18298D" w:rsidRDefault="0018298D" w:rsidP="0018298D">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34963" w:rsidRPr="00A34963" w:rsidRDefault="00A34963" w:rsidP="00A34963">
      <w:pPr>
        <w:spacing w:after="0" w:line="240" w:lineRule="auto"/>
        <w:rPr>
          <w:rFonts w:ascii="Times New Roman" w:eastAsia="Times New Roman" w:hAnsi="Times New Roman" w:cs="Times New Roman"/>
          <w:sz w:val="24"/>
          <w:szCs w:val="24"/>
        </w:rPr>
      </w:pPr>
      <w:proofErr w:type="gramStart"/>
      <w:r w:rsidRPr="00A34963">
        <w:rPr>
          <w:rFonts w:ascii="Times New Roman" w:eastAsia="Times New Roman" w:hAnsi="Times New Roman" w:cs="Times New Roman"/>
          <w:sz w:val="24"/>
          <w:szCs w:val="24"/>
        </w:rPr>
        <w:t xml:space="preserve">Crutchfield, N., &amp; </w:t>
      </w:r>
      <w:proofErr w:type="spellStart"/>
      <w:r w:rsidRPr="00A34963">
        <w:rPr>
          <w:rFonts w:ascii="Times New Roman" w:eastAsia="Times New Roman" w:hAnsi="Times New Roman" w:cs="Times New Roman"/>
          <w:sz w:val="24"/>
          <w:szCs w:val="24"/>
        </w:rPr>
        <w:t>Roughton</w:t>
      </w:r>
      <w:proofErr w:type="spellEnd"/>
      <w:r w:rsidRPr="00A34963">
        <w:rPr>
          <w:rFonts w:ascii="Times New Roman" w:eastAsia="Times New Roman" w:hAnsi="Times New Roman" w:cs="Times New Roman"/>
          <w:sz w:val="24"/>
          <w:szCs w:val="24"/>
        </w:rPr>
        <w:t>, J. (2013).</w:t>
      </w:r>
      <w:proofErr w:type="gramEnd"/>
      <w:r w:rsidRPr="00A34963">
        <w:rPr>
          <w:rFonts w:ascii="Times New Roman" w:eastAsia="Times New Roman" w:hAnsi="Times New Roman" w:cs="Times New Roman"/>
          <w:sz w:val="24"/>
          <w:szCs w:val="24"/>
        </w:rPr>
        <w:t xml:space="preserve"> </w:t>
      </w:r>
      <w:r w:rsidRPr="00A34963">
        <w:rPr>
          <w:rFonts w:ascii="Times New Roman" w:eastAsia="Times New Roman" w:hAnsi="Times New Roman" w:cs="Times New Roman"/>
          <w:i/>
          <w:iCs/>
          <w:sz w:val="24"/>
          <w:szCs w:val="24"/>
        </w:rPr>
        <w:t>Safety Culture: An Innovative Leadership Approach</w:t>
      </w:r>
      <w:r w:rsidRPr="00A34963">
        <w:rPr>
          <w:rFonts w:ascii="Times New Roman" w:eastAsia="Times New Roman" w:hAnsi="Times New Roman" w:cs="Times New Roman"/>
          <w:sz w:val="24"/>
          <w:szCs w:val="24"/>
        </w:rPr>
        <w:t xml:space="preserve">. </w:t>
      </w:r>
      <w:proofErr w:type="gramStart"/>
      <w:r w:rsidRPr="00A34963">
        <w:rPr>
          <w:rFonts w:ascii="Times New Roman" w:eastAsia="Times New Roman" w:hAnsi="Times New Roman" w:cs="Times New Roman"/>
          <w:sz w:val="24"/>
          <w:szCs w:val="24"/>
        </w:rPr>
        <w:t>Butterworth-Heinemann.</w:t>
      </w:r>
      <w:proofErr w:type="gramEnd"/>
    </w:p>
    <w:p w:rsidR="0018298D" w:rsidRDefault="0018298D" w:rsidP="0018298D">
      <w:pPr>
        <w:spacing w:line="480" w:lineRule="auto"/>
        <w:rPr>
          <w:rFonts w:ascii="Times New Roman" w:hAnsi="Times New Roman" w:cs="Times New Roman"/>
          <w:sz w:val="24"/>
          <w:szCs w:val="24"/>
        </w:rPr>
      </w:pPr>
    </w:p>
    <w:p w:rsidR="00A34963" w:rsidRPr="00A34963" w:rsidRDefault="00A34963" w:rsidP="00A34963">
      <w:pPr>
        <w:spacing w:after="0" w:line="240" w:lineRule="auto"/>
        <w:rPr>
          <w:rFonts w:ascii="Times New Roman" w:eastAsia="Times New Roman" w:hAnsi="Times New Roman" w:cs="Times New Roman"/>
          <w:sz w:val="24"/>
          <w:szCs w:val="24"/>
        </w:rPr>
      </w:pPr>
      <w:proofErr w:type="gramStart"/>
      <w:r w:rsidRPr="00A34963">
        <w:rPr>
          <w:rFonts w:ascii="Times New Roman" w:eastAsia="Times New Roman" w:hAnsi="Times New Roman" w:cs="Times New Roman"/>
          <w:sz w:val="24"/>
          <w:szCs w:val="24"/>
        </w:rPr>
        <w:t xml:space="preserve">Murray, W., </w:t>
      </w:r>
      <w:proofErr w:type="spellStart"/>
      <w:r w:rsidRPr="00A34963">
        <w:rPr>
          <w:rFonts w:ascii="Times New Roman" w:eastAsia="Times New Roman" w:hAnsi="Times New Roman" w:cs="Times New Roman"/>
          <w:sz w:val="24"/>
          <w:szCs w:val="24"/>
        </w:rPr>
        <w:t>Newnam</w:t>
      </w:r>
      <w:proofErr w:type="spellEnd"/>
      <w:r w:rsidRPr="00A34963">
        <w:rPr>
          <w:rFonts w:ascii="Times New Roman" w:eastAsia="Times New Roman" w:hAnsi="Times New Roman" w:cs="Times New Roman"/>
          <w:sz w:val="24"/>
          <w:szCs w:val="24"/>
        </w:rPr>
        <w:t xml:space="preserve">, S., Watson, B. C., Davey, J. D., &amp; </w:t>
      </w:r>
      <w:proofErr w:type="spellStart"/>
      <w:r w:rsidRPr="00A34963">
        <w:rPr>
          <w:rFonts w:ascii="Times New Roman" w:eastAsia="Times New Roman" w:hAnsi="Times New Roman" w:cs="Times New Roman"/>
          <w:sz w:val="24"/>
          <w:szCs w:val="24"/>
        </w:rPr>
        <w:t>Schonfeld</w:t>
      </w:r>
      <w:proofErr w:type="spellEnd"/>
      <w:r w:rsidRPr="00A34963">
        <w:rPr>
          <w:rFonts w:ascii="Times New Roman" w:eastAsia="Times New Roman" w:hAnsi="Times New Roman" w:cs="Times New Roman"/>
          <w:sz w:val="24"/>
          <w:szCs w:val="24"/>
        </w:rPr>
        <w:t>, C. C. (2003).</w:t>
      </w:r>
      <w:proofErr w:type="gramEnd"/>
      <w:r w:rsidRPr="00A34963">
        <w:rPr>
          <w:rFonts w:ascii="Times New Roman" w:eastAsia="Times New Roman" w:hAnsi="Times New Roman" w:cs="Times New Roman"/>
          <w:sz w:val="24"/>
          <w:szCs w:val="24"/>
        </w:rPr>
        <w:t xml:space="preserve"> Evaluating and improving fleet safety in Australia.</w:t>
      </w:r>
    </w:p>
    <w:p w:rsidR="00A34963" w:rsidRPr="0018298D" w:rsidRDefault="00A34963" w:rsidP="0018298D">
      <w:pPr>
        <w:spacing w:line="480" w:lineRule="auto"/>
        <w:rPr>
          <w:rFonts w:ascii="Times New Roman" w:hAnsi="Times New Roman" w:cs="Times New Roman"/>
          <w:sz w:val="24"/>
          <w:szCs w:val="24"/>
        </w:rPr>
      </w:pPr>
    </w:p>
    <w:sectPr w:rsidR="00A34963" w:rsidRPr="00182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73"/>
    <w:rsid w:val="0018298D"/>
    <w:rsid w:val="0024790B"/>
    <w:rsid w:val="00657060"/>
    <w:rsid w:val="00993D73"/>
    <w:rsid w:val="00A34963"/>
    <w:rsid w:val="00C1768F"/>
    <w:rsid w:val="00D4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81782">
      <w:bodyDiv w:val="1"/>
      <w:marLeft w:val="0"/>
      <w:marRight w:val="0"/>
      <w:marTop w:val="0"/>
      <w:marBottom w:val="0"/>
      <w:divBdr>
        <w:top w:val="none" w:sz="0" w:space="0" w:color="auto"/>
        <w:left w:val="none" w:sz="0" w:space="0" w:color="auto"/>
        <w:bottom w:val="none" w:sz="0" w:space="0" w:color="auto"/>
        <w:right w:val="none" w:sz="0" w:space="0" w:color="auto"/>
      </w:divBdr>
      <w:divsChild>
        <w:div w:id="887107069">
          <w:marLeft w:val="0"/>
          <w:marRight w:val="0"/>
          <w:marTop w:val="0"/>
          <w:marBottom w:val="0"/>
          <w:divBdr>
            <w:top w:val="none" w:sz="0" w:space="0" w:color="auto"/>
            <w:left w:val="none" w:sz="0" w:space="0" w:color="auto"/>
            <w:bottom w:val="none" w:sz="0" w:space="0" w:color="auto"/>
            <w:right w:val="none" w:sz="0" w:space="0" w:color="auto"/>
          </w:divBdr>
        </w:div>
      </w:divsChild>
    </w:div>
    <w:div w:id="1505626087">
      <w:bodyDiv w:val="1"/>
      <w:marLeft w:val="0"/>
      <w:marRight w:val="0"/>
      <w:marTop w:val="0"/>
      <w:marBottom w:val="0"/>
      <w:divBdr>
        <w:top w:val="none" w:sz="0" w:space="0" w:color="auto"/>
        <w:left w:val="none" w:sz="0" w:space="0" w:color="auto"/>
        <w:bottom w:val="none" w:sz="0" w:space="0" w:color="auto"/>
        <w:right w:val="none" w:sz="0" w:space="0" w:color="auto"/>
      </w:divBdr>
      <w:divsChild>
        <w:div w:id="769854270">
          <w:marLeft w:val="0"/>
          <w:marRight w:val="0"/>
          <w:marTop w:val="0"/>
          <w:marBottom w:val="0"/>
          <w:divBdr>
            <w:top w:val="none" w:sz="0" w:space="0" w:color="auto"/>
            <w:left w:val="none" w:sz="0" w:space="0" w:color="auto"/>
            <w:bottom w:val="none" w:sz="0" w:space="0" w:color="auto"/>
            <w:right w:val="none" w:sz="0" w:space="0" w:color="auto"/>
          </w:divBdr>
        </w:div>
      </w:divsChild>
    </w:div>
    <w:div w:id="1551569966">
      <w:bodyDiv w:val="1"/>
      <w:marLeft w:val="0"/>
      <w:marRight w:val="0"/>
      <w:marTop w:val="0"/>
      <w:marBottom w:val="0"/>
      <w:divBdr>
        <w:top w:val="none" w:sz="0" w:space="0" w:color="auto"/>
        <w:left w:val="none" w:sz="0" w:space="0" w:color="auto"/>
        <w:bottom w:val="none" w:sz="0" w:space="0" w:color="auto"/>
        <w:right w:val="none" w:sz="0" w:space="0" w:color="auto"/>
      </w:divBdr>
      <w:divsChild>
        <w:div w:id="104933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2016-11-16T19:56:00Z</dcterms:created>
  <dcterms:modified xsi:type="dcterms:W3CDTF">2016-11-16T21:01:00Z</dcterms:modified>
</cp:coreProperties>
</file>