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D7" w:rsidRDefault="00083ED7" w:rsidP="00083E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32"/>
          <w:szCs w:val="32"/>
        </w:rPr>
        <w:t>Choose a topic that you are interested in. It could be something big happening in the world or something that’s just captured your attention in your world.</w:t>
      </w:r>
    </w:p>
    <w:p w:rsidR="00083ED7" w:rsidRDefault="00083ED7" w:rsidP="00083E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32"/>
          <w:szCs w:val="32"/>
        </w:rPr>
        <w:t>Google blogs on that topic.</w:t>
      </w:r>
    </w:p>
    <w:p w:rsidR="00083ED7" w:rsidRDefault="00083ED7" w:rsidP="00083E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32"/>
          <w:szCs w:val="32"/>
        </w:rPr>
        <w:t>Choose two that may have opposing views or a different approach to the topic.</w:t>
      </w:r>
    </w:p>
    <w:p w:rsidR="00083ED7" w:rsidRDefault="00083ED7" w:rsidP="00083E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32"/>
          <w:szCs w:val="32"/>
        </w:rPr>
        <w:t>Summarize the arguments of both blogs on your topic.</w:t>
      </w:r>
    </w:p>
    <w:p w:rsidR="00083ED7" w:rsidRDefault="00083ED7" w:rsidP="00083E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32"/>
          <w:szCs w:val="32"/>
        </w:rPr>
        <w:t>Analyze the rhetoric of each (i.e. use of pathos, logos, or ethos or use of fallacies) and how well it fits the genre of blogging</w:t>
      </w:r>
    </w:p>
    <w:p w:rsidR="00083ED7" w:rsidRPr="00F65EB7" w:rsidRDefault="00083ED7" w:rsidP="00083E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32"/>
          <w:szCs w:val="32"/>
        </w:rPr>
        <w:t>Express your view about the effectiveness of each argument. Tell how it convinced you or not.</w:t>
      </w:r>
    </w:p>
    <w:p w:rsidR="00F65EB7" w:rsidRDefault="00F65EB7" w:rsidP="00083E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343434"/>
          <w:sz w:val="26"/>
          <w:szCs w:val="26"/>
        </w:rPr>
      </w:pPr>
      <w:r>
        <w:rPr>
          <w:rFonts w:ascii="Verdana" w:hAnsi="Verdana" w:cs="Verdana"/>
          <w:color w:val="343434"/>
          <w:sz w:val="32"/>
          <w:szCs w:val="32"/>
        </w:rPr>
        <w:t>. Work Cited</w:t>
      </w:r>
      <w:bookmarkStart w:id="0" w:name="_GoBack"/>
      <w:bookmarkEnd w:id="0"/>
    </w:p>
    <w:p w:rsidR="00083ED7" w:rsidRDefault="00083ED7" w:rsidP="00083ED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43434"/>
          <w:sz w:val="26"/>
          <w:szCs w:val="26"/>
        </w:rPr>
      </w:pPr>
      <w:r>
        <w:rPr>
          <w:rFonts w:ascii="Verdana" w:hAnsi="Verdana" w:cs="Verdana"/>
          <w:b/>
          <w:bCs/>
          <w:color w:val="B00004"/>
          <w:sz w:val="32"/>
          <w:szCs w:val="32"/>
        </w:rPr>
        <w:t> </w:t>
      </w:r>
    </w:p>
    <w:p w:rsidR="00F21E44" w:rsidRDefault="00083ED7" w:rsidP="00083ED7">
      <w:r>
        <w:rPr>
          <w:rFonts w:ascii="Verdana" w:hAnsi="Verdana" w:cs="Verdana"/>
          <w:i/>
          <w:iCs/>
          <w:color w:val="18376A"/>
          <w:sz w:val="32"/>
          <w:szCs w:val="32"/>
        </w:rPr>
        <w:t xml:space="preserve">Hint: You might find the </w:t>
      </w:r>
      <w:proofErr w:type="gramStart"/>
      <w:r>
        <w:rPr>
          <w:rFonts w:ascii="Verdana" w:hAnsi="Verdana" w:cs="Verdana"/>
          <w:i/>
          <w:iCs/>
          <w:color w:val="18376A"/>
          <w:sz w:val="32"/>
          <w:szCs w:val="32"/>
        </w:rPr>
        <w:t>information  in</w:t>
      </w:r>
      <w:proofErr w:type="gramEnd"/>
      <w:r>
        <w:rPr>
          <w:rFonts w:ascii="Verdana" w:hAnsi="Verdana" w:cs="Verdana"/>
          <w:i/>
          <w:iCs/>
          <w:color w:val="18376A"/>
          <w:sz w:val="32"/>
          <w:szCs w:val="32"/>
        </w:rPr>
        <w:t xml:space="preserve"> this unit about what makes an effective blog helpful in analyzing the blogs you find on your search.</w:t>
      </w:r>
    </w:p>
    <w:sectPr w:rsidR="00F21E44" w:rsidSect="00F21E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D7"/>
    <w:rsid w:val="00083ED7"/>
    <w:rsid w:val="00F21E44"/>
    <w:rsid w:val="00F6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Macintosh Word</Application>
  <DocSecurity>0</DocSecurity>
  <Lines>4</Lines>
  <Paragraphs>1</Paragraphs>
  <ScaleCrop>false</ScaleCrop>
  <Company>MacbookPro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Sengco</dc:creator>
  <cp:keywords/>
  <dc:description/>
  <cp:lastModifiedBy>Emma Sengco</cp:lastModifiedBy>
  <cp:revision>2</cp:revision>
  <dcterms:created xsi:type="dcterms:W3CDTF">2016-11-19T08:39:00Z</dcterms:created>
  <dcterms:modified xsi:type="dcterms:W3CDTF">2016-11-19T08:39:00Z</dcterms:modified>
</cp:coreProperties>
</file>