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23A62" w14:textId="77777777" w:rsidR="0023266D" w:rsidRPr="00AE16F8" w:rsidRDefault="002742B1" w:rsidP="0023266D">
      <w:pPr>
        <w:tabs>
          <w:tab w:val="left" w:pos="3225"/>
        </w:tabs>
        <w:spacing w:line="480" w:lineRule="auto"/>
        <w:rPr>
          <w:rFonts w:ascii="Times New Roman" w:hAnsi="Times New Roman" w:cs="Times New Roman"/>
          <w:sz w:val="24"/>
          <w:szCs w:val="24"/>
        </w:rPr>
      </w:pPr>
      <w:r w:rsidRPr="00AE16F8">
        <w:rPr>
          <w:rFonts w:ascii="Times New Roman" w:hAnsi="Times New Roman" w:cs="Times New Roman"/>
          <w:sz w:val="24"/>
          <w:szCs w:val="24"/>
        </w:rPr>
        <w:t>Name:</w:t>
      </w:r>
      <w:r w:rsidRPr="00AE16F8">
        <w:rPr>
          <w:rFonts w:ascii="Times New Roman" w:hAnsi="Times New Roman" w:cs="Times New Roman"/>
          <w:sz w:val="24"/>
          <w:szCs w:val="24"/>
        </w:rPr>
        <w:tab/>
      </w:r>
    </w:p>
    <w:p w14:paraId="7206AC26" w14:textId="77777777" w:rsidR="0023266D" w:rsidRPr="00AE16F8" w:rsidRDefault="002742B1" w:rsidP="0023266D">
      <w:pPr>
        <w:tabs>
          <w:tab w:val="left" w:pos="6540"/>
        </w:tabs>
        <w:spacing w:line="480" w:lineRule="auto"/>
        <w:rPr>
          <w:rFonts w:ascii="Times New Roman" w:hAnsi="Times New Roman" w:cs="Times New Roman"/>
          <w:sz w:val="24"/>
          <w:szCs w:val="24"/>
        </w:rPr>
      </w:pPr>
      <w:r w:rsidRPr="00AE16F8">
        <w:rPr>
          <w:rFonts w:ascii="Times New Roman" w:hAnsi="Times New Roman" w:cs="Times New Roman"/>
          <w:sz w:val="24"/>
          <w:szCs w:val="24"/>
        </w:rPr>
        <w:t>Instructor:</w:t>
      </w:r>
      <w:r w:rsidRPr="00AE16F8">
        <w:rPr>
          <w:rFonts w:ascii="Times New Roman" w:hAnsi="Times New Roman" w:cs="Times New Roman"/>
          <w:sz w:val="24"/>
          <w:szCs w:val="24"/>
        </w:rPr>
        <w:tab/>
      </w:r>
    </w:p>
    <w:p w14:paraId="05071309" w14:textId="77777777" w:rsidR="0023266D" w:rsidRPr="00AE16F8" w:rsidRDefault="002742B1" w:rsidP="0023266D">
      <w:pPr>
        <w:spacing w:line="480" w:lineRule="auto"/>
        <w:rPr>
          <w:rFonts w:ascii="Times New Roman" w:hAnsi="Times New Roman" w:cs="Times New Roman"/>
          <w:sz w:val="24"/>
          <w:szCs w:val="24"/>
        </w:rPr>
      </w:pPr>
      <w:r w:rsidRPr="00AE16F8">
        <w:rPr>
          <w:rFonts w:ascii="Times New Roman" w:hAnsi="Times New Roman" w:cs="Times New Roman"/>
          <w:sz w:val="24"/>
          <w:szCs w:val="24"/>
        </w:rPr>
        <w:t>Course:</w:t>
      </w:r>
    </w:p>
    <w:p w14:paraId="7B720307" w14:textId="77777777" w:rsidR="0023266D" w:rsidRPr="00AE16F8" w:rsidRDefault="002742B1" w:rsidP="0023266D">
      <w:pPr>
        <w:spacing w:line="480" w:lineRule="auto"/>
        <w:rPr>
          <w:rFonts w:ascii="Times New Roman" w:hAnsi="Times New Roman" w:cs="Times New Roman"/>
          <w:sz w:val="24"/>
          <w:szCs w:val="24"/>
        </w:rPr>
      </w:pPr>
      <w:r w:rsidRPr="00AE16F8">
        <w:rPr>
          <w:rFonts w:ascii="Times New Roman" w:hAnsi="Times New Roman" w:cs="Times New Roman"/>
          <w:sz w:val="24"/>
          <w:szCs w:val="24"/>
        </w:rPr>
        <w:t>Date:</w:t>
      </w:r>
    </w:p>
    <w:p w14:paraId="5FEB1DAD" w14:textId="77777777" w:rsidR="0023266D" w:rsidRPr="00AE16F8" w:rsidRDefault="002742B1" w:rsidP="0023266D">
      <w:pPr>
        <w:spacing w:line="480" w:lineRule="auto"/>
        <w:jc w:val="center"/>
        <w:rPr>
          <w:rFonts w:ascii="Times New Roman" w:hAnsi="Times New Roman" w:cs="Times New Roman"/>
          <w:sz w:val="24"/>
          <w:szCs w:val="24"/>
        </w:rPr>
      </w:pPr>
      <w:r w:rsidRPr="00AE16F8">
        <w:rPr>
          <w:rFonts w:ascii="Times New Roman" w:hAnsi="Times New Roman" w:cs="Times New Roman"/>
          <w:sz w:val="24"/>
          <w:szCs w:val="24"/>
        </w:rPr>
        <w:t>The Role and Status of Women in the First Century Society and in the Early Church</w:t>
      </w:r>
    </w:p>
    <w:p w14:paraId="59DE52AF" w14:textId="77777777" w:rsidR="002000F3" w:rsidRPr="00AE16F8" w:rsidRDefault="002742B1" w:rsidP="0023266D">
      <w:pPr>
        <w:spacing w:line="480" w:lineRule="auto"/>
        <w:rPr>
          <w:rFonts w:ascii="Times New Roman" w:hAnsi="Times New Roman" w:cs="Times New Roman"/>
          <w:sz w:val="24"/>
          <w:szCs w:val="24"/>
        </w:rPr>
      </w:pPr>
      <w:r w:rsidRPr="00AE16F8">
        <w:rPr>
          <w:rFonts w:ascii="Times New Roman" w:hAnsi="Times New Roman" w:cs="Times New Roman"/>
          <w:sz w:val="24"/>
          <w:szCs w:val="24"/>
        </w:rPr>
        <w:t>The part of ladies in early Christianity has experienced colossal tumultuous postulations throughout the hundreds of years since Jesus Christ spread the Gospel. Review ladies' parts in Christianity is a magnificent case of the unevenness of ladies' commitm</w:t>
      </w:r>
      <w:r w:rsidRPr="00AE16F8">
        <w:rPr>
          <w:rFonts w:ascii="Times New Roman" w:hAnsi="Times New Roman" w:cs="Times New Roman"/>
          <w:sz w:val="24"/>
          <w:szCs w:val="24"/>
        </w:rPr>
        <w:t xml:space="preserve">ents to history. </w:t>
      </w:r>
      <w:r w:rsidRPr="00AE16F8">
        <w:rPr>
          <w:rFonts w:ascii="Times New Roman" w:hAnsi="Times New Roman" w:cs="Times New Roman"/>
          <w:sz w:val="24"/>
          <w:szCs w:val="24"/>
        </w:rPr>
        <w:t>In the event that one takes a gander at the activities of Jesus as related to the New Testament, a positive picture rises on how Christ saw ladies and their part in his central goal.</w:t>
      </w:r>
      <w:r w:rsidRPr="00AE16F8">
        <w:rPr>
          <w:rFonts w:ascii="Times New Roman" w:hAnsi="Times New Roman" w:cs="Times New Roman"/>
          <w:sz w:val="24"/>
          <w:szCs w:val="24"/>
        </w:rPr>
        <w:t xml:space="preserve"> Actually, a few history specialists consider Jesus the p</w:t>
      </w:r>
      <w:r w:rsidRPr="00AE16F8">
        <w:rPr>
          <w:rFonts w:ascii="Times New Roman" w:hAnsi="Times New Roman" w:cs="Times New Roman"/>
          <w:sz w:val="24"/>
          <w:szCs w:val="24"/>
        </w:rPr>
        <w:t>rimary women's activist. Paul the Apostle,</w:t>
      </w:r>
      <w:r w:rsidRPr="00AE16F8">
        <w:rPr>
          <w:rFonts w:ascii="Times New Roman" w:hAnsi="Times New Roman" w:cs="Times New Roman"/>
          <w:sz w:val="24"/>
          <w:szCs w:val="24"/>
        </w:rPr>
        <w:t xml:space="preserve"> Tertullian,</w:t>
      </w:r>
      <w:r w:rsidRPr="00AE16F8">
        <w:rPr>
          <w:rFonts w:ascii="Times New Roman" w:hAnsi="Times New Roman" w:cs="Times New Roman"/>
          <w:sz w:val="24"/>
          <w:szCs w:val="24"/>
        </w:rPr>
        <w:t xml:space="preserve"> Origen, and later the </w:t>
      </w:r>
      <w:r w:rsidRPr="00AE16F8">
        <w:rPr>
          <w:rFonts w:ascii="Times New Roman" w:hAnsi="Times New Roman" w:cs="Times New Roman"/>
          <w:sz w:val="24"/>
          <w:szCs w:val="24"/>
        </w:rPr>
        <w:t>congregation fathers</w:t>
      </w:r>
      <w:r w:rsidRPr="00AE16F8">
        <w:rPr>
          <w:rFonts w:ascii="Times New Roman" w:hAnsi="Times New Roman" w:cs="Times New Roman"/>
          <w:sz w:val="24"/>
          <w:szCs w:val="24"/>
        </w:rPr>
        <w:t xml:space="preserve"> prevailing with regards to consigning ladies' commitments in early Christianity back to the lower status of ladies in antiquated Greece and</w:t>
      </w:r>
      <w:r w:rsidRPr="00AE16F8">
        <w:rPr>
          <w:rFonts w:ascii="Times New Roman" w:hAnsi="Times New Roman" w:cs="Times New Roman"/>
          <w:sz w:val="24"/>
          <w:szCs w:val="24"/>
        </w:rPr>
        <w:t xml:space="preserve"> Rome</w:t>
      </w:r>
      <w:r w:rsidRPr="00AE16F8">
        <w:rPr>
          <w:rFonts w:ascii="Times New Roman" w:hAnsi="Times New Roman" w:cs="Times New Roman"/>
          <w:sz w:val="24"/>
          <w:szCs w:val="24"/>
        </w:rPr>
        <w:t>.</w:t>
      </w:r>
      <w:r w:rsidRPr="00AE16F8">
        <w:rPr>
          <w:rFonts w:ascii="Times New Roman" w:hAnsi="Times New Roman" w:cs="Times New Roman"/>
          <w:sz w:val="24"/>
          <w:szCs w:val="24"/>
        </w:rPr>
        <w:t xml:space="preserve"> By then, all</w:t>
      </w:r>
      <w:r w:rsidRPr="00AE16F8">
        <w:rPr>
          <w:rFonts w:ascii="Times New Roman" w:hAnsi="Times New Roman" w:cs="Times New Roman"/>
          <w:sz w:val="24"/>
          <w:szCs w:val="24"/>
        </w:rPr>
        <w:t xml:space="preserve"> through the several years, women's part in early Christianity blurred as the structure of politics changed in Western European culture due to kingdoms impact</w:t>
      </w:r>
      <w:r w:rsidRPr="00AE16F8">
        <w:rPr>
          <w:rFonts w:ascii="Times New Roman" w:hAnsi="Times New Roman" w:cs="Times New Roman"/>
          <w:sz w:val="24"/>
          <w:szCs w:val="24"/>
        </w:rPr>
        <w:t xml:space="preserve"> </w:t>
      </w:r>
      <w:r w:rsidRPr="00AE16F8">
        <w:rPr>
          <w:rStyle w:val="selectable"/>
          <w:rFonts w:ascii="Times New Roman" w:hAnsi="Times New Roman" w:cs="Times New Roman"/>
          <w:sz w:val="24"/>
          <w:szCs w:val="24"/>
        </w:rPr>
        <w:t>(Evans 71)</w:t>
      </w:r>
      <w:r w:rsidRPr="00AE16F8">
        <w:rPr>
          <w:rFonts w:ascii="Times New Roman" w:hAnsi="Times New Roman" w:cs="Times New Roman"/>
          <w:sz w:val="24"/>
          <w:szCs w:val="24"/>
        </w:rPr>
        <w:t>.</w:t>
      </w:r>
      <w:r w:rsidRPr="00AE16F8">
        <w:rPr>
          <w:rFonts w:ascii="Times New Roman" w:hAnsi="Times New Roman" w:cs="Times New Roman"/>
          <w:sz w:val="24"/>
          <w:szCs w:val="24"/>
        </w:rPr>
        <w:t xml:space="preserve"> At present, laywomen and researchers have looked to recoup and come back to the first</w:t>
      </w:r>
      <w:r w:rsidRPr="00AE16F8">
        <w:rPr>
          <w:rFonts w:ascii="Times New Roman" w:hAnsi="Times New Roman" w:cs="Times New Roman"/>
          <w:sz w:val="24"/>
          <w:szCs w:val="24"/>
        </w:rPr>
        <w:t xml:space="preserve"> principles of Christ's messages. Partisan interests in the last five hundred years have additionally had an impact in the crazy ride part of ladies in the Christian church. </w:t>
      </w:r>
    </w:p>
    <w:p w14:paraId="37C2D226" w14:textId="77777777" w:rsidR="00972A8D" w:rsidRPr="00AE16F8" w:rsidRDefault="002742B1" w:rsidP="0023266D">
      <w:pPr>
        <w:spacing w:line="480" w:lineRule="auto"/>
        <w:ind w:firstLine="720"/>
        <w:rPr>
          <w:rFonts w:ascii="Times New Roman" w:hAnsi="Times New Roman" w:cs="Times New Roman"/>
          <w:sz w:val="24"/>
          <w:szCs w:val="24"/>
        </w:rPr>
      </w:pPr>
      <w:r w:rsidRPr="00AE16F8">
        <w:rPr>
          <w:rFonts w:ascii="Times New Roman" w:hAnsi="Times New Roman" w:cs="Times New Roman"/>
          <w:sz w:val="24"/>
          <w:szCs w:val="24"/>
        </w:rPr>
        <w:t>Judaism in the first century had risen up out of the oriental patriarchal cust</w:t>
      </w:r>
      <w:r w:rsidRPr="00AE16F8">
        <w:rPr>
          <w:rFonts w:ascii="Times New Roman" w:hAnsi="Times New Roman" w:cs="Times New Roman"/>
          <w:sz w:val="24"/>
          <w:szCs w:val="24"/>
        </w:rPr>
        <w:t xml:space="preserve">om in which ladies were viewed as the property of men without any rights, no part in the public eye aside from childbearing, and no instruction. In the intertestamental period, Judaism was, be that as it may, influenced by its experience with </w:t>
      </w:r>
      <w:r w:rsidRPr="00AE16F8">
        <w:rPr>
          <w:rFonts w:ascii="Times New Roman" w:hAnsi="Times New Roman" w:cs="Times New Roman"/>
          <w:sz w:val="24"/>
          <w:szCs w:val="24"/>
        </w:rPr>
        <w:t>Hellenism</w:t>
      </w:r>
      <w:r w:rsidRPr="00AE16F8">
        <w:rPr>
          <w:rFonts w:ascii="Times New Roman" w:hAnsi="Times New Roman" w:cs="Times New Roman"/>
          <w:sz w:val="24"/>
          <w:szCs w:val="24"/>
        </w:rPr>
        <w:t xml:space="preserve"> </w:t>
      </w:r>
      <w:r w:rsidRPr="00AE16F8">
        <w:rPr>
          <w:rStyle w:val="selectable"/>
          <w:rFonts w:ascii="Times New Roman" w:hAnsi="Times New Roman" w:cs="Times New Roman"/>
          <w:sz w:val="24"/>
          <w:szCs w:val="24"/>
        </w:rPr>
        <w:t>(Grabbe 149-153)</w:t>
      </w:r>
      <w:r w:rsidRPr="00AE16F8">
        <w:rPr>
          <w:rFonts w:ascii="Times New Roman" w:hAnsi="Times New Roman" w:cs="Times New Roman"/>
          <w:sz w:val="24"/>
          <w:szCs w:val="24"/>
        </w:rPr>
        <w:t xml:space="preserve">. This delivered a twofold </w:t>
      </w:r>
      <w:r w:rsidRPr="00AE16F8">
        <w:rPr>
          <w:rFonts w:ascii="Times New Roman" w:hAnsi="Times New Roman" w:cs="Times New Roman"/>
          <w:sz w:val="24"/>
          <w:szCs w:val="24"/>
        </w:rPr>
        <w:lastRenderedPageBreak/>
        <w:t xml:space="preserve">impact. A few schools inside Judaism responded adversely, endeavoring to fortify the subordination and disconnection of ladies with a specific end goal to protect the immaculateness of Judaism against the impact of </w:t>
      </w:r>
      <w:r w:rsidRPr="00AE16F8">
        <w:rPr>
          <w:rFonts w:ascii="Times New Roman" w:hAnsi="Times New Roman" w:cs="Times New Roman"/>
          <w:sz w:val="24"/>
          <w:szCs w:val="24"/>
        </w:rPr>
        <w:t>Hellenism</w:t>
      </w:r>
      <w:r w:rsidRPr="00AE16F8">
        <w:rPr>
          <w:rFonts w:ascii="Times New Roman" w:hAnsi="Times New Roman" w:cs="Times New Roman"/>
          <w:sz w:val="24"/>
          <w:szCs w:val="24"/>
        </w:rPr>
        <w:t>. In the diaspora, this was regu</w:t>
      </w:r>
      <w:r w:rsidRPr="00AE16F8">
        <w:rPr>
          <w:rFonts w:ascii="Times New Roman" w:hAnsi="Times New Roman" w:cs="Times New Roman"/>
          <w:sz w:val="24"/>
          <w:szCs w:val="24"/>
        </w:rPr>
        <w:t>larly unthinkable. The Jewish individuals were living inside Greek society. There were Jewish ladies who had gained riches and training inside that society. Such ladies were starting to have a voice in business and legislative issues. Numerous Jews experie</w:t>
      </w:r>
      <w:r w:rsidRPr="00AE16F8">
        <w:rPr>
          <w:rFonts w:ascii="Times New Roman" w:hAnsi="Times New Roman" w:cs="Times New Roman"/>
          <w:sz w:val="24"/>
          <w:szCs w:val="24"/>
        </w:rPr>
        <w:t xml:space="preserve">nced their regular daily existences all the more as indicated by the mores of Greek society than those of Torah and Talmud. Greek philosophical and religious thoughts started to be taken up by Jewish thinkers and </w:t>
      </w:r>
      <w:r w:rsidRPr="00AE16F8">
        <w:rPr>
          <w:rFonts w:ascii="Times New Roman" w:hAnsi="Times New Roman" w:cs="Times New Roman"/>
          <w:sz w:val="24"/>
          <w:szCs w:val="24"/>
        </w:rPr>
        <w:t>theologians. It</w:t>
      </w:r>
      <w:r w:rsidRPr="00AE16F8">
        <w:rPr>
          <w:rFonts w:ascii="Times New Roman" w:hAnsi="Times New Roman" w:cs="Times New Roman"/>
          <w:sz w:val="24"/>
          <w:szCs w:val="24"/>
        </w:rPr>
        <w:t xml:space="preserve"> was into this perplexing</w:t>
      </w:r>
      <w:r w:rsidRPr="00AE16F8">
        <w:rPr>
          <w:rFonts w:ascii="Times New Roman" w:hAnsi="Times New Roman" w:cs="Times New Roman"/>
          <w:sz w:val="24"/>
          <w:szCs w:val="24"/>
        </w:rPr>
        <w:t xml:space="preserve"> world that Christianity was conceived. Christianity started in the Judaism of Palestine, which was itself halfway </w:t>
      </w:r>
      <w:r w:rsidRPr="00AE16F8">
        <w:rPr>
          <w:rFonts w:ascii="Times New Roman" w:hAnsi="Times New Roman" w:cs="Times New Roman"/>
          <w:sz w:val="24"/>
          <w:szCs w:val="24"/>
        </w:rPr>
        <w:t>Hellenized</w:t>
      </w:r>
      <w:r w:rsidRPr="00AE16F8">
        <w:rPr>
          <w:rFonts w:ascii="Times New Roman" w:hAnsi="Times New Roman" w:cs="Times New Roman"/>
          <w:sz w:val="24"/>
          <w:szCs w:val="24"/>
        </w:rPr>
        <w:t>. It soon spread to Greece, Egypt, and Rome. It was the experience of its experience with these societies that the Christian confid</w:t>
      </w:r>
      <w:r w:rsidRPr="00AE16F8">
        <w:rPr>
          <w:rFonts w:ascii="Times New Roman" w:hAnsi="Times New Roman" w:cs="Times New Roman"/>
          <w:sz w:val="24"/>
          <w:szCs w:val="24"/>
        </w:rPr>
        <w:t>ence was defined and its sacred text created.</w:t>
      </w:r>
    </w:p>
    <w:p w14:paraId="58CE29F8" w14:textId="77777777" w:rsidR="004D6128" w:rsidRPr="00AE16F8" w:rsidRDefault="002742B1" w:rsidP="0023266D">
      <w:pPr>
        <w:spacing w:line="480" w:lineRule="auto"/>
        <w:ind w:firstLine="720"/>
        <w:rPr>
          <w:rFonts w:ascii="Times New Roman" w:hAnsi="Times New Roman" w:cs="Times New Roman"/>
          <w:sz w:val="24"/>
          <w:szCs w:val="24"/>
        </w:rPr>
      </w:pPr>
      <w:r w:rsidRPr="00AE16F8">
        <w:rPr>
          <w:rFonts w:ascii="Times New Roman" w:hAnsi="Times New Roman" w:cs="Times New Roman"/>
          <w:sz w:val="24"/>
          <w:szCs w:val="24"/>
        </w:rPr>
        <w:t>After Jesus' demise, Christianity turned into the new main thrust for the witnesses and Christ's supporters. Maybe Paul, the scandalous persecutor of the early Christians, used ladies much more than Jesus</w:t>
      </w:r>
      <w:r w:rsidRPr="00AE16F8">
        <w:rPr>
          <w:rFonts w:ascii="Times New Roman" w:hAnsi="Times New Roman" w:cs="Times New Roman"/>
          <w:sz w:val="24"/>
          <w:szCs w:val="24"/>
        </w:rPr>
        <w:t xml:space="preserve">. Paul, referred to before his transformation as Saul of Taurus, was a Roman subject brought up in the Pharisee Jewish conventions, which were extremely moderate. When his extraordinary transformation occurred, he vivaciously navigated the Roman and Greek </w:t>
      </w:r>
      <w:r w:rsidRPr="00AE16F8">
        <w:rPr>
          <w:rFonts w:ascii="Times New Roman" w:hAnsi="Times New Roman" w:cs="Times New Roman"/>
          <w:sz w:val="24"/>
          <w:szCs w:val="24"/>
        </w:rPr>
        <w:t>world converting.</w:t>
      </w:r>
      <w:r w:rsidRPr="00AE16F8">
        <w:rPr>
          <w:rFonts w:ascii="Times New Roman" w:hAnsi="Times New Roman" w:cs="Times New Roman"/>
          <w:sz w:val="24"/>
          <w:szCs w:val="24"/>
        </w:rPr>
        <w:t xml:space="preserve"> </w:t>
      </w:r>
      <w:r w:rsidRPr="00AE16F8">
        <w:rPr>
          <w:rFonts w:ascii="Times New Roman" w:hAnsi="Times New Roman" w:cs="Times New Roman"/>
          <w:sz w:val="24"/>
          <w:szCs w:val="24"/>
        </w:rPr>
        <w:t>While the New Testament more often than not specifies the men who went with him, not the greater part of Paul's ladies allies were distinguished by name. In Paul's epistles to the Romans, he says thirty-six partners and sixteen of them ar</w:t>
      </w:r>
      <w:r w:rsidRPr="00AE16F8">
        <w:rPr>
          <w:rFonts w:ascii="Times New Roman" w:hAnsi="Times New Roman" w:cs="Times New Roman"/>
          <w:sz w:val="24"/>
          <w:szCs w:val="24"/>
        </w:rPr>
        <w:t xml:space="preserve">e ladies. </w:t>
      </w:r>
      <w:r w:rsidRPr="00AE16F8">
        <w:rPr>
          <w:rFonts w:ascii="Times New Roman" w:hAnsi="Times New Roman" w:cs="Times New Roman"/>
          <w:sz w:val="24"/>
          <w:szCs w:val="24"/>
        </w:rPr>
        <w:t>Junia, as per Paul "was first among the messengers" (Romans 16:7). Ladies, as pioneers of their own assemblies, compared routinely with Paul. In the city of Corinth, Paul even educated a lady, Prisca or Priscilla</w:t>
      </w:r>
      <w:r w:rsidRPr="00AE16F8">
        <w:rPr>
          <w:rFonts w:ascii="Times New Roman" w:hAnsi="Times New Roman" w:cs="Times New Roman"/>
          <w:sz w:val="24"/>
          <w:szCs w:val="24"/>
        </w:rPr>
        <w:t xml:space="preserve"> </w:t>
      </w:r>
      <w:r w:rsidRPr="00AE16F8">
        <w:rPr>
          <w:rStyle w:val="selectable"/>
          <w:rFonts w:ascii="Times New Roman" w:hAnsi="Times New Roman" w:cs="Times New Roman"/>
          <w:sz w:val="24"/>
          <w:szCs w:val="24"/>
        </w:rPr>
        <w:t>(Young 366-368)</w:t>
      </w:r>
      <w:r w:rsidRPr="00AE16F8">
        <w:rPr>
          <w:rFonts w:ascii="Times New Roman" w:hAnsi="Times New Roman" w:cs="Times New Roman"/>
          <w:sz w:val="24"/>
          <w:szCs w:val="24"/>
        </w:rPr>
        <w:t>. Much the same</w:t>
      </w:r>
      <w:r w:rsidRPr="00AE16F8">
        <w:rPr>
          <w:rFonts w:ascii="Times New Roman" w:hAnsi="Times New Roman" w:cs="Times New Roman"/>
          <w:sz w:val="24"/>
          <w:szCs w:val="24"/>
        </w:rPr>
        <w:t xml:space="preserve"> as Mary of Magdalene's association with Jesus, </w:t>
      </w:r>
      <w:r w:rsidRPr="00AE16F8">
        <w:rPr>
          <w:rFonts w:ascii="Times New Roman" w:hAnsi="Times New Roman" w:cs="Times New Roman"/>
          <w:sz w:val="24"/>
          <w:szCs w:val="24"/>
        </w:rPr>
        <w:lastRenderedPageBreak/>
        <w:t>Thecla of Iconium's association with Paul is wrangled about. She was locked in to be hitched when she left out her family to educate with Paul.</w:t>
      </w:r>
    </w:p>
    <w:p w14:paraId="708EAC5C" w14:textId="77777777" w:rsidR="00392718" w:rsidRPr="00AE16F8" w:rsidRDefault="002742B1" w:rsidP="0023266D">
      <w:pPr>
        <w:spacing w:line="480" w:lineRule="auto"/>
        <w:ind w:firstLine="720"/>
        <w:rPr>
          <w:rFonts w:ascii="Times New Roman" w:hAnsi="Times New Roman" w:cs="Times New Roman"/>
          <w:sz w:val="24"/>
          <w:szCs w:val="24"/>
        </w:rPr>
      </w:pPr>
      <w:r w:rsidRPr="00AE16F8">
        <w:rPr>
          <w:rFonts w:ascii="Times New Roman" w:hAnsi="Times New Roman" w:cs="Times New Roman"/>
          <w:sz w:val="24"/>
          <w:szCs w:val="24"/>
        </w:rPr>
        <w:t>As the fundamental</w:t>
      </w:r>
      <w:r w:rsidRPr="00AE16F8">
        <w:rPr>
          <w:rFonts w:ascii="Times New Roman" w:hAnsi="Times New Roman" w:cs="Times New Roman"/>
          <w:sz w:val="24"/>
          <w:szCs w:val="24"/>
        </w:rPr>
        <w:t xml:space="preserve"> uni</w:t>
      </w:r>
      <w:r w:rsidRPr="00AE16F8">
        <w:rPr>
          <w:rFonts w:ascii="Times New Roman" w:hAnsi="Times New Roman" w:cs="Times New Roman"/>
          <w:sz w:val="24"/>
          <w:szCs w:val="24"/>
        </w:rPr>
        <w:t>t of society in every one way of life, the</w:t>
      </w:r>
      <w:r w:rsidRPr="00AE16F8">
        <w:rPr>
          <w:rFonts w:ascii="Times New Roman" w:hAnsi="Times New Roman" w:cs="Times New Roman"/>
          <w:sz w:val="24"/>
          <w:szCs w:val="24"/>
        </w:rPr>
        <w:t xml:space="preserve"> family gave</w:t>
      </w:r>
      <w:r w:rsidRPr="00AE16F8">
        <w:rPr>
          <w:rFonts w:ascii="Times New Roman" w:hAnsi="Times New Roman" w:cs="Times New Roman"/>
          <w:sz w:val="24"/>
          <w:szCs w:val="24"/>
        </w:rPr>
        <w:t xml:space="preserve"> the foundation on early Christianity. </w:t>
      </w:r>
      <w:r w:rsidRPr="00AE16F8">
        <w:rPr>
          <w:rFonts w:ascii="Times New Roman" w:hAnsi="Times New Roman" w:cs="Times New Roman"/>
          <w:sz w:val="24"/>
          <w:szCs w:val="24"/>
        </w:rPr>
        <w:t>Basic religious observances and financial relationship joined the family. Spouse, wife, kids, and in some cases different relatives and slaves formed the whole family</w:t>
      </w:r>
      <w:r w:rsidRPr="00AE16F8">
        <w:rPr>
          <w:rFonts w:ascii="Times New Roman" w:hAnsi="Times New Roman" w:cs="Times New Roman"/>
          <w:sz w:val="24"/>
          <w:szCs w:val="24"/>
        </w:rPr>
        <w:t>.</w:t>
      </w:r>
    </w:p>
    <w:p w14:paraId="767D5F75" w14:textId="77777777" w:rsidR="00336354" w:rsidRPr="00AE16F8" w:rsidRDefault="002742B1" w:rsidP="0023266D">
      <w:pPr>
        <w:spacing w:line="480" w:lineRule="auto"/>
        <w:ind w:firstLine="720"/>
        <w:rPr>
          <w:rFonts w:ascii="Times New Roman" w:hAnsi="Times New Roman" w:cs="Times New Roman"/>
          <w:sz w:val="24"/>
          <w:szCs w:val="24"/>
        </w:rPr>
      </w:pPr>
      <w:r w:rsidRPr="00AE16F8">
        <w:rPr>
          <w:rFonts w:ascii="Times New Roman" w:hAnsi="Times New Roman" w:cs="Times New Roman"/>
          <w:sz w:val="24"/>
          <w:szCs w:val="24"/>
        </w:rPr>
        <w:t xml:space="preserve">The marriage was an agreement </w:t>
      </w:r>
      <w:r w:rsidRPr="00AE16F8">
        <w:rPr>
          <w:rFonts w:ascii="Times New Roman" w:hAnsi="Times New Roman" w:cs="Times New Roman"/>
          <w:sz w:val="24"/>
          <w:szCs w:val="24"/>
        </w:rPr>
        <w:t>between families. Greek, Roman, and Jewish relational unions had numerous likenesses. The assurance to be wedded and the wedding legitimate were two phases during the marriage. Separation was the only way of breaking prearranged engagement since it was a l</w:t>
      </w:r>
      <w:r w:rsidRPr="00AE16F8">
        <w:rPr>
          <w:rFonts w:ascii="Times New Roman" w:hAnsi="Times New Roman" w:cs="Times New Roman"/>
          <w:sz w:val="24"/>
          <w:szCs w:val="24"/>
        </w:rPr>
        <w:t>awful constraint of marriage. The lady of the hour was set up by blessings, showering, and dress with uncommon embellishments. She was escorted from her dad's home by a backup of tune, move, and musical instruments. Weddings regularly occurred at night fol</w:t>
      </w:r>
      <w:r w:rsidRPr="00AE16F8">
        <w:rPr>
          <w:rFonts w:ascii="Times New Roman" w:hAnsi="Times New Roman" w:cs="Times New Roman"/>
          <w:sz w:val="24"/>
          <w:szCs w:val="24"/>
        </w:rPr>
        <w:t>lowed by seven days of merriments.</w:t>
      </w:r>
    </w:p>
    <w:p w14:paraId="6D78C2E2" w14:textId="77777777" w:rsidR="00B920A4" w:rsidRPr="00AE16F8" w:rsidRDefault="002742B1" w:rsidP="0023266D">
      <w:pPr>
        <w:spacing w:line="480" w:lineRule="auto"/>
        <w:ind w:firstLine="720"/>
        <w:rPr>
          <w:rFonts w:ascii="Times New Roman" w:hAnsi="Times New Roman" w:cs="Times New Roman"/>
          <w:sz w:val="24"/>
          <w:szCs w:val="24"/>
        </w:rPr>
      </w:pPr>
      <w:r w:rsidRPr="00AE16F8">
        <w:rPr>
          <w:rFonts w:ascii="Times New Roman" w:hAnsi="Times New Roman" w:cs="Times New Roman"/>
          <w:sz w:val="24"/>
          <w:szCs w:val="24"/>
        </w:rPr>
        <w:t>Among the Jews separation was remarkable, however, in the New Testament, the Pharisees allowed divorce. Some permitted divorce regardless the reason that disappointe</w:t>
      </w:r>
      <w:r w:rsidRPr="00AE16F8">
        <w:rPr>
          <w:rFonts w:ascii="Times New Roman" w:hAnsi="Times New Roman" w:cs="Times New Roman"/>
          <w:sz w:val="24"/>
          <w:szCs w:val="24"/>
        </w:rPr>
        <w:t>d the spouse</w:t>
      </w:r>
      <w:r w:rsidRPr="00AE16F8">
        <w:rPr>
          <w:rFonts w:ascii="Times New Roman" w:hAnsi="Times New Roman" w:cs="Times New Roman"/>
          <w:sz w:val="24"/>
          <w:szCs w:val="24"/>
        </w:rPr>
        <w:t xml:space="preserve">. In any case, there was an alternate </w:t>
      </w:r>
      <w:r w:rsidRPr="00AE16F8">
        <w:rPr>
          <w:rFonts w:ascii="Times New Roman" w:hAnsi="Times New Roman" w:cs="Times New Roman"/>
          <w:sz w:val="24"/>
          <w:szCs w:val="24"/>
        </w:rPr>
        <w:t>standard for ladies — a spouse would never separate her significant other, however in specific situations, she could compel him to separation her</w:t>
      </w:r>
      <w:r w:rsidRPr="00AE16F8">
        <w:rPr>
          <w:rFonts w:ascii="Times New Roman" w:hAnsi="Times New Roman" w:cs="Times New Roman"/>
          <w:sz w:val="24"/>
          <w:szCs w:val="24"/>
        </w:rPr>
        <w:t xml:space="preserve"> </w:t>
      </w:r>
      <w:r w:rsidRPr="00AE16F8">
        <w:rPr>
          <w:rStyle w:val="selectable"/>
          <w:rFonts w:ascii="Times New Roman" w:hAnsi="Times New Roman" w:cs="Times New Roman"/>
          <w:sz w:val="24"/>
          <w:szCs w:val="24"/>
        </w:rPr>
        <w:t>(Thomson, Hallman and Everist 70)</w:t>
      </w:r>
      <w:r w:rsidRPr="00AE16F8">
        <w:rPr>
          <w:rFonts w:ascii="Times New Roman" w:hAnsi="Times New Roman" w:cs="Times New Roman"/>
          <w:sz w:val="24"/>
          <w:szCs w:val="24"/>
        </w:rPr>
        <w:t xml:space="preserve">. The divorce had various conventions that ought to be followed, normally </w:t>
      </w:r>
      <w:r w:rsidRPr="00AE16F8">
        <w:rPr>
          <w:rFonts w:ascii="Times New Roman" w:hAnsi="Times New Roman" w:cs="Times New Roman"/>
          <w:sz w:val="24"/>
          <w:szCs w:val="24"/>
        </w:rPr>
        <w:t>straightforward oral or composed notice was adequate. Marriage could be ended by the lady and also the man in Rome or Greece, while just the spouse could separate his significant other under Jewish law. A lady's endowment— little girl's share of the parent</w:t>
      </w:r>
      <w:r w:rsidRPr="00AE16F8">
        <w:rPr>
          <w:rFonts w:ascii="Times New Roman" w:hAnsi="Times New Roman" w:cs="Times New Roman"/>
          <w:sz w:val="24"/>
          <w:szCs w:val="24"/>
        </w:rPr>
        <w:t>al domain came back to her if there should arise an occurrence of separation.</w:t>
      </w:r>
      <w:r w:rsidRPr="00AE16F8">
        <w:rPr>
          <w:rFonts w:ascii="Times New Roman" w:hAnsi="Times New Roman" w:cs="Times New Roman"/>
          <w:sz w:val="24"/>
          <w:szCs w:val="24"/>
        </w:rPr>
        <w:t xml:space="preserve"> One motivation </w:t>
      </w:r>
      <w:r w:rsidRPr="00AE16F8">
        <w:rPr>
          <w:rFonts w:ascii="Times New Roman" w:hAnsi="Times New Roman" w:cs="Times New Roman"/>
          <w:sz w:val="24"/>
          <w:szCs w:val="24"/>
        </w:rPr>
        <w:lastRenderedPageBreak/>
        <w:t>behind why separation was not ordinary among the Jews was that division put a disfavor on both sides and was thought to be an encroachment of the scriptural rul</w:t>
      </w:r>
      <w:r w:rsidRPr="00AE16F8">
        <w:rPr>
          <w:rFonts w:ascii="Times New Roman" w:hAnsi="Times New Roman" w:cs="Times New Roman"/>
          <w:sz w:val="24"/>
          <w:szCs w:val="24"/>
        </w:rPr>
        <w:t>es.</w:t>
      </w:r>
    </w:p>
    <w:p w14:paraId="05E5D721" w14:textId="77777777" w:rsidR="00120A58" w:rsidRPr="00AE16F8" w:rsidRDefault="002742B1" w:rsidP="0023266D">
      <w:pPr>
        <w:spacing w:line="480" w:lineRule="auto"/>
        <w:ind w:firstLine="720"/>
        <w:rPr>
          <w:rFonts w:ascii="Times New Roman" w:hAnsi="Times New Roman" w:cs="Times New Roman"/>
          <w:sz w:val="24"/>
          <w:szCs w:val="24"/>
        </w:rPr>
      </w:pPr>
      <w:r w:rsidRPr="00AE16F8">
        <w:rPr>
          <w:rFonts w:ascii="Times New Roman" w:hAnsi="Times New Roman" w:cs="Times New Roman"/>
          <w:sz w:val="24"/>
          <w:szCs w:val="24"/>
        </w:rPr>
        <w:t xml:space="preserve">Ladies were not supposed to be seen in broad daylight. Ladies' grown-up toy that society was the shroud. The veil was a prerequisite for each hitched lady. Notwithstanding being an image of unobtrusiveness and temperance, the shroud showed a lady's </w:t>
      </w:r>
      <w:r w:rsidRPr="00AE16F8">
        <w:rPr>
          <w:rFonts w:ascii="Times New Roman" w:hAnsi="Times New Roman" w:cs="Times New Roman"/>
          <w:sz w:val="24"/>
          <w:szCs w:val="24"/>
        </w:rPr>
        <w:t>hitched status and in addition subordination to the husband. With regards to the possibility that ladies were to be in secret out in the open, men shouldn't take a gander at wedded ladies, or even give greetings to ladies in the city, or even banter with l</w:t>
      </w:r>
      <w:r w:rsidRPr="00AE16F8">
        <w:rPr>
          <w:rFonts w:ascii="Times New Roman" w:hAnsi="Times New Roman" w:cs="Times New Roman"/>
          <w:sz w:val="24"/>
          <w:szCs w:val="24"/>
        </w:rPr>
        <w:t>adies out in the open. Talking with a lady in an open place was abnormal for a Jewish educator. The rabbis’ lessons were that ladies shouldn't be addressed in the law. Jewish ladies were not as confined openly as Greek ladies. There was constrained opportu</w:t>
      </w:r>
      <w:r w:rsidRPr="00AE16F8">
        <w:rPr>
          <w:rFonts w:ascii="Times New Roman" w:hAnsi="Times New Roman" w:cs="Times New Roman"/>
          <w:sz w:val="24"/>
          <w:szCs w:val="24"/>
        </w:rPr>
        <w:t>nity for Roman ladies in the primary century.</w:t>
      </w:r>
    </w:p>
    <w:p w14:paraId="5D7ABF57" w14:textId="77777777" w:rsidR="00B128F6" w:rsidRPr="00AE16F8" w:rsidRDefault="002742B1" w:rsidP="0023266D">
      <w:pPr>
        <w:spacing w:line="480" w:lineRule="auto"/>
        <w:ind w:firstLine="720"/>
        <w:rPr>
          <w:rFonts w:ascii="Times New Roman" w:hAnsi="Times New Roman" w:cs="Times New Roman"/>
          <w:sz w:val="24"/>
          <w:szCs w:val="24"/>
        </w:rPr>
      </w:pPr>
      <w:r w:rsidRPr="00AE16F8">
        <w:rPr>
          <w:rFonts w:ascii="Times New Roman" w:hAnsi="Times New Roman" w:cs="Times New Roman"/>
          <w:sz w:val="24"/>
          <w:szCs w:val="24"/>
        </w:rPr>
        <w:t>Women in the eastern world were debilitated from going out with no attempt at being subtle by any methods.</w:t>
      </w:r>
      <w:r w:rsidRPr="00AE16F8">
        <w:rPr>
          <w:rFonts w:ascii="Times New Roman" w:hAnsi="Times New Roman" w:cs="Times New Roman"/>
          <w:sz w:val="24"/>
          <w:szCs w:val="24"/>
        </w:rPr>
        <w:t xml:space="preserve"> There were exemptions for the people, mostly the well off.  Routinely, it was signif</w:t>
      </w:r>
      <w:r w:rsidRPr="00AE16F8">
        <w:rPr>
          <w:rFonts w:ascii="Times New Roman" w:hAnsi="Times New Roman" w:cs="Times New Roman"/>
          <w:sz w:val="24"/>
          <w:szCs w:val="24"/>
        </w:rPr>
        <w:t>i</w:t>
      </w:r>
      <w:r w:rsidRPr="00AE16F8">
        <w:rPr>
          <w:rFonts w:ascii="Times New Roman" w:hAnsi="Times New Roman" w:cs="Times New Roman"/>
          <w:sz w:val="24"/>
          <w:szCs w:val="24"/>
        </w:rPr>
        <w:t>c</w:t>
      </w:r>
      <w:r w:rsidRPr="00AE16F8">
        <w:rPr>
          <w:rFonts w:ascii="Times New Roman" w:hAnsi="Times New Roman" w:cs="Times New Roman"/>
          <w:sz w:val="24"/>
          <w:szCs w:val="24"/>
        </w:rPr>
        <w:t>an</w:t>
      </w:r>
      <w:r w:rsidRPr="00AE16F8">
        <w:rPr>
          <w:rFonts w:ascii="Times New Roman" w:hAnsi="Times New Roman" w:cs="Times New Roman"/>
          <w:sz w:val="24"/>
          <w:szCs w:val="24"/>
        </w:rPr>
        <w:t xml:space="preserve">t for a </w:t>
      </w:r>
      <w:r w:rsidRPr="00AE16F8">
        <w:rPr>
          <w:rFonts w:ascii="Times New Roman" w:hAnsi="Times New Roman" w:cs="Times New Roman"/>
          <w:sz w:val="24"/>
          <w:szCs w:val="24"/>
        </w:rPr>
        <w:t>wife to help the husband in the business.</w:t>
      </w:r>
      <w:r w:rsidRPr="00AE16F8">
        <w:rPr>
          <w:rFonts w:ascii="Times New Roman" w:hAnsi="Times New Roman" w:cs="Times New Roman"/>
          <w:sz w:val="24"/>
          <w:szCs w:val="24"/>
        </w:rPr>
        <w:t xml:space="preserve"> Besides, </w:t>
      </w:r>
      <w:r w:rsidRPr="00AE16F8">
        <w:rPr>
          <w:rFonts w:ascii="Times New Roman" w:hAnsi="Times New Roman" w:cs="Times New Roman"/>
          <w:sz w:val="24"/>
          <w:szCs w:val="24"/>
        </w:rPr>
        <w:t>there were times when both men and women could mix especially in religious instances. Women living in different countries were not restricted to follow the similar law. Similarly, w</w:t>
      </w:r>
      <w:r w:rsidRPr="00AE16F8">
        <w:rPr>
          <w:rFonts w:ascii="Times New Roman" w:hAnsi="Times New Roman" w:cs="Times New Roman"/>
          <w:sz w:val="24"/>
          <w:szCs w:val="24"/>
        </w:rPr>
        <w:t xml:space="preserve">omen </w:t>
      </w:r>
      <w:r w:rsidRPr="00AE16F8">
        <w:rPr>
          <w:rFonts w:ascii="Times New Roman" w:hAnsi="Times New Roman" w:cs="Times New Roman"/>
          <w:sz w:val="24"/>
          <w:szCs w:val="24"/>
        </w:rPr>
        <w:t>had an obligatio</w:t>
      </w:r>
      <w:r w:rsidRPr="00AE16F8">
        <w:rPr>
          <w:rFonts w:ascii="Times New Roman" w:hAnsi="Times New Roman" w:cs="Times New Roman"/>
          <w:sz w:val="24"/>
          <w:szCs w:val="24"/>
        </w:rPr>
        <w:t xml:space="preserve">n of helping their husbands in the fields. </w:t>
      </w:r>
      <w:r w:rsidRPr="00AE16F8">
        <w:rPr>
          <w:rFonts w:ascii="Times New Roman" w:hAnsi="Times New Roman" w:cs="Times New Roman"/>
          <w:sz w:val="24"/>
          <w:szCs w:val="24"/>
        </w:rPr>
        <w:t>Women squash grapes and as well as doing other field related tasks. Mothers would do the household chores as well as take care of the young ones.</w:t>
      </w:r>
      <w:r w:rsidRPr="00AE16F8">
        <w:rPr>
          <w:rFonts w:ascii="Times New Roman" w:hAnsi="Times New Roman" w:cs="Times New Roman"/>
          <w:sz w:val="24"/>
          <w:szCs w:val="24"/>
        </w:rPr>
        <w:t xml:space="preserve"> </w:t>
      </w:r>
      <w:r w:rsidRPr="00AE16F8">
        <w:rPr>
          <w:rFonts w:ascii="Times New Roman" w:hAnsi="Times New Roman" w:cs="Times New Roman"/>
          <w:sz w:val="24"/>
          <w:szCs w:val="24"/>
        </w:rPr>
        <w:t>Houses</w:t>
      </w:r>
      <w:r w:rsidRPr="00AE16F8">
        <w:rPr>
          <w:rFonts w:ascii="Times New Roman" w:hAnsi="Times New Roman" w:cs="Times New Roman"/>
          <w:sz w:val="24"/>
          <w:szCs w:val="24"/>
        </w:rPr>
        <w:t xml:space="preserve"> in the villages of the first century were small, squar</w:t>
      </w:r>
      <w:r w:rsidRPr="00AE16F8">
        <w:rPr>
          <w:rFonts w:ascii="Times New Roman" w:hAnsi="Times New Roman" w:cs="Times New Roman"/>
          <w:sz w:val="24"/>
          <w:szCs w:val="24"/>
        </w:rPr>
        <w:t xml:space="preserve">e and flat and roofed. The buildings were made of bricks made of mud and then dried. Women in the villages did their cooking in the courtyards that were also used for laundry and playground for the children. </w:t>
      </w:r>
      <w:r w:rsidRPr="00AE16F8">
        <w:rPr>
          <w:rFonts w:ascii="Times New Roman" w:hAnsi="Times New Roman" w:cs="Times New Roman"/>
          <w:sz w:val="24"/>
          <w:szCs w:val="24"/>
        </w:rPr>
        <w:t xml:space="preserve"> </w:t>
      </w:r>
      <w:r w:rsidRPr="00AE16F8">
        <w:rPr>
          <w:rFonts w:ascii="Times New Roman" w:hAnsi="Times New Roman" w:cs="Times New Roman"/>
          <w:sz w:val="24"/>
          <w:szCs w:val="24"/>
        </w:rPr>
        <w:t>Clustering the houses together helped in protec</w:t>
      </w:r>
      <w:r w:rsidRPr="00AE16F8">
        <w:rPr>
          <w:rFonts w:ascii="Times New Roman" w:hAnsi="Times New Roman" w:cs="Times New Roman"/>
          <w:sz w:val="24"/>
          <w:szCs w:val="24"/>
        </w:rPr>
        <w:t>tion and efficiency in using the available land which was used for cultivation. The courtyard consisted of animals;</w:t>
      </w:r>
      <w:r w:rsidRPr="00AE16F8">
        <w:rPr>
          <w:rFonts w:ascii="Times New Roman" w:hAnsi="Times New Roman" w:cs="Times New Roman"/>
          <w:sz w:val="24"/>
          <w:szCs w:val="24"/>
        </w:rPr>
        <w:t xml:space="preserve"> s</w:t>
      </w:r>
      <w:r w:rsidRPr="00AE16F8">
        <w:rPr>
          <w:rFonts w:ascii="Times New Roman" w:hAnsi="Times New Roman" w:cs="Times New Roman"/>
          <w:sz w:val="24"/>
          <w:szCs w:val="24"/>
        </w:rPr>
        <w:t xml:space="preserve">heep and goats which were used for meat </w:t>
      </w:r>
      <w:r w:rsidRPr="00AE16F8">
        <w:rPr>
          <w:rFonts w:ascii="Times New Roman" w:hAnsi="Times New Roman" w:cs="Times New Roman"/>
          <w:sz w:val="24"/>
          <w:szCs w:val="24"/>
        </w:rPr>
        <w:lastRenderedPageBreak/>
        <w:t>and milk respectively;</w:t>
      </w:r>
      <w:r w:rsidRPr="00AE16F8">
        <w:rPr>
          <w:rFonts w:ascii="Times New Roman" w:hAnsi="Times New Roman" w:cs="Times New Roman"/>
          <w:sz w:val="24"/>
          <w:szCs w:val="24"/>
        </w:rPr>
        <w:t xml:space="preserve"> chicke</w:t>
      </w:r>
      <w:r w:rsidRPr="00AE16F8">
        <w:rPr>
          <w:rFonts w:ascii="Times New Roman" w:hAnsi="Times New Roman" w:cs="Times New Roman"/>
          <w:sz w:val="24"/>
          <w:szCs w:val="24"/>
        </w:rPr>
        <w:t>ns for eggs and meat; while donkeys were used for</w:t>
      </w:r>
      <w:r w:rsidRPr="00AE16F8">
        <w:rPr>
          <w:rFonts w:ascii="Times New Roman" w:hAnsi="Times New Roman" w:cs="Times New Roman"/>
          <w:sz w:val="24"/>
          <w:szCs w:val="24"/>
        </w:rPr>
        <w:t xml:space="preserve"> burdens</w:t>
      </w:r>
      <w:r w:rsidRPr="00AE16F8">
        <w:rPr>
          <w:rFonts w:ascii="Times New Roman" w:hAnsi="Times New Roman" w:cs="Times New Roman"/>
          <w:sz w:val="24"/>
          <w:szCs w:val="24"/>
        </w:rPr>
        <w:t xml:space="preserve"> which were h</w:t>
      </w:r>
      <w:r w:rsidRPr="00AE16F8">
        <w:rPr>
          <w:rFonts w:ascii="Times New Roman" w:hAnsi="Times New Roman" w:cs="Times New Roman"/>
          <w:sz w:val="24"/>
          <w:szCs w:val="24"/>
        </w:rPr>
        <w:t>eavy</w:t>
      </w:r>
      <w:r w:rsidRPr="00AE16F8">
        <w:rPr>
          <w:rFonts w:ascii="Times New Roman" w:hAnsi="Times New Roman" w:cs="Times New Roman"/>
          <w:sz w:val="24"/>
          <w:szCs w:val="24"/>
        </w:rPr>
        <w:t xml:space="preserve">. </w:t>
      </w:r>
      <w:r w:rsidRPr="00AE16F8">
        <w:rPr>
          <w:rFonts w:ascii="Times New Roman" w:hAnsi="Times New Roman" w:cs="Times New Roman"/>
          <w:sz w:val="24"/>
          <w:szCs w:val="24"/>
        </w:rPr>
        <w:t xml:space="preserve">There were </w:t>
      </w:r>
      <w:r w:rsidRPr="00AE16F8">
        <w:rPr>
          <w:rFonts w:ascii="Times New Roman" w:hAnsi="Times New Roman" w:cs="Times New Roman"/>
          <w:sz w:val="24"/>
          <w:szCs w:val="24"/>
        </w:rPr>
        <w:t>animals’</w:t>
      </w:r>
      <w:r w:rsidRPr="00AE16F8">
        <w:rPr>
          <w:rFonts w:ascii="Times New Roman" w:hAnsi="Times New Roman" w:cs="Times New Roman"/>
          <w:sz w:val="24"/>
          <w:szCs w:val="24"/>
        </w:rPr>
        <w:t xml:space="preserve"> </w:t>
      </w:r>
      <w:r w:rsidRPr="00AE16F8">
        <w:rPr>
          <w:rFonts w:ascii="Times New Roman" w:hAnsi="Times New Roman" w:cs="Times New Roman"/>
          <w:sz w:val="24"/>
          <w:szCs w:val="24"/>
        </w:rPr>
        <w:t>sheds and storage buildings in the yard.</w:t>
      </w:r>
    </w:p>
    <w:p w14:paraId="4452F98E" w14:textId="77777777" w:rsidR="00883406" w:rsidRPr="00AE16F8" w:rsidRDefault="002742B1" w:rsidP="0023266D">
      <w:pPr>
        <w:spacing w:line="480" w:lineRule="auto"/>
        <w:ind w:firstLine="720"/>
        <w:rPr>
          <w:rFonts w:ascii="Times New Roman" w:hAnsi="Times New Roman" w:cs="Times New Roman"/>
          <w:sz w:val="24"/>
          <w:szCs w:val="24"/>
        </w:rPr>
      </w:pPr>
      <w:r w:rsidRPr="00AE16F8">
        <w:rPr>
          <w:rFonts w:ascii="Times New Roman" w:hAnsi="Times New Roman" w:cs="Times New Roman"/>
          <w:sz w:val="24"/>
          <w:szCs w:val="24"/>
        </w:rPr>
        <w:t>A day started at dawn with a breakfast of bread and curds. Ladies went to the early, conveying a container to ge</w:t>
      </w:r>
      <w:r w:rsidRPr="00AE16F8">
        <w:rPr>
          <w:rFonts w:ascii="Times New Roman" w:hAnsi="Times New Roman" w:cs="Times New Roman"/>
          <w:sz w:val="24"/>
          <w:szCs w:val="24"/>
        </w:rPr>
        <w:t>t water for daily use</w:t>
      </w:r>
      <w:r w:rsidRPr="00AE16F8">
        <w:rPr>
          <w:rFonts w:ascii="Times New Roman" w:hAnsi="Times New Roman" w:cs="Times New Roman"/>
          <w:sz w:val="24"/>
          <w:szCs w:val="24"/>
        </w:rPr>
        <w:t>.</w:t>
      </w:r>
      <w:r w:rsidRPr="00AE16F8">
        <w:rPr>
          <w:rFonts w:ascii="Times New Roman" w:hAnsi="Times New Roman" w:cs="Times New Roman"/>
          <w:sz w:val="24"/>
          <w:szCs w:val="24"/>
        </w:rPr>
        <w:t xml:space="preserve"> The ladies used their heads or shoulders to carry overwhelming water pots home. The well was the focal point of town life. Maybe a couple days a week the commercial center would be stuffed with agriculturists and traders offering their products. Additiona</w:t>
      </w:r>
      <w:r w:rsidRPr="00AE16F8">
        <w:rPr>
          <w:rFonts w:ascii="Times New Roman" w:hAnsi="Times New Roman" w:cs="Times New Roman"/>
          <w:sz w:val="24"/>
          <w:szCs w:val="24"/>
        </w:rPr>
        <w:t xml:space="preserve">lly, shops where experts sold </w:t>
      </w:r>
      <w:r w:rsidRPr="00AE16F8">
        <w:rPr>
          <w:rFonts w:ascii="Times New Roman" w:hAnsi="Times New Roman" w:cs="Times New Roman"/>
          <w:sz w:val="24"/>
          <w:szCs w:val="24"/>
        </w:rPr>
        <w:t xml:space="preserve">their </w:t>
      </w:r>
      <w:r w:rsidRPr="00AE16F8">
        <w:rPr>
          <w:rFonts w:ascii="Times New Roman" w:hAnsi="Times New Roman" w:cs="Times New Roman"/>
          <w:sz w:val="24"/>
          <w:szCs w:val="24"/>
        </w:rPr>
        <w:t>products — the metalworker, craftsman, mat</w:t>
      </w:r>
      <w:r w:rsidRPr="00AE16F8">
        <w:rPr>
          <w:rFonts w:ascii="Times New Roman" w:hAnsi="Times New Roman" w:cs="Times New Roman"/>
          <w:sz w:val="24"/>
          <w:szCs w:val="24"/>
        </w:rPr>
        <w:t xml:space="preserve"> </w:t>
      </w:r>
      <w:r w:rsidRPr="00AE16F8">
        <w:rPr>
          <w:rFonts w:ascii="Times New Roman" w:hAnsi="Times New Roman" w:cs="Times New Roman"/>
          <w:sz w:val="24"/>
          <w:szCs w:val="24"/>
        </w:rPr>
        <w:t>maker, potter, and wicker container weaver.</w:t>
      </w:r>
    </w:p>
    <w:p w14:paraId="3E3C85CB" w14:textId="77777777" w:rsidR="00623D92" w:rsidRPr="00AE16F8" w:rsidRDefault="002742B1" w:rsidP="0023266D">
      <w:pPr>
        <w:spacing w:line="480" w:lineRule="auto"/>
        <w:ind w:firstLine="720"/>
        <w:rPr>
          <w:rFonts w:ascii="Times New Roman" w:hAnsi="Times New Roman" w:cs="Times New Roman"/>
          <w:sz w:val="24"/>
          <w:szCs w:val="24"/>
        </w:rPr>
      </w:pPr>
      <w:r w:rsidRPr="00AE16F8">
        <w:rPr>
          <w:rFonts w:ascii="Times New Roman" w:hAnsi="Times New Roman" w:cs="Times New Roman"/>
          <w:sz w:val="24"/>
          <w:szCs w:val="24"/>
        </w:rPr>
        <w:t>The step by step assignments of women included getting bread ready, weaving, fixing, washing, and making cheddar. Meals were signific</w:t>
      </w:r>
      <w:r w:rsidRPr="00AE16F8">
        <w:rPr>
          <w:rFonts w:ascii="Times New Roman" w:hAnsi="Times New Roman" w:cs="Times New Roman"/>
          <w:sz w:val="24"/>
          <w:szCs w:val="24"/>
        </w:rPr>
        <w:t xml:space="preserve">ant, yet direct: bread and wine, </w:t>
      </w:r>
      <w:r w:rsidRPr="00AE16F8">
        <w:rPr>
          <w:rFonts w:ascii="Times New Roman" w:hAnsi="Times New Roman" w:cs="Times New Roman"/>
          <w:sz w:val="24"/>
          <w:szCs w:val="24"/>
        </w:rPr>
        <w:t xml:space="preserve">Sometimes fish or </w:t>
      </w:r>
      <w:r w:rsidRPr="00AE16F8">
        <w:rPr>
          <w:rFonts w:ascii="Times New Roman" w:hAnsi="Times New Roman" w:cs="Times New Roman"/>
          <w:sz w:val="24"/>
          <w:szCs w:val="24"/>
        </w:rPr>
        <w:t>chicken</w:t>
      </w:r>
      <w:r w:rsidRPr="00AE16F8">
        <w:rPr>
          <w:rFonts w:ascii="Times New Roman" w:hAnsi="Times New Roman" w:cs="Times New Roman"/>
          <w:sz w:val="24"/>
          <w:szCs w:val="24"/>
        </w:rPr>
        <w:t xml:space="preserve"> were prepared as the part of their diet</w:t>
      </w:r>
      <w:r w:rsidRPr="00AE16F8">
        <w:rPr>
          <w:rFonts w:ascii="Times New Roman" w:hAnsi="Times New Roman" w:cs="Times New Roman"/>
          <w:sz w:val="24"/>
          <w:szCs w:val="24"/>
        </w:rPr>
        <w:t>. A variety of vegetables</w:t>
      </w:r>
      <w:r w:rsidRPr="00AE16F8">
        <w:rPr>
          <w:rFonts w:ascii="Times New Roman" w:hAnsi="Times New Roman" w:cs="Times New Roman"/>
          <w:sz w:val="24"/>
          <w:szCs w:val="24"/>
        </w:rPr>
        <w:t xml:space="preserve"> were available for consumption</w:t>
      </w:r>
      <w:r w:rsidRPr="00AE16F8">
        <w:rPr>
          <w:rFonts w:ascii="Times New Roman" w:hAnsi="Times New Roman" w:cs="Times New Roman"/>
          <w:sz w:val="24"/>
          <w:szCs w:val="24"/>
        </w:rPr>
        <w:t xml:space="preserve"> including lentils, beans, </w:t>
      </w:r>
      <w:r w:rsidRPr="00AE16F8">
        <w:rPr>
          <w:rFonts w:ascii="Times New Roman" w:hAnsi="Times New Roman" w:cs="Times New Roman"/>
          <w:sz w:val="24"/>
          <w:szCs w:val="24"/>
        </w:rPr>
        <w:t>leeks, cucumbers, and</w:t>
      </w:r>
      <w:r w:rsidRPr="00AE16F8">
        <w:rPr>
          <w:rFonts w:ascii="Times New Roman" w:hAnsi="Times New Roman" w:cs="Times New Roman"/>
          <w:sz w:val="24"/>
          <w:szCs w:val="24"/>
        </w:rPr>
        <w:t xml:space="preserve"> onions. They used melon</w:t>
      </w:r>
      <w:r w:rsidRPr="00AE16F8">
        <w:rPr>
          <w:rFonts w:ascii="Times New Roman" w:hAnsi="Times New Roman" w:cs="Times New Roman"/>
          <w:sz w:val="24"/>
          <w:szCs w:val="24"/>
        </w:rPr>
        <w:t>s</w:t>
      </w:r>
      <w:r w:rsidRPr="00AE16F8">
        <w:rPr>
          <w:rFonts w:ascii="Times New Roman" w:hAnsi="Times New Roman" w:cs="Times New Roman"/>
          <w:sz w:val="24"/>
          <w:szCs w:val="24"/>
        </w:rPr>
        <w:t>, pomegranates, figs and g</w:t>
      </w:r>
      <w:r w:rsidRPr="00AE16F8">
        <w:rPr>
          <w:rFonts w:ascii="Times New Roman" w:hAnsi="Times New Roman" w:cs="Times New Roman"/>
          <w:sz w:val="24"/>
          <w:szCs w:val="24"/>
        </w:rPr>
        <w:t>rapes as sweets.</w:t>
      </w:r>
      <w:r w:rsidRPr="00AE16F8">
        <w:rPr>
          <w:rFonts w:ascii="Times New Roman" w:hAnsi="Times New Roman" w:cs="Times New Roman"/>
          <w:sz w:val="24"/>
          <w:szCs w:val="24"/>
        </w:rPr>
        <w:t xml:space="preserve"> Fig syrup, Nectar, and grapes were used as sugar. Cooking was done in the yard during the times of warm atmosphere. Contrary, on the cool days it was necessary for indoor cooking using twigs and charcoal stoves. Families sat on the mats du</w:t>
      </w:r>
      <w:r w:rsidRPr="00AE16F8">
        <w:rPr>
          <w:rFonts w:ascii="Times New Roman" w:hAnsi="Times New Roman" w:cs="Times New Roman"/>
          <w:sz w:val="24"/>
          <w:szCs w:val="24"/>
        </w:rPr>
        <w:t>ring the meal time. Moreover, they used mats in the place of beds.</w:t>
      </w:r>
      <w:r w:rsidRPr="00AE16F8">
        <w:rPr>
          <w:rFonts w:ascii="Times New Roman" w:hAnsi="Times New Roman" w:cs="Times New Roman"/>
          <w:sz w:val="24"/>
          <w:szCs w:val="24"/>
        </w:rPr>
        <w:t xml:space="preserve"> </w:t>
      </w:r>
    </w:p>
    <w:p w14:paraId="4CF634C5" w14:textId="77777777" w:rsidR="00414534" w:rsidRPr="00AE16F8" w:rsidRDefault="002742B1" w:rsidP="0023266D">
      <w:pPr>
        <w:spacing w:line="480" w:lineRule="auto"/>
        <w:ind w:firstLine="720"/>
        <w:rPr>
          <w:rFonts w:ascii="Times New Roman" w:hAnsi="Times New Roman" w:cs="Times New Roman"/>
          <w:sz w:val="24"/>
          <w:szCs w:val="24"/>
        </w:rPr>
      </w:pPr>
      <w:r w:rsidRPr="00AE16F8">
        <w:rPr>
          <w:rFonts w:ascii="Times New Roman" w:hAnsi="Times New Roman" w:cs="Times New Roman"/>
          <w:sz w:val="24"/>
          <w:szCs w:val="24"/>
        </w:rPr>
        <w:t xml:space="preserve"> A woman made yarn or string unrefined downy or flax using distaff. Galilee was famous for sky-blue flax and strong material texture, created utilizing flax strands.</w:t>
      </w:r>
      <w:r w:rsidRPr="00AE16F8">
        <w:rPr>
          <w:rFonts w:ascii="Times New Roman" w:hAnsi="Times New Roman" w:cs="Times New Roman"/>
          <w:sz w:val="24"/>
          <w:szCs w:val="24"/>
        </w:rPr>
        <w:t xml:space="preserve"> The string was m</w:t>
      </w:r>
      <w:r w:rsidRPr="00AE16F8">
        <w:rPr>
          <w:rFonts w:ascii="Times New Roman" w:hAnsi="Times New Roman" w:cs="Times New Roman"/>
          <w:sz w:val="24"/>
          <w:szCs w:val="24"/>
        </w:rPr>
        <w:t>ade at home.</w:t>
      </w:r>
      <w:r w:rsidRPr="00AE16F8">
        <w:rPr>
          <w:rFonts w:ascii="Times New Roman" w:hAnsi="Times New Roman" w:cs="Times New Roman"/>
          <w:sz w:val="24"/>
          <w:szCs w:val="24"/>
        </w:rPr>
        <w:t xml:space="preserve"> After she made the string or yarn she expected to work the yarn or string into the texture. The customary wait in the primary century conveyed</w:t>
      </w:r>
      <w:r w:rsidRPr="00AE16F8">
        <w:rPr>
          <w:rFonts w:ascii="Times New Roman" w:hAnsi="Times New Roman" w:cs="Times New Roman"/>
          <w:sz w:val="24"/>
          <w:szCs w:val="24"/>
        </w:rPr>
        <w:t xml:space="preserve"> material around with a width of three feet</w:t>
      </w:r>
      <w:r w:rsidRPr="00AE16F8">
        <w:rPr>
          <w:rFonts w:ascii="Times New Roman" w:hAnsi="Times New Roman" w:cs="Times New Roman"/>
          <w:sz w:val="24"/>
          <w:szCs w:val="24"/>
        </w:rPr>
        <w:t xml:space="preserve">. In Galilee, weaving machines routinely more broad and a vestment could be woven in one piece. </w:t>
      </w:r>
      <w:r w:rsidRPr="00AE16F8">
        <w:rPr>
          <w:rFonts w:ascii="Times New Roman" w:hAnsi="Times New Roman" w:cs="Times New Roman"/>
          <w:sz w:val="24"/>
          <w:szCs w:val="24"/>
        </w:rPr>
        <w:t xml:space="preserve">A man would use </w:t>
      </w:r>
      <w:r w:rsidRPr="00AE16F8">
        <w:rPr>
          <w:rFonts w:ascii="Times New Roman" w:hAnsi="Times New Roman" w:cs="Times New Roman"/>
          <w:sz w:val="24"/>
          <w:szCs w:val="24"/>
        </w:rPr>
        <w:t xml:space="preserve">have </w:t>
      </w:r>
      <w:r w:rsidRPr="00AE16F8">
        <w:rPr>
          <w:rFonts w:ascii="Times New Roman" w:hAnsi="Times New Roman" w:cs="Times New Roman"/>
          <w:sz w:val="24"/>
          <w:szCs w:val="24"/>
        </w:rPr>
        <w:t>used</w:t>
      </w:r>
      <w:r w:rsidRPr="00AE16F8">
        <w:rPr>
          <w:rFonts w:ascii="Times New Roman" w:hAnsi="Times New Roman" w:cs="Times New Roman"/>
          <w:sz w:val="24"/>
          <w:szCs w:val="24"/>
        </w:rPr>
        <w:t xml:space="preserve"> outside bit of attire, or mantle</w:t>
      </w:r>
      <w:r w:rsidRPr="00AE16F8">
        <w:rPr>
          <w:rFonts w:ascii="Times New Roman" w:hAnsi="Times New Roman" w:cs="Times New Roman"/>
          <w:sz w:val="24"/>
          <w:szCs w:val="24"/>
        </w:rPr>
        <w:t xml:space="preserve"> that was </w:t>
      </w:r>
      <w:r w:rsidRPr="00AE16F8">
        <w:rPr>
          <w:rFonts w:ascii="Times New Roman" w:hAnsi="Times New Roman" w:cs="Times New Roman"/>
          <w:sz w:val="24"/>
          <w:szCs w:val="24"/>
        </w:rPr>
        <w:t xml:space="preserve">loose. </w:t>
      </w:r>
      <w:r w:rsidRPr="00AE16F8">
        <w:rPr>
          <w:rFonts w:ascii="Times New Roman" w:hAnsi="Times New Roman" w:cs="Times New Roman"/>
          <w:sz w:val="24"/>
          <w:szCs w:val="24"/>
        </w:rPr>
        <w:t>The life partner made her own specific pieces of clothing as well.</w:t>
      </w:r>
      <w:r w:rsidRPr="00AE16F8">
        <w:rPr>
          <w:rFonts w:ascii="Times New Roman" w:hAnsi="Times New Roman" w:cs="Times New Roman"/>
          <w:sz w:val="24"/>
          <w:szCs w:val="24"/>
        </w:rPr>
        <w:t xml:space="preserve"> The woman </w:t>
      </w:r>
      <w:r w:rsidRPr="00AE16F8">
        <w:rPr>
          <w:rFonts w:ascii="Times New Roman" w:hAnsi="Times New Roman" w:cs="Times New Roman"/>
          <w:sz w:val="24"/>
          <w:szCs w:val="24"/>
        </w:rPr>
        <w:t>wore a</w:t>
      </w:r>
      <w:r w:rsidRPr="00AE16F8">
        <w:rPr>
          <w:rFonts w:ascii="Times New Roman" w:hAnsi="Times New Roman" w:cs="Times New Roman"/>
          <w:sz w:val="24"/>
          <w:szCs w:val="24"/>
        </w:rPr>
        <w:t xml:space="preserve"> v</w:t>
      </w:r>
      <w:r w:rsidRPr="00AE16F8">
        <w:rPr>
          <w:rFonts w:ascii="Times New Roman" w:hAnsi="Times New Roman" w:cs="Times New Roman"/>
          <w:sz w:val="24"/>
          <w:szCs w:val="24"/>
        </w:rPr>
        <w:t xml:space="preserve">ague sort of man’s </w:t>
      </w:r>
      <w:r w:rsidRPr="00AE16F8">
        <w:rPr>
          <w:rFonts w:ascii="Times New Roman" w:hAnsi="Times New Roman" w:cs="Times New Roman"/>
          <w:sz w:val="24"/>
          <w:szCs w:val="24"/>
        </w:rPr>
        <w:lastRenderedPageBreak/>
        <w:t>mantle but with full o</w:t>
      </w:r>
      <w:r w:rsidRPr="00AE16F8">
        <w:rPr>
          <w:rFonts w:ascii="Times New Roman" w:hAnsi="Times New Roman" w:cs="Times New Roman"/>
          <w:sz w:val="24"/>
          <w:szCs w:val="24"/>
        </w:rPr>
        <w:t>utskirts to cover the feet</w:t>
      </w:r>
      <w:r w:rsidRPr="00AE16F8">
        <w:rPr>
          <w:rFonts w:ascii="Times New Roman" w:hAnsi="Times New Roman" w:cs="Times New Roman"/>
          <w:sz w:val="24"/>
          <w:szCs w:val="24"/>
        </w:rPr>
        <w:t xml:space="preserve"> </w:t>
      </w:r>
      <w:r w:rsidRPr="00AE16F8">
        <w:rPr>
          <w:rStyle w:val="selectable"/>
          <w:rFonts w:ascii="Times New Roman" w:hAnsi="Times New Roman" w:cs="Times New Roman"/>
          <w:sz w:val="24"/>
          <w:szCs w:val="24"/>
        </w:rPr>
        <w:t>(MacDonald 70)</w:t>
      </w:r>
      <w:r w:rsidRPr="00AE16F8">
        <w:rPr>
          <w:rFonts w:ascii="Times New Roman" w:hAnsi="Times New Roman" w:cs="Times New Roman"/>
          <w:sz w:val="24"/>
          <w:szCs w:val="24"/>
        </w:rPr>
        <w:t xml:space="preserve">. It </w:t>
      </w:r>
      <w:r w:rsidRPr="00AE16F8">
        <w:rPr>
          <w:rFonts w:ascii="Times New Roman" w:hAnsi="Times New Roman" w:cs="Times New Roman"/>
          <w:sz w:val="24"/>
          <w:szCs w:val="24"/>
        </w:rPr>
        <w:t>was common for women to wear head covers. M</w:t>
      </w:r>
      <w:r w:rsidRPr="00AE16F8">
        <w:rPr>
          <w:rFonts w:ascii="Times New Roman" w:hAnsi="Times New Roman" w:cs="Times New Roman"/>
          <w:sz w:val="24"/>
          <w:szCs w:val="24"/>
        </w:rPr>
        <w:t xml:space="preserve">en and </w:t>
      </w:r>
      <w:r w:rsidRPr="00AE16F8">
        <w:rPr>
          <w:rFonts w:ascii="Times New Roman" w:hAnsi="Times New Roman" w:cs="Times New Roman"/>
          <w:sz w:val="24"/>
          <w:szCs w:val="24"/>
        </w:rPr>
        <w:t xml:space="preserve">women shoes were </w:t>
      </w:r>
      <w:r w:rsidRPr="00AE16F8">
        <w:rPr>
          <w:rFonts w:ascii="Times New Roman" w:hAnsi="Times New Roman" w:cs="Times New Roman"/>
          <w:sz w:val="24"/>
          <w:szCs w:val="24"/>
        </w:rPr>
        <w:t>no d</w:t>
      </w:r>
      <w:r w:rsidRPr="00AE16F8">
        <w:rPr>
          <w:rFonts w:ascii="Times New Roman" w:hAnsi="Times New Roman" w:cs="Times New Roman"/>
          <w:sz w:val="24"/>
          <w:szCs w:val="24"/>
        </w:rPr>
        <w:t>oubt acquired from the shoe</w:t>
      </w:r>
      <w:r w:rsidRPr="00AE16F8">
        <w:rPr>
          <w:rFonts w:ascii="Times New Roman" w:hAnsi="Times New Roman" w:cs="Times New Roman"/>
          <w:sz w:val="24"/>
          <w:szCs w:val="24"/>
        </w:rPr>
        <w:t>maker</w:t>
      </w:r>
      <w:r w:rsidRPr="00AE16F8">
        <w:rPr>
          <w:rFonts w:ascii="Times New Roman" w:hAnsi="Times New Roman" w:cs="Times New Roman"/>
          <w:sz w:val="24"/>
          <w:szCs w:val="24"/>
        </w:rPr>
        <w:t xml:space="preserve"> in the area</w:t>
      </w:r>
      <w:r w:rsidRPr="00AE16F8">
        <w:rPr>
          <w:rFonts w:ascii="Times New Roman" w:hAnsi="Times New Roman" w:cs="Times New Roman"/>
          <w:sz w:val="24"/>
          <w:szCs w:val="24"/>
        </w:rPr>
        <w:t>.</w:t>
      </w:r>
    </w:p>
    <w:p w14:paraId="0F670FDC" w14:textId="77777777" w:rsidR="00414534" w:rsidRPr="00AE16F8" w:rsidRDefault="002742B1" w:rsidP="0023266D">
      <w:pPr>
        <w:spacing w:line="480" w:lineRule="auto"/>
        <w:ind w:firstLine="720"/>
        <w:rPr>
          <w:rFonts w:ascii="Times New Roman" w:hAnsi="Times New Roman" w:cs="Times New Roman"/>
          <w:sz w:val="24"/>
          <w:szCs w:val="24"/>
        </w:rPr>
      </w:pPr>
      <w:r w:rsidRPr="00AE16F8">
        <w:rPr>
          <w:rFonts w:ascii="Times New Roman" w:hAnsi="Times New Roman" w:cs="Times New Roman"/>
          <w:sz w:val="24"/>
          <w:szCs w:val="24"/>
        </w:rPr>
        <w:t>Jewish</w:t>
      </w:r>
      <w:r w:rsidRPr="00AE16F8">
        <w:rPr>
          <w:rFonts w:ascii="Times New Roman" w:hAnsi="Times New Roman" w:cs="Times New Roman"/>
          <w:sz w:val="24"/>
          <w:szCs w:val="24"/>
        </w:rPr>
        <w:t xml:space="preserve"> routines were that</w:t>
      </w:r>
      <w:r w:rsidRPr="00AE16F8">
        <w:rPr>
          <w:rFonts w:ascii="Times New Roman" w:hAnsi="Times New Roman" w:cs="Times New Roman"/>
          <w:sz w:val="24"/>
          <w:szCs w:val="24"/>
        </w:rPr>
        <w:t xml:space="preserve"> young women </w:t>
      </w:r>
      <w:r w:rsidRPr="00AE16F8">
        <w:rPr>
          <w:rFonts w:ascii="Times New Roman" w:hAnsi="Times New Roman" w:cs="Times New Roman"/>
          <w:sz w:val="24"/>
          <w:szCs w:val="24"/>
        </w:rPr>
        <w:t xml:space="preserve">did not attain general education, </w:t>
      </w:r>
      <w:r w:rsidRPr="00AE16F8">
        <w:rPr>
          <w:rFonts w:ascii="Times New Roman" w:hAnsi="Times New Roman" w:cs="Times New Roman"/>
          <w:sz w:val="24"/>
          <w:szCs w:val="24"/>
        </w:rPr>
        <w:t>instead, a young woman's m</w:t>
      </w:r>
      <w:r w:rsidRPr="00AE16F8">
        <w:rPr>
          <w:rFonts w:ascii="Times New Roman" w:hAnsi="Times New Roman" w:cs="Times New Roman"/>
          <w:sz w:val="24"/>
          <w:szCs w:val="24"/>
        </w:rPr>
        <w:t xml:space="preserve">other demonstrated anticipated values and knowledge to have </w:t>
      </w:r>
      <w:r w:rsidRPr="00AE16F8">
        <w:rPr>
          <w:rFonts w:ascii="Times New Roman" w:hAnsi="Times New Roman" w:cs="Times New Roman"/>
          <w:sz w:val="24"/>
          <w:szCs w:val="24"/>
        </w:rPr>
        <w:t>the ability to fulfill her part</w:t>
      </w:r>
      <w:r w:rsidRPr="00AE16F8">
        <w:rPr>
          <w:rFonts w:ascii="Times New Roman" w:hAnsi="Times New Roman" w:cs="Times New Roman"/>
          <w:sz w:val="24"/>
          <w:szCs w:val="24"/>
        </w:rPr>
        <w:t xml:space="preserve"> as a mate and mother.  F</w:t>
      </w:r>
      <w:r w:rsidRPr="00AE16F8">
        <w:rPr>
          <w:rFonts w:ascii="Times New Roman" w:hAnsi="Times New Roman" w:cs="Times New Roman"/>
          <w:sz w:val="24"/>
          <w:szCs w:val="24"/>
        </w:rPr>
        <w:t xml:space="preserve">undamental lessons </w:t>
      </w:r>
      <w:r w:rsidRPr="00AE16F8">
        <w:rPr>
          <w:rFonts w:ascii="Times New Roman" w:hAnsi="Times New Roman" w:cs="Times New Roman"/>
          <w:sz w:val="24"/>
          <w:szCs w:val="24"/>
        </w:rPr>
        <w:t xml:space="preserve">included the traditions and </w:t>
      </w:r>
      <w:r w:rsidRPr="00AE16F8">
        <w:rPr>
          <w:rFonts w:ascii="Times New Roman" w:hAnsi="Times New Roman" w:cs="Times New Roman"/>
          <w:sz w:val="24"/>
          <w:szCs w:val="24"/>
        </w:rPr>
        <w:t>law of</w:t>
      </w:r>
      <w:r w:rsidRPr="00AE16F8">
        <w:rPr>
          <w:rFonts w:ascii="Times New Roman" w:hAnsi="Times New Roman" w:cs="Times New Roman"/>
          <w:sz w:val="24"/>
          <w:szCs w:val="24"/>
        </w:rPr>
        <w:t xml:space="preserve"> </w:t>
      </w:r>
      <w:r w:rsidRPr="00AE16F8">
        <w:rPr>
          <w:rFonts w:ascii="Times New Roman" w:hAnsi="Times New Roman" w:cs="Times New Roman"/>
          <w:sz w:val="24"/>
          <w:szCs w:val="24"/>
        </w:rPr>
        <w:t>diet that identified</w:t>
      </w:r>
      <w:r w:rsidRPr="00AE16F8">
        <w:rPr>
          <w:rFonts w:ascii="Times New Roman" w:hAnsi="Times New Roman" w:cs="Times New Roman"/>
          <w:sz w:val="24"/>
          <w:szCs w:val="24"/>
        </w:rPr>
        <w:t xml:space="preserve"> with Jewish law and tradition, particularly the dietary laws. A young woman in like manner ma</w:t>
      </w:r>
      <w:r w:rsidRPr="00AE16F8">
        <w:rPr>
          <w:rFonts w:ascii="Times New Roman" w:hAnsi="Times New Roman" w:cs="Times New Roman"/>
          <w:sz w:val="24"/>
          <w:szCs w:val="24"/>
        </w:rPr>
        <w:t xml:space="preserve">de sense of table setting and </w:t>
      </w:r>
      <w:r w:rsidRPr="00AE16F8">
        <w:rPr>
          <w:rFonts w:ascii="Times New Roman" w:hAnsi="Times New Roman" w:cs="Times New Roman"/>
          <w:sz w:val="24"/>
          <w:szCs w:val="24"/>
        </w:rPr>
        <w:t>improve</w:t>
      </w:r>
      <w:r w:rsidRPr="00AE16F8">
        <w:rPr>
          <w:rFonts w:ascii="Times New Roman" w:hAnsi="Times New Roman" w:cs="Times New Roman"/>
          <w:sz w:val="24"/>
          <w:szCs w:val="24"/>
        </w:rPr>
        <w:t>ment of home during</w:t>
      </w:r>
      <w:r w:rsidRPr="00AE16F8">
        <w:rPr>
          <w:rFonts w:ascii="Times New Roman" w:hAnsi="Times New Roman" w:cs="Times New Roman"/>
          <w:sz w:val="24"/>
          <w:szCs w:val="24"/>
        </w:rPr>
        <w:t xml:space="preserve"> the Sabbath and uncommon events, for inst</w:t>
      </w:r>
      <w:r w:rsidRPr="00AE16F8">
        <w:rPr>
          <w:rFonts w:ascii="Times New Roman" w:hAnsi="Times New Roman" w:cs="Times New Roman"/>
          <w:sz w:val="24"/>
          <w:szCs w:val="24"/>
        </w:rPr>
        <w:t>ance, Passover</w:t>
      </w:r>
      <w:r w:rsidRPr="00AE16F8">
        <w:rPr>
          <w:rFonts w:ascii="Times New Roman" w:hAnsi="Times New Roman" w:cs="Times New Roman"/>
          <w:sz w:val="24"/>
          <w:szCs w:val="24"/>
        </w:rPr>
        <w:t xml:space="preserve"> </w:t>
      </w:r>
      <w:r w:rsidRPr="00AE16F8">
        <w:rPr>
          <w:rStyle w:val="selectable"/>
          <w:rFonts w:ascii="Times New Roman" w:hAnsi="Times New Roman" w:cs="Times New Roman"/>
          <w:sz w:val="24"/>
          <w:szCs w:val="24"/>
        </w:rPr>
        <w:t>(MacDonald 16)</w:t>
      </w:r>
      <w:r w:rsidRPr="00AE16F8">
        <w:rPr>
          <w:rFonts w:ascii="Times New Roman" w:hAnsi="Times New Roman" w:cs="Times New Roman"/>
          <w:sz w:val="24"/>
          <w:szCs w:val="24"/>
        </w:rPr>
        <w:t>. In understanding the tasks the wo</w:t>
      </w:r>
      <w:r w:rsidRPr="00AE16F8">
        <w:rPr>
          <w:rFonts w:ascii="Times New Roman" w:hAnsi="Times New Roman" w:cs="Times New Roman"/>
          <w:sz w:val="24"/>
          <w:szCs w:val="24"/>
        </w:rPr>
        <w:t>man was supposed to understand the history and tradition of the obligations.</w:t>
      </w:r>
      <w:r w:rsidRPr="00AE16F8">
        <w:rPr>
          <w:rFonts w:ascii="Times New Roman" w:hAnsi="Times New Roman" w:cs="Times New Roman"/>
          <w:sz w:val="24"/>
          <w:szCs w:val="24"/>
        </w:rPr>
        <w:t xml:space="preserve"> Getting ready the young women in the homemaking was not messed in a genuine occasion. Young women in l</w:t>
      </w:r>
      <w:r w:rsidRPr="00AE16F8">
        <w:rPr>
          <w:rFonts w:ascii="Times New Roman" w:hAnsi="Times New Roman" w:cs="Times New Roman"/>
          <w:sz w:val="24"/>
          <w:szCs w:val="24"/>
        </w:rPr>
        <w:t xml:space="preserve">ike manner made sense of </w:t>
      </w:r>
      <w:r w:rsidRPr="00AE16F8">
        <w:rPr>
          <w:rFonts w:ascii="Times New Roman" w:hAnsi="Times New Roman" w:cs="Times New Roman"/>
          <w:sz w:val="24"/>
          <w:szCs w:val="24"/>
        </w:rPr>
        <w:t>expert</w:t>
      </w:r>
      <w:r w:rsidRPr="00AE16F8">
        <w:rPr>
          <w:rFonts w:ascii="Times New Roman" w:hAnsi="Times New Roman" w:cs="Times New Roman"/>
          <w:sz w:val="24"/>
          <w:szCs w:val="24"/>
        </w:rPr>
        <w:t>ise</w:t>
      </w:r>
      <w:r w:rsidRPr="00AE16F8">
        <w:rPr>
          <w:rFonts w:ascii="Times New Roman" w:hAnsi="Times New Roman" w:cs="Times New Roman"/>
          <w:sz w:val="24"/>
          <w:szCs w:val="24"/>
        </w:rPr>
        <w:t xml:space="preserve"> capacities </w:t>
      </w:r>
      <w:r w:rsidRPr="00AE16F8">
        <w:rPr>
          <w:rFonts w:ascii="Times New Roman" w:hAnsi="Times New Roman" w:cs="Times New Roman"/>
          <w:sz w:val="24"/>
          <w:szCs w:val="24"/>
        </w:rPr>
        <w:t xml:space="preserve">such </w:t>
      </w:r>
      <w:r w:rsidRPr="00AE16F8">
        <w:rPr>
          <w:rFonts w:ascii="Times New Roman" w:hAnsi="Times New Roman" w:cs="Times New Roman"/>
          <w:sz w:val="24"/>
          <w:szCs w:val="24"/>
        </w:rPr>
        <w:t xml:space="preserve">as </w:t>
      </w:r>
      <w:r w:rsidRPr="00AE16F8">
        <w:rPr>
          <w:rFonts w:ascii="Times New Roman" w:hAnsi="Times New Roman" w:cs="Times New Roman"/>
          <w:sz w:val="24"/>
          <w:szCs w:val="24"/>
        </w:rPr>
        <w:t>weaving, turning</w:t>
      </w:r>
      <w:r w:rsidRPr="00AE16F8">
        <w:rPr>
          <w:rFonts w:ascii="Times New Roman" w:hAnsi="Times New Roman" w:cs="Times New Roman"/>
          <w:sz w:val="24"/>
          <w:szCs w:val="24"/>
        </w:rPr>
        <w:t xml:space="preserve"> tre</w:t>
      </w:r>
      <w:r w:rsidRPr="00AE16F8">
        <w:rPr>
          <w:rFonts w:ascii="Times New Roman" w:hAnsi="Times New Roman" w:cs="Times New Roman"/>
          <w:sz w:val="24"/>
          <w:szCs w:val="24"/>
        </w:rPr>
        <w:t>ating maladies, and</w:t>
      </w:r>
      <w:r w:rsidRPr="00AE16F8">
        <w:rPr>
          <w:rFonts w:ascii="Times New Roman" w:hAnsi="Times New Roman" w:cs="Times New Roman"/>
          <w:sz w:val="24"/>
          <w:szCs w:val="24"/>
        </w:rPr>
        <w:t xml:space="preserve"> carrying of kids. Young women were moreover educated to play musical instruments</w:t>
      </w:r>
      <w:r w:rsidRPr="00AE16F8">
        <w:rPr>
          <w:rFonts w:ascii="Times New Roman" w:hAnsi="Times New Roman" w:cs="Times New Roman"/>
          <w:sz w:val="24"/>
          <w:szCs w:val="24"/>
        </w:rPr>
        <w:t xml:space="preserve"> due to the significance it had in religious functions.</w:t>
      </w:r>
    </w:p>
    <w:p w14:paraId="41B91EA7" w14:textId="77777777" w:rsidR="004D6128" w:rsidRPr="00AE16F8" w:rsidRDefault="002742B1" w:rsidP="0023266D">
      <w:pPr>
        <w:spacing w:line="480" w:lineRule="auto"/>
        <w:ind w:firstLine="720"/>
        <w:rPr>
          <w:rFonts w:ascii="Times New Roman" w:hAnsi="Times New Roman" w:cs="Times New Roman"/>
          <w:sz w:val="24"/>
          <w:szCs w:val="24"/>
        </w:rPr>
      </w:pPr>
      <w:r w:rsidRPr="00AE16F8">
        <w:rPr>
          <w:rFonts w:ascii="Times New Roman" w:hAnsi="Times New Roman" w:cs="Times New Roman"/>
          <w:sz w:val="24"/>
          <w:szCs w:val="24"/>
        </w:rPr>
        <w:t xml:space="preserve">In perspective of </w:t>
      </w:r>
      <w:r w:rsidRPr="00AE16F8">
        <w:rPr>
          <w:rFonts w:ascii="Times New Roman" w:hAnsi="Times New Roman" w:cs="Times New Roman"/>
          <w:sz w:val="24"/>
          <w:szCs w:val="24"/>
        </w:rPr>
        <w:t>Jewish</w:t>
      </w:r>
      <w:r w:rsidRPr="00AE16F8">
        <w:rPr>
          <w:rFonts w:ascii="Times New Roman" w:hAnsi="Times New Roman" w:cs="Times New Roman"/>
          <w:sz w:val="24"/>
          <w:szCs w:val="24"/>
        </w:rPr>
        <w:t xml:space="preserve"> family commitments, there were restrictions for a woman to attend religious observances. As such she had no requirement to attend </w:t>
      </w:r>
      <w:r w:rsidRPr="00AE16F8">
        <w:rPr>
          <w:rFonts w:ascii="Times New Roman" w:hAnsi="Times New Roman" w:cs="Times New Roman"/>
          <w:sz w:val="24"/>
          <w:szCs w:val="24"/>
        </w:rPr>
        <w:t xml:space="preserve">Jerusalem for the diverse meals, </w:t>
      </w:r>
      <w:r w:rsidRPr="00AE16F8">
        <w:rPr>
          <w:rFonts w:ascii="Times New Roman" w:hAnsi="Times New Roman" w:cs="Times New Roman"/>
          <w:sz w:val="24"/>
          <w:szCs w:val="24"/>
        </w:rPr>
        <w:t>to observe</w:t>
      </w:r>
      <w:r w:rsidRPr="00AE16F8">
        <w:rPr>
          <w:rFonts w:ascii="Times New Roman" w:hAnsi="Times New Roman" w:cs="Times New Roman"/>
          <w:sz w:val="24"/>
          <w:szCs w:val="24"/>
        </w:rPr>
        <w:t xml:space="preserve"> recitation of the </w:t>
      </w:r>
      <w:r w:rsidRPr="00AE16F8">
        <w:rPr>
          <w:rFonts w:ascii="Times New Roman" w:hAnsi="Times New Roman" w:cs="Times New Roman"/>
          <w:sz w:val="24"/>
          <w:szCs w:val="24"/>
        </w:rPr>
        <w:t>as well as law scrutiny of law availability</w:t>
      </w:r>
      <w:r w:rsidRPr="00AE16F8">
        <w:rPr>
          <w:rFonts w:ascii="Times New Roman" w:hAnsi="Times New Roman" w:cs="Times New Roman"/>
          <w:sz w:val="24"/>
          <w:szCs w:val="24"/>
        </w:rPr>
        <w:t>.</w:t>
      </w:r>
      <w:r w:rsidRPr="00AE16F8">
        <w:rPr>
          <w:rFonts w:ascii="Times New Roman" w:hAnsi="Times New Roman" w:cs="Times New Roman"/>
          <w:sz w:val="24"/>
          <w:szCs w:val="24"/>
        </w:rPr>
        <w:t xml:space="preserve"> All women were not</w:t>
      </w:r>
      <w:r w:rsidRPr="00AE16F8">
        <w:rPr>
          <w:rFonts w:ascii="Times New Roman" w:hAnsi="Times New Roman" w:cs="Times New Roman"/>
          <w:sz w:val="24"/>
          <w:szCs w:val="24"/>
        </w:rPr>
        <w:t xml:space="preserve"> restricted from attending the festivals, for instance, Mary and Joseph had gone together to </w:t>
      </w:r>
      <w:r w:rsidRPr="00AE16F8">
        <w:rPr>
          <w:rFonts w:ascii="Times New Roman" w:hAnsi="Times New Roman" w:cs="Times New Roman"/>
          <w:sz w:val="24"/>
          <w:szCs w:val="24"/>
        </w:rPr>
        <w:t>Passover</w:t>
      </w:r>
      <w:r w:rsidRPr="00AE16F8">
        <w:rPr>
          <w:rFonts w:ascii="Times New Roman" w:hAnsi="Times New Roman" w:cs="Times New Roman"/>
          <w:sz w:val="24"/>
          <w:szCs w:val="24"/>
        </w:rPr>
        <w:t>. A woman</w:t>
      </w:r>
      <w:r w:rsidRPr="00AE16F8">
        <w:rPr>
          <w:rFonts w:ascii="Times New Roman" w:hAnsi="Times New Roman" w:cs="Times New Roman"/>
          <w:sz w:val="24"/>
          <w:szCs w:val="24"/>
        </w:rPr>
        <w:t xml:space="preserve"> was not supposed to go beyond</w:t>
      </w:r>
      <w:r w:rsidRPr="00AE16F8">
        <w:rPr>
          <w:rFonts w:ascii="Times New Roman" w:hAnsi="Times New Roman" w:cs="Times New Roman"/>
          <w:sz w:val="24"/>
          <w:szCs w:val="24"/>
        </w:rPr>
        <w:t xml:space="preserve"> the asylum </w:t>
      </w:r>
      <w:r w:rsidRPr="00AE16F8">
        <w:rPr>
          <w:rFonts w:ascii="Times New Roman" w:hAnsi="Times New Roman" w:cs="Times New Roman"/>
          <w:sz w:val="24"/>
          <w:szCs w:val="24"/>
        </w:rPr>
        <w:t>far than women court. Generally, in</w:t>
      </w:r>
      <w:r w:rsidRPr="00AE16F8">
        <w:rPr>
          <w:rFonts w:ascii="Times New Roman" w:hAnsi="Times New Roman" w:cs="Times New Roman"/>
          <w:sz w:val="24"/>
          <w:szCs w:val="24"/>
        </w:rPr>
        <w:t xml:space="preserve"> synagogue</w:t>
      </w:r>
      <w:r w:rsidRPr="00AE16F8">
        <w:rPr>
          <w:rFonts w:ascii="Times New Roman" w:hAnsi="Times New Roman" w:cs="Times New Roman"/>
          <w:sz w:val="24"/>
          <w:szCs w:val="24"/>
        </w:rPr>
        <w:t>s women had limited roles</w:t>
      </w:r>
      <w:r w:rsidRPr="00AE16F8">
        <w:rPr>
          <w:rFonts w:ascii="Times New Roman" w:hAnsi="Times New Roman" w:cs="Times New Roman"/>
          <w:sz w:val="24"/>
          <w:szCs w:val="24"/>
        </w:rPr>
        <w:t>.</w:t>
      </w:r>
    </w:p>
    <w:p w14:paraId="3E78FCB6" w14:textId="77777777" w:rsidR="0017665D" w:rsidRPr="00AE16F8" w:rsidRDefault="002742B1" w:rsidP="0023266D">
      <w:pPr>
        <w:spacing w:line="480" w:lineRule="auto"/>
        <w:ind w:firstLine="720"/>
        <w:rPr>
          <w:rFonts w:ascii="Times New Roman" w:hAnsi="Times New Roman" w:cs="Times New Roman"/>
          <w:sz w:val="24"/>
          <w:szCs w:val="24"/>
        </w:rPr>
      </w:pPr>
      <w:r w:rsidRPr="00AE16F8">
        <w:rPr>
          <w:rFonts w:ascii="Times New Roman" w:hAnsi="Times New Roman" w:cs="Times New Roman"/>
          <w:sz w:val="24"/>
          <w:szCs w:val="24"/>
        </w:rPr>
        <w:t>Women had specific roles they</w:t>
      </w:r>
      <w:r w:rsidRPr="00AE16F8">
        <w:rPr>
          <w:rFonts w:ascii="Times New Roman" w:hAnsi="Times New Roman" w:cs="Times New Roman"/>
          <w:sz w:val="24"/>
          <w:szCs w:val="24"/>
        </w:rPr>
        <w:t xml:space="preserve"> played in the first century. Greek and Jewish women differ due to duties entrusted to women. </w:t>
      </w:r>
      <w:r w:rsidRPr="00AE16F8">
        <w:rPr>
          <w:rFonts w:ascii="Times New Roman" w:hAnsi="Times New Roman" w:cs="Times New Roman"/>
          <w:sz w:val="24"/>
          <w:szCs w:val="24"/>
        </w:rPr>
        <w:t xml:space="preserve">Historians have broken down the different parts of ladies in early Christianity in regards to their cooperation and impact. The main Christian places of </w:t>
      </w:r>
      <w:r w:rsidRPr="00AE16F8">
        <w:rPr>
          <w:rFonts w:ascii="Times New Roman" w:hAnsi="Times New Roman" w:cs="Times New Roman"/>
          <w:sz w:val="24"/>
          <w:szCs w:val="24"/>
        </w:rPr>
        <w:lastRenderedPageBreak/>
        <w:t>worship w</w:t>
      </w:r>
      <w:r w:rsidRPr="00AE16F8">
        <w:rPr>
          <w:rFonts w:ascii="Times New Roman" w:hAnsi="Times New Roman" w:cs="Times New Roman"/>
          <w:sz w:val="24"/>
          <w:szCs w:val="24"/>
        </w:rPr>
        <w:t>ere places of well off dowagers. For whatever length of time that Christianity was an unlawful group, church structures couldn't be assembled. All Christian people group in the New Testament record meeting under ladies' rooftops. The regular obligations of</w:t>
      </w:r>
      <w:r w:rsidRPr="00AE16F8">
        <w:rPr>
          <w:rFonts w:ascii="Times New Roman" w:hAnsi="Times New Roman" w:cs="Times New Roman"/>
          <w:sz w:val="24"/>
          <w:szCs w:val="24"/>
        </w:rPr>
        <w:t xml:space="preserve"> the early church: </w:t>
      </w:r>
      <w:bookmarkStart w:id="0" w:name="_GoBack"/>
      <w:bookmarkEnd w:id="0"/>
      <w:r w:rsidRPr="00AE16F8">
        <w:rPr>
          <w:rFonts w:ascii="Times New Roman" w:hAnsi="Times New Roman" w:cs="Times New Roman"/>
          <w:sz w:val="24"/>
          <w:szCs w:val="24"/>
        </w:rPr>
        <w:t>instructing, imploring, forecasting, sanctifying through water and controlling the supper of bread and wine, ladies could do. Numerous researchers express that the social administrations that these ladies gave, for example, lodging, supp</w:t>
      </w:r>
      <w:r w:rsidRPr="00AE16F8">
        <w:rPr>
          <w:rFonts w:ascii="Times New Roman" w:hAnsi="Times New Roman" w:cs="Times New Roman"/>
          <w:sz w:val="24"/>
          <w:szCs w:val="24"/>
        </w:rPr>
        <w:t xml:space="preserve">ers, cash, and occupations, were presumably the most effective powerful instrument that persuaded individuals regarding the earnestness of these early Christians. In Luke, the tale of Elizabeth the prophetess is illustrated. She is loaded with the blessed </w:t>
      </w:r>
      <w:r w:rsidRPr="00AE16F8">
        <w:rPr>
          <w:rFonts w:ascii="Times New Roman" w:hAnsi="Times New Roman" w:cs="Times New Roman"/>
          <w:sz w:val="24"/>
          <w:szCs w:val="24"/>
        </w:rPr>
        <w:t>soul, who gave prophetic observer to the uniqueness of the youngster in Mary's womb. The Virgin Mary herself forecasted.</w:t>
      </w:r>
    </w:p>
    <w:p w14:paraId="5A71E5AA" w14:textId="77777777" w:rsidR="0023266D" w:rsidRPr="00AE16F8" w:rsidRDefault="002742B1" w:rsidP="0023266D">
      <w:pPr>
        <w:spacing w:line="480" w:lineRule="auto"/>
        <w:jc w:val="center"/>
        <w:rPr>
          <w:rFonts w:ascii="Times New Roman" w:hAnsi="Times New Roman" w:cs="Times New Roman"/>
          <w:sz w:val="24"/>
          <w:szCs w:val="24"/>
        </w:rPr>
      </w:pPr>
    </w:p>
    <w:p w14:paraId="5E848AAA" w14:textId="77777777" w:rsidR="0023266D" w:rsidRPr="00AE16F8" w:rsidRDefault="002742B1" w:rsidP="0023266D">
      <w:pPr>
        <w:spacing w:line="480" w:lineRule="auto"/>
        <w:jc w:val="center"/>
        <w:rPr>
          <w:rFonts w:ascii="Times New Roman" w:hAnsi="Times New Roman" w:cs="Times New Roman"/>
          <w:sz w:val="24"/>
          <w:szCs w:val="24"/>
        </w:rPr>
      </w:pPr>
    </w:p>
    <w:p w14:paraId="1DC888C8" w14:textId="77777777" w:rsidR="0023266D" w:rsidRPr="00AE16F8" w:rsidRDefault="002742B1" w:rsidP="0023266D">
      <w:pPr>
        <w:spacing w:line="480" w:lineRule="auto"/>
        <w:jc w:val="center"/>
        <w:rPr>
          <w:rFonts w:ascii="Times New Roman" w:hAnsi="Times New Roman" w:cs="Times New Roman"/>
          <w:sz w:val="24"/>
          <w:szCs w:val="24"/>
        </w:rPr>
      </w:pPr>
    </w:p>
    <w:p w14:paraId="31341F26" w14:textId="77777777" w:rsidR="0023266D" w:rsidRPr="00AE16F8" w:rsidRDefault="002742B1" w:rsidP="0023266D">
      <w:pPr>
        <w:spacing w:line="480" w:lineRule="auto"/>
        <w:jc w:val="center"/>
        <w:rPr>
          <w:rFonts w:ascii="Times New Roman" w:hAnsi="Times New Roman" w:cs="Times New Roman"/>
          <w:sz w:val="24"/>
          <w:szCs w:val="24"/>
        </w:rPr>
      </w:pPr>
    </w:p>
    <w:p w14:paraId="379BBB03" w14:textId="77777777" w:rsidR="0023266D" w:rsidRPr="00AE16F8" w:rsidRDefault="002742B1" w:rsidP="0023266D">
      <w:pPr>
        <w:spacing w:line="480" w:lineRule="auto"/>
        <w:jc w:val="center"/>
        <w:rPr>
          <w:rFonts w:ascii="Times New Roman" w:hAnsi="Times New Roman" w:cs="Times New Roman"/>
          <w:sz w:val="24"/>
          <w:szCs w:val="24"/>
        </w:rPr>
      </w:pPr>
    </w:p>
    <w:p w14:paraId="6C62437F" w14:textId="77777777" w:rsidR="0023266D" w:rsidRPr="00AE16F8" w:rsidRDefault="002742B1" w:rsidP="0023266D">
      <w:pPr>
        <w:spacing w:line="480" w:lineRule="auto"/>
        <w:jc w:val="center"/>
        <w:rPr>
          <w:rFonts w:ascii="Times New Roman" w:hAnsi="Times New Roman" w:cs="Times New Roman"/>
          <w:sz w:val="24"/>
          <w:szCs w:val="24"/>
        </w:rPr>
      </w:pPr>
    </w:p>
    <w:p w14:paraId="10C43E13" w14:textId="77777777" w:rsidR="0023266D" w:rsidRPr="00AE16F8" w:rsidRDefault="002742B1" w:rsidP="0023266D">
      <w:pPr>
        <w:spacing w:line="480" w:lineRule="auto"/>
        <w:jc w:val="center"/>
        <w:rPr>
          <w:rFonts w:ascii="Times New Roman" w:hAnsi="Times New Roman" w:cs="Times New Roman"/>
          <w:sz w:val="24"/>
          <w:szCs w:val="24"/>
        </w:rPr>
      </w:pPr>
    </w:p>
    <w:p w14:paraId="538E17C6" w14:textId="77777777" w:rsidR="0023266D" w:rsidRPr="00AE16F8" w:rsidRDefault="002742B1" w:rsidP="0023266D">
      <w:pPr>
        <w:spacing w:line="480" w:lineRule="auto"/>
        <w:jc w:val="center"/>
        <w:rPr>
          <w:rFonts w:ascii="Times New Roman" w:hAnsi="Times New Roman" w:cs="Times New Roman"/>
          <w:sz w:val="24"/>
          <w:szCs w:val="24"/>
        </w:rPr>
      </w:pPr>
    </w:p>
    <w:p w14:paraId="09130613" w14:textId="77777777" w:rsidR="0023266D" w:rsidRDefault="002742B1" w:rsidP="00AE16F8">
      <w:pPr>
        <w:spacing w:line="480" w:lineRule="auto"/>
        <w:rPr>
          <w:rFonts w:ascii="Times New Roman" w:hAnsi="Times New Roman" w:cs="Times New Roman"/>
          <w:sz w:val="24"/>
          <w:szCs w:val="24"/>
        </w:rPr>
      </w:pPr>
    </w:p>
    <w:p w14:paraId="2A411033" w14:textId="77777777" w:rsidR="00AE16F8" w:rsidRPr="00AE16F8" w:rsidRDefault="00AE16F8" w:rsidP="00AE16F8">
      <w:pPr>
        <w:spacing w:line="480" w:lineRule="auto"/>
        <w:rPr>
          <w:rFonts w:ascii="Times New Roman" w:hAnsi="Times New Roman" w:cs="Times New Roman"/>
          <w:sz w:val="24"/>
          <w:szCs w:val="24"/>
        </w:rPr>
      </w:pPr>
    </w:p>
    <w:p w14:paraId="39DCAEFD" w14:textId="77777777" w:rsidR="00C50658" w:rsidRPr="00AE16F8" w:rsidRDefault="002742B1" w:rsidP="0023266D">
      <w:pPr>
        <w:spacing w:line="480" w:lineRule="auto"/>
        <w:jc w:val="center"/>
        <w:rPr>
          <w:rFonts w:ascii="Times New Roman" w:hAnsi="Times New Roman" w:cs="Times New Roman"/>
          <w:sz w:val="24"/>
          <w:szCs w:val="24"/>
        </w:rPr>
      </w:pPr>
      <w:r w:rsidRPr="00AE16F8">
        <w:rPr>
          <w:rFonts w:ascii="Times New Roman" w:hAnsi="Times New Roman" w:cs="Times New Roman"/>
          <w:sz w:val="24"/>
          <w:szCs w:val="24"/>
        </w:rPr>
        <w:lastRenderedPageBreak/>
        <w:t>Works Cited</w:t>
      </w:r>
    </w:p>
    <w:p w14:paraId="62320091" w14:textId="77777777" w:rsidR="00C50658" w:rsidRPr="00AE16F8" w:rsidRDefault="002742B1" w:rsidP="0023266D">
      <w:pPr>
        <w:spacing w:line="480" w:lineRule="auto"/>
        <w:ind w:left="720" w:hanging="720"/>
        <w:rPr>
          <w:rStyle w:val="selectable"/>
          <w:rFonts w:ascii="Times New Roman" w:hAnsi="Times New Roman" w:cs="Times New Roman"/>
          <w:sz w:val="24"/>
          <w:szCs w:val="24"/>
        </w:rPr>
      </w:pPr>
      <w:r w:rsidRPr="00AE16F8">
        <w:rPr>
          <w:rStyle w:val="selectable"/>
          <w:rFonts w:ascii="Times New Roman" w:hAnsi="Times New Roman" w:cs="Times New Roman"/>
          <w:sz w:val="24"/>
          <w:szCs w:val="24"/>
        </w:rPr>
        <w:t xml:space="preserve">Evans, Craig A. </w:t>
      </w:r>
      <w:r w:rsidRPr="00AE16F8">
        <w:rPr>
          <w:rStyle w:val="selectable"/>
          <w:rFonts w:ascii="Times New Roman" w:hAnsi="Times New Roman" w:cs="Times New Roman"/>
          <w:i/>
          <w:iCs/>
          <w:sz w:val="24"/>
          <w:szCs w:val="24"/>
        </w:rPr>
        <w:t>The World Of Jesus And The Early Church</w:t>
      </w:r>
      <w:r w:rsidRPr="00AE16F8">
        <w:rPr>
          <w:rStyle w:val="selectable"/>
          <w:rFonts w:ascii="Times New Roman" w:hAnsi="Times New Roman" w:cs="Times New Roman"/>
          <w:sz w:val="24"/>
          <w:szCs w:val="24"/>
        </w:rPr>
        <w:t>. 1st ed. Peabody: Hendrickson Publishers, 2011.</w:t>
      </w:r>
    </w:p>
    <w:p w14:paraId="334CA0A7" w14:textId="77777777" w:rsidR="00C50658" w:rsidRPr="00AE16F8" w:rsidRDefault="002742B1" w:rsidP="0023266D">
      <w:pPr>
        <w:spacing w:line="480" w:lineRule="auto"/>
        <w:ind w:left="720" w:hanging="720"/>
        <w:rPr>
          <w:rStyle w:val="selectable"/>
          <w:rFonts w:ascii="Times New Roman" w:hAnsi="Times New Roman" w:cs="Times New Roman"/>
          <w:sz w:val="24"/>
          <w:szCs w:val="24"/>
        </w:rPr>
      </w:pPr>
      <w:r w:rsidRPr="00AE16F8">
        <w:rPr>
          <w:rStyle w:val="selectable"/>
          <w:rFonts w:ascii="Times New Roman" w:hAnsi="Times New Roman" w:cs="Times New Roman"/>
          <w:sz w:val="24"/>
          <w:szCs w:val="24"/>
        </w:rPr>
        <w:t xml:space="preserve">Grabbe, Lester L. "Orthodoxy In First Century Judaism". </w:t>
      </w:r>
      <w:r w:rsidRPr="00AE16F8">
        <w:rPr>
          <w:rStyle w:val="selectable"/>
          <w:rFonts w:ascii="Times New Roman" w:hAnsi="Times New Roman" w:cs="Times New Roman"/>
          <w:i/>
          <w:iCs/>
          <w:sz w:val="24"/>
          <w:szCs w:val="24"/>
        </w:rPr>
        <w:t>Journal for the Study of Judaism</w:t>
      </w:r>
      <w:r w:rsidRPr="00AE16F8">
        <w:rPr>
          <w:rStyle w:val="selectable"/>
          <w:rFonts w:ascii="Times New Roman" w:hAnsi="Times New Roman" w:cs="Times New Roman"/>
          <w:sz w:val="24"/>
          <w:szCs w:val="24"/>
        </w:rPr>
        <w:t xml:space="preserve"> 8.2 (1977).</w:t>
      </w:r>
    </w:p>
    <w:p w14:paraId="1DBC08AD" w14:textId="77777777" w:rsidR="00C50658" w:rsidRPr="00AE16F8" w:rsidRDefault="002742B1" w:rsidP="0023266D">
      <w:pPr>
        <w:spacing w:line="480" w:lineRule="auto"/>
        <w:ind w:left="720" w:hanging="720"/>
        <w:rPr>
          <w:rStyle w:val="selectable"/>
          <w:rFonts w:ascii="Times New Roman" w:hAnsi="Times New Roman" w:cs="Times New Roman"/>
          <w:sz w:val="24"/>
          <w:szCs w:val="24"/>
        </w:rPr>
      </w:pPr>
      <w:r w:rsidRPr="00AE16F8">
        <w:rPr>
          <w:rStyle w:val="selectable"/>
          <w:rFonts w:ascii="Times New Roman" w:hAnsi="Times New Roman" w:cs="Times New Roman"/>
          <w:sz w:val="24"/>
          <w:szCs w:val="24"/>
        </w:rPr>
        <w:t xml:space="preserve">MacDonald, Margaret Y. </w:t>
      </w:r>
      <w:r w:rsidRPr="00AE16F8">
        <w:rPr>
          <w:rStyle w:val="selectable"/>
          <w:rFonts w:ascii="Times New Roman" w:hAnsi="Times New Roman" w:cs="Times New Roman"/>
          <w:i/>
          <w:iCs/>
          <w:sz w:val="24"/>
          <w:szCs w:val="24"/>
        </w:rPr>
        <w:t>Early Christian Women And Pagan Opinion</w:t>
      </w:r>
      <w:r w:rsidRPr="00AE16F8">
        <w:rPr>
          <w:rStyle w:val="selectable"/>
          <w:rFonts w:ascii="Times New Roman" w:hAnsi="Times New Roman" w:cs="Times New Roman"/>
          <w:sz w:val="24"/>
          <w:szCs w:val="24"/>
        </w:rPr>
        <w:t>. 1st ed. Cambridge: Cambrid</w:t>
      </w:r>
      <w:r w:rsidRPr="00AE16F8">
        <w:rPr>
          <w:rStyle w:val="selectable"/>
          <w:rFonts w:ascii="Times New Roman" w:hAnsi="Times New Roman" w:cs="Times New Roman"/>
          <w:sz w:val="24"/>
          <w:szCs w:val="24"/>
        </w:rPr>
        <w:t xml:space="preserve">ge University Press, 1996. </w:t>
      </w:r>
    </w:p>
    <w:p w14:paraId="51A59ECD" w14:textId="77777777" w:rsidR="00C50658" w:rsidRPr="00AE16F8" w:rsidRDefault="002742B1" w:rsidP="0023266D">
      <w:pPr>
        <w:spacing w:line="480" w:lineRule="auto"/>
        <w:ind w:left="720" w:hanging="720"/>
        <w:rPr>
          <w:rStyle w:val="selectable"/>
          <w:rFonts w:ascii="Times New Roman" w:hAnsi="Times New Roman" w:cs="Times New Roman"/>
          <w:sz w:val="24"/>
          <w:szCs w:val="24"/>
        </w:rPr>
      </w:pPr>
      <w:r w:rsidRPr="00AE16F8">
        <w:rPr>
          <w:rStyle w:val="selectable"/>
          <w:rFonts w:ascii="Times New Roman" w:hAnsi="Times New Roman" w:cs="Times New Roman"/>
          <w:sz w:val="24"/>
          <w:szCs w:val="24"/>
        </w:rPr>
        <w:t>Thomson, Andrew, Diana R. Hallman, an</w:t>
      </w:r>
      <w:r w:rsidRPr="00AE16F8">
        <w:rPr>
          <w:rStyle w:val="selectable"/>
          <w:rFonts w:ascii="Times New Roman" w:hAnsi="Times New Roman" w:cs="Times New Roman"/>
          <w:sz w:val="24"/>
          <w:szCs w:val="24"/>
        </w:rPr>
        <w:t xml:space="preserve">d Mark Everist. "Scribes &amp; Pharisees". </w:t>
      </w:r>
      <w:r w:rsidRPr="00AE16F8">
        <w:rPr>
          <w:rStyle w:val="selectable"/>
          <w:rFonts w:ascii="Times New Roman" w:hAnsi="Times New Roman" w:cs="Times New Roman"/>
          <w:i/>
          <w:iCs/>
          <w:sz w:val="24"/>
          <w:szCs w:val="24"/>
        </w:rPr>
        <w:t>The Musical Times</w:t>
      </w:r>
      <w:r w:rsidRPr="00AE16F8">
        <w:rPr>
          <w:rStyle w:val="selectable"/>
          <w:rFonts w:ascii="Times New Roman" w:hAnsi="Times New Roman" w:cs="Times New Roman"/>
          <w:sz w:val="24"/>
          <w:szCs w:val="24"/>
        </w:rPr>
        <w:t xml:space="preserve"> 144.1883 (2003).</w:t>
      </w:r>
    </w:p>
    <w:p w14:paraId="59CA0306" w14:textId="77777777" w:rsidR="00C50658" w:rsidRPr="00AE16F8" w:rsidRDefault="002742B1" w:rsidP="0023266D">
      <w:pPr>
        <w:spacing w:line="480" w:lineRule="auto"/>
        <w:ind w:left="720" w:hanging="720"/>
        <w:rPr>
          <w:rFonts w:ascii="Times New Roman" w:hAnsi="Times New Roman" w:cs="Times New Roman"/>
          <w:sz w:val="24"/>
          <w:szCs w:val="24"/>
        </w:rPr>
      </w:pPr>
      <w:r w:rsidRPr="00AE16F8">
        <w:rPr>
          <w:rStyle w:val="selectable"/>
          <w:rFonts w:ascii="Times New Roman" w:hAnsi="Times New Roman" w:cs="Times New Roman"/>
          <w:sz w:val="24"/>
          <w:szCs w:val="24"/>
        </w:rPr>
        <w:t xml:space="preserve">Young, Frances. "Book Review: Ordained Women In The Early Church: A Documentary History". </w:t>
      </w:r>
      <w:r w:rsidRPr="00AE16F8">
        <w:rPr>
          <w:rStyle w:val="selectable"/>
          <w:rFonts w:ascii="Times New Roman" w:hAnsi="Times New Roman" w:cs="Times New Roman"/>
          <w:i/>
          <w:iCs/>
          <w:sz w:val="24"/>
          <w:szCs w:val="24"/>
        </w:rPr>
        <w:t>Ecclesiology</w:t>
      </w:r>
      <w:r w:rsidRPr="00AE16F8">
        <w:rPr>
          <w:rStyle w:val="selectable"/>
          <w:rFonts w:ascii="Times New Roman" w:hAnsi="Times New Roman" w:cs="Times New Roman"/>
          <w:sz w:val="24"/>
          <w:szCs w:val="24"/>
        </w:rPr>
        <w:t xml:space="preserve"> 3.3 (2007).</w:t>
      </w:r>
    </w:p>
    <w:sectPr w:rsidR="00C50658" w:rsidRPr="00AE16F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E7A08" w14:textId="77777777" w:rsidR="002742B1" w:rsidRDefault="002742B1" w:rsidP="00AE16F8">
      <w:pPr>
        <w:spacing w:after="0" w:line="240" w:lineRule="auto"/>
      </w:pPr>
      <w:r>
        <w:separator/>
      </w:r>
    </w:p>
  </w:endnote>
  <w:endnote w:type="continuationSeparator" w:id="0">
    <w:p w14:paraId="01A9F22A" w14:textId="77777777" w:rsidR="002742B1" w:rsidRDefault="002742B1" w:rsidP="00AE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D6D23" w14:textId="77777777" w:rsidR="002742B1" w:rsidRDefault="002742B1" w:rsidP="00AE16F8">
      <w:pPr>
        <w:spacing w:after="0" w:line="240" w:lineRule="auto"/>
      </w:pPr>
      <w:r>
        <w:separator/>
      </w:r>
    </w:p>
  </w:footnote>
  <w:footnote w:type="continuationSeparator" w:id="0">
    <w:p w14:paraId="63F1166C" w14:textId="77777777" w:rsidR="002742B1" w:rsidRDefault="002742B1" w:rsidP="00AE1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3DCB7" w14:textId="0AD75AF8" w:rsidR="00AE16F8" w:rsidRPr="00AE16F8" w:rsidRDefault="00AE16F8">
    <w:pPr>
      <w:pStyle w:val="Header"/>
      <w:jc w:val="right"/>
      <w:rPr>
        <w:rFonts w:ascii="Times New Roman" w:hAnsi="Times New Roman" w:cs="Times New Roman"/>
        <w:sz w:val="24"/>
        <w:szCs w:val="24"/>
      </w:rPr>
    </w:pPr>
    <w:r w:rsidRPr="00AE16F8">
      <w:rPr>
        <w:rFonts w:ascii="Times New Roman" w:hAnsi="Times New Roman" w:cs="Times New Roman"/>
        <w:sz w:val="24"/>
        <w:szCs w:val="24"/>
      </w:rPr>
      <w:t xml:space="preserve">Surname </w:t>
    </w:r>
    <w:sdt>
      <w:sdtPr>
        <w:rPr>
          <w:rFonts w:ascii="Times New Roman" w:hAnsi="Times New Roman" w:cs="Times New Roman"/>
          <w:sz w:val="24"/>
          <w:szCs w:val="24"/>
        </w:rPr>
        <w:id w:val="262262625"/>
        <w:docPartObj>
          <w:docPartGallery w:val="Page Numbers (Top of Page)"/>
          <w:docPartUnique/>
        </w:docPartObj>
      </w:sdtPr>
      <w:sdtEndPr>
        <w:rPr>
          <w:noProof/>
        </w:rPr>
      </w:sdtEndPr>
      <w:sdtContent>
        <w:r w:rsidRPr="00AE16F8">
          <w:rPr>
            <w:rFonts w:ascii="Times New Roman" w:hAnsi="Times New Roman" w:cs="Times New Roman"/>
            <w:sz w:val="24"/>
            <w:szCs w:val="24"/>
          </w:rPr>
          <w:fldChar w:fldCharType="begin"/>
        </w:r>
        <w:r w:rsidRPr="00AE16F8">
          <w:rPr>
            <w:rFonts w:ascii="Times New Roman" w:hAnsi="Times New Roman" w:cs="Times New Roman"/>
            <w:sz w:val="24"/>
            <w:szCs w:val="24"/>
          </w:rPr>
          <w:instrText xml:space="preserve"> PAGE   \* MERGEFORMAT </w:instrText>
        </w:r>
        <w:r w:rsidRPr="00AE16F8">
          <w:rPr>
            <w:rFonts w:ascii="Times New Roman" w:hAnsi="Times New Roman" w:cs="Times New Roman"/>
            <w:sz w:val="24"/>
            <w:szCs w:val="24"/>
          </w:rPr>
          <w:fldChar w:fldCharType="separate"/>
        </w:r>
        <w:r>
          <w:rPr>
            <w:rFonts w:ascii="Times New Roman" w:hAnsi="Times New Roman" w:cs="Times New Roman"/>
            <w:noProof/>
            <w:sz w:val="24"/>
            <w:szCs w:val="24"/>
          </w:rPr>
          <w:t>7</w:t>
        </w:r>
        <w:r w:rsidRPr="00AE16F8">
          <w:rPr>
            <w:rFonts w:ascii="Times New Roman" w:hAnsi="Times New Roman" w:cs="Times New Roman"/>
            <w:noProof/>
            <w:sz w:val="24"/>
            <w:szCs w:val="24"/>
          </w:rPr>
          <w:fldChar w:fldCharType="end"/>
        </w:r>
      </w:sdtContent>
    </w:sdt>
  </w:p>
  <w:p w14:paraId="67C8EA69" w14:textId="53934D93" w:rsidR="00AE16F8" w:rsidRDefault="00AE16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BF"/>
    <w:rsid w:val="002742B1"/>
    <w:rsid w:val="00AE16F8"/>
    <w:rsid w:val="00E2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09A12-4EEC-43A5-BC8F-A87B06C7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6A7464"/>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AE1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F8"/>
    <w:rPr>
      <w:rFonts w:ascii="Segoe UI" w:hAnsi="Segoe UI" w:cs="Segoe UI"/>
      <w:sz w:val="18"/>
      <w:szCs w:val="18"/>
    </w:rPr>
  </w:style>
  <w:style w:type="paragraph" w:styleId="Header">
    <w:name w:val="header"/>
    <w:basedOn w:val="Normal"/>
    <w:link w:val="HeaderChar"/>
    <w:uiPriority w:val="99"/>
    <w:unhideWhenUsed/>
    <w:rsid w:val="00AE1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6F8"/>
  </w:style>
  <w:style w:type="paragraph" w:styleId="Footer">
    <w:name w:val="footer"/>
    <w:basedOn w:val="Normal"/>
    <w:link w:val="FooterChar"/>
    <w:uiPriority w:val="99"/>
    <w:unhideWhenUsed/>
    <w:rsid w:val="00AE1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8</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Golovan</dc:creator>
  <cp:lastModifiedBy>Golovan</cp:lastModifiedBy>
  <cp:revision>12</cp:revision>
  <dcterms:created xsi:type="dcterms:W3CDTF">2016-11-25T03:30:00Z</dcterms:created>
  <dcterms:modified xsi:type="dcterms:W3CDTF">2016-11-25T14:01:00Z</dcterms:modified>
</cp:coreProperties>
</file>