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F9" w:rsidRDefault="00664AF9">
      <w:pPr>
        <w:rPr>
          <w:rFonts w:ascii="Times New Roman" w:hAnsi="Times New Roman" w:cs="Times New Roman"/>
          <w:sz w:val="24"/>
          <w:szCs w:val="24"/>
        </w:rPr>
      </w:pPr>
    </w:p>
    <w:p w:rsidR="00E4250F" w:rsidRDefault="00E4250F">
      <w:pPr>
        <w:rPr>
          <w:rFonts w:ascii="Times New Roman" w:hAnsi="Times New Roman" w:cs="Times New Roman"/>
          <w:sz w:val="24"/>
          <w:szCs w:val="24"/>
        </w:rPr>
      </w:pPr>
    </w:p>
    <w:p w:rsidR="00E4250F" w:rsidRDefault="00E4250F">
      <w:pPr>
        <w:rPr>
          <w:rFonts w:ascii="Times New Roman" w:hAnsi="Times New Roman" w:cs="Times New Roman"/>
          <w:sz w:val="24"/>
          <w:szCs w:val="24"/>
        </w:rPr>
      </w:pPr>
    </w:p>
    <w:p w:rsidR="00E4250F" w:rsidRDefault="00E4250F">
      <w:pPr>
        <w:rPr>
          <w:rFonts w:ascii="Times New Roman" w:hAnsi="Times New Roman" w:cs="Times New Roman"/>
          <w:sz w:val="24"/>
          <w:szCs w:val="24"/>
        </w:rPr>
      </w:pPr>
    </w:p>
    <w:p w:rsidR="00E4250F" w:rsidRDefault="00E4250F">
      <w:pPr>
        <w:rPr>
          <w:rFonts w:ascii="Times New Roman" w:hAnsi="Times New Roman" w:cs="Times New Roman"/>
          <w:sz w:val="24"/>
          <w:szCs w:val="24"/>
        </w:rPr>
      </w:pPr>
    </w:p>
    <w:p w:rsidR="00E4250F" w:rsidRDefault="00E4250F">
      <w:pPr>
        <w:rPr>
          <w:rFonts w:ascii="Times New Roman" w:hAnsi="Times New Roman" w:cs="Times New Roman"/>
          <w:sz w:val="24"/>
          <w:szCs w:val="24"/>
        </w:rPr>
      </w:pPr>
    </w:p>
    <w:p w:rsidR="00E4250F" w:rsidRDefault="00E4250F">
      <w:pPr>
        <w:rPr>
          <w:rFonts w:ascii="Times New Roman" w:hAnsi="Times New Roman" w:cs="Times New Roman"/>
          <w:sz w:val="24"/>
          <w:szCs w:val="24"/>
        </w:rPr>
      </w:pPr>
    </w:p>
    <w:p w:rsidR="00E4250F" w:rsidRDefault="00E4250F">
      <w:pPr>
        <w:rPr>
          <w:rFonts w:ascii="Times New Roman" w:hAnsi="Times New Roman" w:cs="Times New Roman"/>
          <w:sz w:val="24"/>
          <w:szCs w:val="24"/>
        </w:rPr>
      </w:pPr>
    </w:p>
    <w:p w:rsidR="00E4250F" w:rsidRDefault="00E4250F" w:rsidP="00E4250F">
      <w:pPr>
        <w:jc w:val="center"/>
        <w:rPr>
          <w:rFonts w:ascii="Times New Roman" w:hAnsi="Times New Roman" w:cs="Times New Roman"/>
          <w:sz w:val="24"/>
          <w:szCs w:val="24"/>
        </w:rPr>
      </w:pPr>
    </w:p>
    <w:p w:rsidR="00E4250F" w:rsidRDefault="00E4250F" w:rsidP="00E4250F">
      <w:pPr>
        <w:jc w:val="center"/>
        <w:rPr>
          <w:rFonts w:ascii="Times New Roman" w:hAnsi="Times New Roman" w:cs="Times New Roman"/>
          <w:sz w:val="24"/>
          <w:szCs w:val="24"/>
        </w:rPr>
      </w:pPr>
      <w:r>
        <w:rPr>
          <w:rFonts w:ascii="Times New Roman" w:hAnsi="Times New Roman" w:cs="Times New Roman"/>
          <w:sz w:val="24"/>
          <w:szCs w:val="24"/>
        </w:rPr>
        <w:t>Use of Healthcare among Medicare-Aged Americans</w:t>
      </w:r>
    </w:p>
    <w:p w:rsidR="00E4250F" w:rsidRDefault="00E4250F" w:rsidP="00E4250F">
      <w:pPr>
        <w:jc w:val="center"/>
        <w:rPr>
          <w:rFonts w:ascii="Times New Roman" w:hAnsi="Times New Roman" w:cs="Times New Roman"/>
          <w:sz w:val="24"/>
          <w:szCs w:val="24"/>
        </w:rPr>
      </w:pPr>
      <w:r>
        <w:rPr>
          <w:rFonts w:ascii="Times New Roman" w:hAnsi="Times New Roman" w:cs="Times New Roman"/>
          <w:sz w:val="24"/>
          <w:szCs w:val="24"/>
        </w:rPr>
        <w:t>Student name</w:t>
      </w:r>
    </w:p>
    <w:p w:rsidR="00E4250F" w:rsidRDefault="00E4250F" w:rsidP="00E4250F">
      <w:pPr>
        <w:jc w:val="center"/>
        <w:rPr>
          <w:rFonts w:ascii="Times New Roman" w:hAnsi="Times New Roman" w:cs="Times New Roman"/>
          <w:sz w:val="24"/>
          <w:szCs w:val="24"/>
        </w:rPr>
      </w:pPr>
      <w:r>
        <w:rPr>
          <w:rFonts w:ascii="Times New Roman" w:hAnsi="Times New Roman" w:cs="Times New Roman"/>
          <w:sz w:val="24"/>
          <w:szCs w:val="24"/>
        </w:rPr>
        <w:t>Affiliated school</w:t>
      </w:r>
    </w:p>
    <w:p w:rsidR="00E4250F" w:rsidRDefault="00E4250F">
      <w:pPr>
        <w:rPr>
          <w:rFonts w:ascii="Times New Roman" w:hAnsi="Times New Roman" w:cs="Times New Roman"/>
          <w:sz w:val="24"/>
          <w:szCs w:val="24"/>
        </w:rPr>
      </w:pPr>
      <w:r>
        <w:rPr>
          <w:rFonts w:ascii="Times New Roman" w:hAnsi="Times New Roman" w:cs="Times New Roman"/>
          <w:sz w:val="24"/>
          <w:szCs w:val="24"/>
        </w:rPr>
        <w:br w:type="page"/>
      </w:r>
    </w:p>
    <w:p w:rsidR="00E4250F" w:rsidRDefault="00E4250F" w:rsidP="00D03D4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Use of Healthcare among the Medicare-aged Americans</w:t>
      </w:r>
    </w:p>
    <w:p w:rsidR="00D03D47" w:rsidRPr="00D03D47" w:rsidRDefault="00E4250F" w:rsidP="00D03D4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03D47" w:rsidRPr="00D03D47">
        <w:rPr>
          <w:rFonts w:ascii="Times New Roman" w:hAnsi="Times New Roman" w:cs="Times New Roman"/>
          <w:sz w:val="24"/>
          <w:szCs w:val="24"/>
        </w:rPr>
        <w:t>There is a need to improve the utilization of healthcare services by low-income earners, ethnic minorities, and women. The differences in the use of medical facilities by these groups can be largely attributed to a contrast in their medical needs and also their economic resources (Song et al., 2006). Due to the significantly less use of healthcare facilities and services by these groups, it is important to come up with policies that will effect change and influence a turn around that promotes equality. Some of the policies that can be initiated to push for these reforms are such as the overhaul of the retirement schemes to boost income for the elderly Americans who no longer have a stable income. Another way to effect policy change would be to decentralize health care programs away from health institutions and towards homes and communities to target women and ethnic minority groups (</w:t>
      </w:r>
      <w:proofErr w:type="spellStart"/>
      <w:r w:rsidR="00D03D47" w:rsidRPr="00D03D47">
        <w:rPr>
          <w:rFonts w:ascii="Times New Roman" w:hAnsi="Times New Roman" w:cs="Times New Roman"/>
          <w:sz w:val="24"/>
          <w:szCs w:val="24"/>
        </w:rPr>
        <w:t>Hinrichsen</w:t>
      </w:r>
      <w:proofErr w:type="spellEnd"/>
      <w:r w:rsidR="00D03D47" w:rsidRPr="00D03D47">
        <w:rPr>
          <w:rFonts w:ascii="Times New Roman" w:hAnsi="Times New Roman" w:cs="Times New Roman"/>
          <w:sz w:val="24"/>
          <w:szCs w:val="24"/>
        </w:rPr>
        <w:t xml:space="preserve"> 2010). </w:t>
      </w:r>
    </w:p>
    <w:p w:rsidR="00D03D47" w:rsidRPr="00D03D47" w:rsidRDefault="00D03D47" w:rsidP="00D03D47">
      <w:pPr>
        <w:spacing w:line="480" w:lineRule="auto"/>
        <w:jc w:val="both"/>
        <w:rPr>
          <w:rFonts w:ascii="Times New Roman" w:hAnsi="Times New Roman" w:cs="Times New Roman"/>
          <w:sz w:val="24"/>
          <w:szCs w:val="24"/>
        </w:rPr>
      </w:pPr>
      <w:r w:rsidRPr="00D03D47">
        <w:rPr>
          <w:rFonts w:ascii="Times New Roman" w:hAnsi="Times New Roman" w:cs="Times New Roman"/>
          <w:sz w:val="24"/>
          <w:szCs w:val="24"/>
        </w:rPr>
        <w:t xml:space="preserve">    </w:t>
      </w:r>
      <w:r w:rsidR="00CF155E">
        <w:rPr>
          <w:rFonts w:ascii="Times New Roman" w:hAnsi="Times New Roman" w:cs="Times New Roman"/>
          <w:sz w:val="24"/>
          <w:szCs w:val="24"/>
        </w:rPr>
        <w:tab/>
      </w:r>
      <w:r w:rsidRPr="00D03D47">
        <w:rPr>
          <w:rFonts w:ascii="Times New Roman" w:hAnsi="Times New Roman" w:cs="Times New Roman"/>
          <w:sz w:val="24"/>
          <w:szCs w:val="24"/>
        </w:rPr>
        <w:t>Some suggestions have already been put in place to encourage more utilization of medical facilities by aging Americans. However, these policies would have varying effects across the different demographics of older adults. For instance, although privatizing social security would increase the income of retirees (</w:t>
      </w:r>
      <w:proofErr w:type="spellStart"/>
      <w:r w:rsidRPr="00D03D47">
        <w:rPr>
          <w:rFonts w:ascii="Times New Roman" w:hAnsi="Times New Roman" w:cs="Times New Roman"/>
          <w:sz w:val="24"/>
          <w:szCs w:val="24"/>
        </w:rPr>
        <w:t>Calvo</w:t>
      </w:r>
      <w:proofErr w:type="spellEnd"/>
      <w:r w:rsidRPr="00D03D47">
        <w:rPr>
          <w:rFonts w:ascii="Times New Roman" w:hAnsi="Times New Roman" w:cs="Times New Roman"/>
          <w:sz w:val="24"/>
          <w:szCs w:val="24"/>
        </w:rPr>
        <w:t xml:space="preserve"> 2009) and ultimately encourage low-income earners to seek better healthcare, it would have little to no impact in convincing women who prefer home healthcare to do the same. Increasing payroll taxes would strengthen the social security of employees and ensure better retirement benefits even for low-income earners thus boosting utilization of health services for the aging, including women and minority groups. Another suggestion, increasing the age of eligibility, would mostly affect the ethnic minorities who relatively have lower incomes and life expectancies; and are thus less likely to enjoy the benefits of their pensions. </w:t>
      </w:r>
    </w:p>
    <w:p w:rsidR="00CF155E" w:rsidRDefault="00D03D47" w:rsidP="00D03D47">
      <w:pPr>
        <w:spacing w:line="480" w:lineRule="auto"/>
        <w:jc w:val="both"/>
        <w:rPr>
          <w:rFonts w:ascii="Times New Roman" w:hAnsi="Times New Roman" w:cs="Times New Roman"/>
          <w:sz w:val="24"/>
          <w:szCs w:val="24"/>
        </w:rPr>
      </w:pPr>
      <w:r w:rsidRPr="00D03D47">
        <w:rPr>
          <w:rFonts w:ascii="Times New Roman" w:hAnsi="Times New Roman" w:cs="Times New Roman"/>
          <w:sz w:val="24"/>
          <w:szCs w:val="24"/>
        </w:rPr>
        <w:lastRenderedPageBreak/>
        <w:t xml:space="preserve">    Among the articles presented, the article by Song et al. titled,” Gender differences across race/ethnicity in use of health care among Medicare-aged Americans” provided the most insight into the challenges the older adults face in accessing services. This is because, in spite of pointing out what these challenges were, it went far and beyond in examining how different demographics mainly women and ethnic minorities were directly affected. </w:t>
      </w:r>
    </w:p>
    <w:p w:rsidR="00CF155E" w:rsidRDefault="00CF155E">
      <w:pPr>
        <w:rPr>
          <w:rFonts w:ascii="Times New Roman" w:hAnsi="Times New Roman" w:cs="Times New Roman"/>
          <w:sz w:val="24"/>
          <w:szCs w:val="24"/>
        </w:rPr>
      </w:pPr>
      <w:r>
        <w:rPr>
          <w:rFonts w:ascii="Times New Roman" w:hAnsi="Times New Roman" w:cs="Times New Roman"/>
          <w:sz w:val="24"/>
          <w:szCs w:val="24"/>
        </w:rPr>
        <w:br w:type="page"/>
      </w:r>
    </w:p>
    <w:p w:rsidR="00D03D47" w:rsidRPr="00D03D47" w:rsidRDefault="00D03D47" w:rsidP="00D03D47">
      <w:pPr>
        <w:spacing w:line="480" w:lineRule="auto"/>
        <w:jc w:val="both"/>
        <w:rPr>
          <w:rFonts w:ascii="Times New Roman" w:hAnsi="Times New Roman" w:cs="Times New Roman"/>
          <w:sz w:val="24"/>
          <w:szCs w:val="24"/>
        </w:rPr>
      </w:pPr>
    </w:p>
    <w:p w:rsidR="007D7FBA" w:rsidRDefault="00D03D47" w:rsidP="00CF155E">
      <w:pPr>
        <w:spacing w:line="480" w:lineRule="auto"/>
        <w:jc w:val="center"/>
        <w:rPr>
          <w:rFonts w:ascii="Times New Roman" w:hAnsi="Times New Roman" w:cs="Times New Roman"/>
          <w:sz w:val="24"/>
          <w:szCs w:val="24"/>
        </w:rPr>
      </w:pPr>
      <w:r w:rsidRPr="00D03D47">
        <w:rPr>
          <w:rFonts w:ascii="Times New Roman" w:hAnsi="Times New Roman" w:cs="Times New Roman"/>
          <w:sz w:val="24"/>
          <w:szCs w:val="24"/>
        </w:rPr>
        <w:t> </w:t>
      </w:r>
      <w:r>
        <w:rPr>
          <w:rFonts w:ascii="Times New Roman" w:hAnsi="Times New Roman" w:cs="Times New Roman"/>
          <w:sz w:val="24"/>
          <w:szCs w:val="24"/>
        </w:rPr>
        <w:t>References</w:t>
      </w:r>
    </w:p>
    <w:p w:rsidR="00D03D47" w:rsidRPr="00D03D47" w:rsidRDefault="00D03D47" w:rsidP="00D03D47">
      <w:pPr>
        <w:spacing w:after="0" w:line="480" w:lineRule="auto"/>
        <w:ind w:left="720" w:hanging="720"/>
        <w:rPr>
          <w:rFonts w:ascii="Times New Roman" w:eastAsia="Times New Roman" w:hAnsi="Times New Roman" w:cs="Times New Roman"/>
          <w:sz w:val="24"/>
          <w:szCs w:val="24"/>
        </w:rPr>
      </w:pPr>
      <w:proofErr w:type="spellStart"/>
      <w:r w:rsidRPr="00D03D47">
        <w:rPr>
          <w:rFonts w:ascii="Times New Roman" w:eastAsia="Times New Roman" w:hAnsi="Times New Roman" w:cs="Times New Roman"/>
          <w:sz w:val="24"/>
          <w:szCs w:val="24"/>
        </w:rPr>
        <w:t>Calvo</w:t>
      </w:r>
      <w:proofErr w:type="spellEnd"/>
      <w:r w:rsidRPr="00D03D47">
        <w:rPr>
          <w:rFonts w:ascii="Times New Roman" w:eastAsia="Times New Roman" w:hAnsi="Times New Roman" w:cs="Times New Roman"/>
          <w:sz w:val="24"/>
          <w:szCs w:val="24"/>
        </w:rPr>
        <w:t xml:space="preserve">, E. (2009). </w:t>
      </w:r>
      <w:r w:rsidRPr="00D03D47">
        <w:rPr>
          <w:rFonts w:ascii="Times New Roman" w:eastAsia="Times New Roman" w:hAnsi="Times New Roman" w:cs="Times New Roman"/>
          <w:i/>
          <w:iCs/>
          <w:sz w:val="24"/>
          <w:szCs w:val="24"/>
        </w:rPr>
        <w:t xml:space="preserve">The Impact of Pension Policy on Older Adults' Life Satisfaction: an Analysis of Longitudinal </w:t>
      </w:r>
      <w:proofErr w:type="spellStart"/>
      <w:r w:rsidRPr="00D03D47">
        <w:rPr>
          <w:rFonts w:ascii="Times New Roman" w:eastAsia="Times New Roman" w:hAnsi="Times New Roman" w:cs="Times New Roman"/>
          <w:i/>
          <w:iCs/>
          <w:sz w:val="24"/>
          <w:szCs w:val="24"/>
        </w:rPr>
        <w:t>Mulitlevel</w:t>
      </w:r>
      <w:proofErr w:type="spellEnd"/>
      <w:r w:rsidRPr="00D03D47">
        <w:rPr>
          <w:rFonts w:ascii="Times New Roman" w:eastAsia="Times New Roman" w:hAnsi="Times New Roman" w:cs="Times New Roman"/>
          <w:i/>
          <w:iCs/>
          <w:sz w:val="24"/>
          <w:szCs w:val="24"/>
        </w:rPr>
        <w:t xml:space="preserve"> Data</w:t>
      </w:r>
      <w:r w:rsidRPr="00D03D47">
        <w:rPr>
          <w:rFonts w:ascii="Times New Roman" w:eastAsia="Times New Roman" w:hAnsi="Times New Roman" w:cs="Times New Roman"/>
          <w:sz w:val="24"/>
          <w:szCs w:val="24"/>
        </w:rPr>
        <w:t xml:space="preserve"> (Vol. 70, No. 07).</w:t>
      </w:r>
    </w:p>
    <w:p w:rsidR="00D03D47" w:rsidRPr="00D03D47" w:rsidRDefault="00D03D47" w:rsidP="00D03D47">
      <w:pPr>
        <w:spacing w:after="0" w:line="480" w:lineRule="auto"/>
        <w:ind w:left="720" w:hanging="720"/>
        <w:rPr>
          <w:rFonts w:ascii="Times New Roman" w:eastAsia="Times New Roman" w:hAnsi="Times New Roman" w:cs="Times New Roman"/>
          <w:sz w:val="24"/>
          <w:szCs w:val="24"/>
        </w:rPr>
      </w:pPr>
      <w:proofErr w:type="spellStart"/>
      <w:r w:rsidRPr="00D03D47">
        <w:rPr>
          <w:rFonts w:ascii="Times New Roman" w:eastAsia="Times New Roman" w:hAnsi="Times New Roman" w:cs="Times New Roman"/>
          <w:sz w:val="24"/>
          <w:szCs w:val="24"/>
        </w:rPr>
        <w:t>Hinrichsen</w:t>
      </w:r>
      <w:proofErr w:type="spellEnd"/>
      <w:r w:rsidRPr="00D03D47">
        <w:rPr>
          <w:rFonts w:ascii="Times New Roman" w:eastAsia="Times New Roman" w:hAnsi="Times New Roman" w:cs="Times New Roman"/>
          <w:sz w:val="24"/>
          <w:szCs w:val="24"/>
        </w:rPr>
        <w:t xml:space="preserve">, G. A., </w:t>
      </w:r>
      <w:proofErr w:type="spellStart"/>
      <w:r w:rsidRPr="00D03D47">
        <w:rPr>
          <w:rFonts w:ascii="Times New Roman" w:eastAsia="Times New Roman" w:hAnsi="Times New Roman" w:cs="Times New Roman"/>
          <w:sz w:val="24"/>
          <w:szCs w:val="24"/>
        </w:rPr>
        <w:t>Kietzman</w:t>
      </w:r>
      <w:proofErr w:type="spellEnd"/>
      <w:r w:rsidRPr="00D03D47">
        <w:rPr>
          <w:rFonts w:ascii="Times New Roman" w:eastAsia="Times New Roman" w:hAnsi="Times New Roman" w:cs="Times New Roman"/>
          <w:sz w:val="24"/>
          <w:szCs w:val="24"/>
        </w:rPr>
        <w:t xml:space="preserve">, K. G., Alkema, G. E., Bragg, E. J., Hensel, B. K., Miles, T. P., ... &amp; </w:t>
      </w:r>
      <w:proofErr w:type="spellStart"/>
      <w:r w:rsidRPr="00D03D47">
        <w:rPr>
          <w:rFonts w:ascii="Times New Roman" w:eastAsia="Times New Roman" w:hAnsi="Times New Roman" w:cs="Times New Roman"/>
          <w:sz w:val="24"/>
          <w:szCs w:val="24"/>
        </w:rPr>
        <w:t>Zerzan</w:t>
      </w:r>
      <w:proofErr w:type="spellEnd"/>
      <w:r w:rsidRPr="00D03D47">
        <w:rPr>
          <w:rFonts w:ascii="Times New Roman" w:eastAsia="Times New Roman" w:hAnsi="Times New Roman" w:cs="Times New Roman"/>
          <w:sz w:val="24"/>
          <w:szCs w:val="24"/>
        </w:rPr>
        <w:t xml:space="preserve">, J. (2010). </w:t>
      </w:r>
      <w:proofErr w:type="gramStart"/>
      <w:r w:rsidRPr="00D03D47">
        <w:rPr>
          <w:rFonts w:ascii="Times New Roman" w:eastAsia="Times New Roman" w:hAnsi="Times New Roman" w:cs="Times New Roman"/>
          <w:sz w:val="24"/>
          <w:szCs w:val="24"/>
        </w:rPr>
        <w:t>Influencing public policy to improve the lives of older Americans.</w:t>
      </w:r>
      <w:proofErr w:type="gramEnd"/>
      <w:r w:rsidRPr="00D03D47">
        <w:rPr>
          <w:rFonts w:ascii="Times New Roman" w:eastAsia="Times New Roman" w:hAnsi="Times New Roman" w:cs="Times New Roman"/>
          <w:sz w:val="24"/>
          <w:szCs w:val="24"/>
        </w:rPr>
        <w:t xml:space="preserve"> </w:t>
      </w:r>
      <w:r w:rsidRPr="00D03D47">
        <w:rPr>
          <w:rFonts w:ascii="Times New Roman" w:eastAsia="Times New Roman" w:hAnsi="Times New Roman" w:cs="Times New Roman"/>
          <w:i/>
          <w:iCs/>
          <w:sz w:val="24"/>
          <w:szCs w:val="24"/>
        </w:rPr>
        <w:t>The Gerontologist</w:t>
      </w:r>
      <w:r w:rsidRPr="00D03D47">
        <w:rPr>
          <w:rFonts w:ascii="Times New Roman" w:eastAsia="Times New Roman" w:hAnsi="Times New Roman" w:cs="Times New Roman"/>
          <w:sz w:val="24"/>
          <w:szCs w:val="24"/>
        </w:rPr>
        <w:t xml:space="preserve">, </w:t>
      </w:r>
      <w:r w:rsidRPr="00D03D47">
        <w:rPr>
          <w:rFonts w:ascii="Times New Roman" w:eastAsia="Times New Roman" w:hAnsi="Times New Roman" w:cs="Times New Roman"/>
          <w:i/>
          <w:iCs/>
          <w:sz w:val="24"/>
          <w:szCs w:val="24"/>
        </w:rPr>
        <w:t>50</w:t>
      </w:r>
      <w:r w:rsidRPr="00D03D47">
        <w:rPr>
          <w:rFonts w:ascii="Times New Roman" w:eastAsia="Times New Roman" w:hAnsi="Times New Roman" w:cs="Times New Roman"/>
          <w:sz w:val="24"/>
          <w:szCs w:val="24"/>
        </w:rPr>
        <w:t>(6), 735-743.</w:t>
      </w:r>
    </w:p>
    <w:p w:rsidR="00D03D47" w:rsidRPr="00D03D47" w:rsidRDefault="00D03D47" w:rsidP="00D03D47">
      <w:pPr>
        <w:spacing w:after="0" w:line="480" w:lineRule="auto"/>
        <w:ind w:left="720" w:hanging="720"/>
        <w:rPr>
          <w:rFonts w:ascii="Times New Roman" w:eastAsia="Times New Roman" w:hAnsi="Times New Roman" w:cs="Times New Roman"/>
          <w:sz w:val="24"/>
          <w:szCs w:val="24"/>
        </w:rPr>
      </w:pPr>
      <w:proofErr w:type="gramStart"/>
      <w:r w:rsidRPr="00D03D47">
        <w:rPr>
          <w:rFonts w:ascii="Times New Roman" w:eastAsia="Times New Roman" w:hAnsi="Times New Roman" w:cs="Times New Roman"/>
          <w:sz w:val="24"/>
          <w:szCs w:val="24"/>
        </w:rPr>
        <w:t>Song, J., Chang, R. W., Manheim, L. M., &amp; Dunlop, D. D. (2006).</w:t>
      </w:r>
      <w:proofErr w:type="gramEnd"/>
      <w:r w:rsidRPr="00D03D47">
        <w:rPr>
          <w:rFonts w:ascii="Times New Roman" w:eastAsia="Times New Roman" w:hAnsi="Times New Roman" w:cs="Times New Roman"/>
          <w:sz w:val="24"/>
          <w:szCs w:val="24"/>
        </w:rPr>
        <w:t xml:space="preserve"> </w:t>
      </w:r>
      <w:proofErr w:type="gramStart"/>
      <w:r w:rsidRPr="00D03D47">
        <w:rPr>
          <w:rFonts w:ascii="Times New Roman" w:eastAsia="Times New Roman" w:hAnsi="Times New Roman" w:cs="Times New Roman"/>
          <w:sz w:val="24"/>
          <w:szCs w:val="24"/>
        </w:rPr>
        <w:t>Gender differences across race/ethnicity in use of health care among Medicare-aged Americans.</w:t>
      </w:r>
      <w:proofErr w:type="gramEnd"/>
      <w:r w:rsidRPr="00D03D47">
        <w:rPr>
          <w:rFonts w:ascii="Times New Roman" w:eastAsia="Times New Roman" w:hAnsi="Times New Roman" w:cs="Times New Roman"/>
          <w:sz w:val="24"/>
          <w:szCs w:val="24"/>
        </w:rPr>
        <w:t xml:space="preserve"> </w:t>
      </w:r>
      <w:proofErr w:type="gramStart"/>
      <w:r w:rsidRPr="00D03D47">
        <w:rPr>
          <w:rFonts w:ascii="Times New Roman" w:eastAsia="Times New Roman" w:hAnsi="Times New Roman" w:cs="Times New Roman"/>
          <w:i/>
          <w:iCs/>
          <w:sz w:val="24"/>
          <w:szCs w:val="24"/>
        </w:rPr>
        <w:t>Journal of women's health</w:t>
      </w:r>
      <w:r w:rsidRPr="00D03D47">
        <w:rPr>
          <w:rFonts w:ascii="Times New Roman" w:eastAsia="Times New Roman" w:hAnsi="Times New Roman" w:cs="Times New Roman"/>
          <w:sz w:val="24"/>
          <w:szCs w:val="24"/>
        </w:rPr>
        <w:t xml:space="preserve">, </w:t>
      </w:r>
      <w:r w:rsidRPr="00D03D47">
        <w:rPr>
          <w:rFonts w:ascii="Times New Roman" w:eastAsia="Times New Roman" w:hAnsi="Times New Roman" w:cs="Times New Roman"/>
          <w:i/>
          <w:iCs/>
          <w:sz w:val="24"/>
          <w:szCs w:val="24"/>
        </w:rPr>
        <w:t>15</w:t>
      </w:r>
      <w:r w:rsidRPr="00D03D47">
        <w:rPr>
          <w:rFonts w:ascii="Times New Roman" w:eastAsia="Times New Roman" w:hAnsi="Times New Roman" w:cs="Times New Roman"/>
          <w:sz w:val="24"/>
          <w:szCs w:val="24"/>
        </w:rPr>
        <w:t>(10), 1205-1213.</w:t>
      </w:r>
      <w:proofErr w:type="gramEnd"/>
    </w:p>
    <w:p w:rsidR="00D03D47" w:rsidRPr="00E4250F" w:rsidRDefault="00D03D47" w:rsidP="00D03D47">
      <w:pPr>
        <w:spacing w:line="480" w:lineRule="auto"/>
        <w:rPr>
          <w:rFonts w:ascii="Times New Roman" w:hAnsi="Times New Roman" w:cs="Times New Roman"/>
          <w:sz w:val="24"/>
          <w:szCs w:val="24"/>
        </w:rPr>
      </w:pPr>
      <w:bookmarkStart w:id="0" w:name="_GoBack"/>
      <w:bookmarkEnd w:id="0"/>
    </w:p>
    <w:sectPr w:rsidR="00D03D47" w:rsidRPr="00E4250F" w:rsidSect="00E425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A89" w:rsidRDefault="002E6A89" w:rsidP="00E4250F">
      <w:pPr>
        <w:spacing w:after="0" w:line="240" w:lineRule="auto"/>
      </w:pPr>
      <w:r>
        <w:separator/>
      </w:r>
    </w:p>
  </w:endnote>
  <w:endnote w:type="continuationSeparator" w:id="0">
    <w:p w:rsidR="002E6A89" w:rsidRDefault="002E6A89" w:rsidP="00E4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A89" w:rsidRDefault="002E6A89" w:rsidP="00E4250F">
      <w:pPr>
        <w:spacing w:after="0" w:line="240" w:lineRule="auto"/>
      </w:pPr>
      <w:r>
        <w:separator/>
      </w:r>
    </w:p>
  </w:footnote>
  <w:footnote w:type="continuationSeparator" w:id="0">
    <w:p w:rsidR="002E6A89" w:rsidRDefault="002E6A89" w:rsidP="00E42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025287"/>
      <w:docPartObj>
        <w:docPartGallery w:val="Page Numbers (Top of Page)"/>
        <w:docPartUnique/>
      </w:docPartObj>
    </w:sdtPr>
    <w:sdtEndPr>
      <w:rPr>
        <w:noProof/>
      </w:rPr>
    </w:sdtEndPr>
    <w:sdtContent>
      <w:p w:rsidR="00E4250F" w:rsidRDefault="00E4250F">
        <w:pPr>
          <w:pStyle w:val="Header"/>
          <w:jc w:val="right"/>
        </w:pPr>
        <w:r w:rsidRPr="00E4250F">
          <w:rPr>
            <w:rFonts w:ascii="Times New Roman" w:hAnsi="Times New Roman" w:cs="Times New Roman"/>
            <w:sz w:val="24"/>
            <w:szCs w:val="24"/>
          </w:rPr>
          <w:fldChar w:fldCharType="begin"/>
        </w:r>
        <w:r w:rsidRPr="00E4250F">
          <w:rPr>
            <w:rFonts w:ascii="Times New Roman" w:hAnsi="Times New Roman" w:cs="Times New Roman"/>
            <w:sz w:val="24"/>
            <w:szCs w:val="24"/>
          </w:rPr>
          <w:instrText xml:space="preserve"> PAGE   \* MERGEFORMAT </w:instrText>
        </w:r>
        <w:r w:rsidRPr="00E4250F">
          <w:rPr>
            <w:rFonts w:ascii="Times New Roman" w:hAnsi="Times New Roman" w:cs="Times New Roman"/>
            <w:sz w:val="24"/>
            <w:szCs w:val="24"/>
          </w:rPr>
          <w:fldChar w:fldCharType="separate"/>
        </w:r>
        <w:r w:rsidR="00CF155E">
          <w:rPr>
            <w:rFonts w:ascii="Times New Roman" w:hAnsi="Times New Roman" w:cs="Times New Roman"/>
            <w:noProof/>
            <w:sz w:val="24"/>
            <w:szCs w:val="24"/>
          </w:rPr>
          <w:t>4</w:t>
        </w:r>
        <w:r w:rsidRPr="00E4250F">
          <w:rPr>
            <w:rFonts w:ascii="Times New Roman" w:hAnsi="Times New Roman" w:cs="Times New Roman"/>
            <w:noProof/>
            <w:sz w:val="24"/>
            <w:szCs w:val="24"/>
          </w:rPr>
          <w:fldChar w:fldCharType="end"/>
        </w:r>
      </w:p>
    </w:sdtContent>
  </w:sdt>
  <w:p w:rsidR="00E4250F" w:rsidRPr="00E4250F" w:rsidRDefault="00E4250F">
    <w:pPr>
      <w:pStyle w:val="Header"/>
      <w:rPr>
        <w:rFonts w:ascii="Times New Roman" w:hAnsi="Times New Roman" w:cs="Times New Roman"/>
        <w:sz w:val="24"/>
        <w:szCs w:val="24"/>
      </w:rPr>
    </w:pPr>
    <w:r>
      <w:rPr>
        <w:rFonts w:ascii="Times New Roman" w:hAnsi="Times New Roman" w:cs="Times New Roman"/>
        <w:sz w:val="24"/>
        <w:szCs w:val="24"/>
      </w:rPr>
      <w:t>HEALTHCARE AND AGING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F" w:rsidRPr="00E4250F" w:rsidRDefault="00E4250F">
    <w:pPr>
      <w:pStyle w:val="Header"/>
      <w:rPr>
        <w:rFonts w:ascii="Times New Roman" w:hAnsi="Times New Roman" w:cs="Times New Roman"/>
        <w:sz w:val="24"/>
        <w:szCs w:val="24"/>
      </w:rPr>
    </w:pPr>
    <w:r>
      <w:rPr>
        <w:rFonts w:ascii="Times New Roman" w:hAnsi="Times New Roman" w:cs="Times New Roman"/>
        <w:sz w:val="24"/>
        <w:szCs w:val="24"/>
      </w:rPr>
      <w:t>Running Head: HEALTHCARE AND AGING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50F"/>
    <w:rsid w:val="00072DF7"/>
    <w:rsid w:val="001A5A7D"/>
    <w:rsid w:val="002E6A89"/>
    <w:rsid w:val="004C318C"/>
    <w:rsid w:val="00664AF9"/>
    <w:rsid w:val="00793958"/>
    <w:rsid w:val="007D7FBA"/>
    <w:rsid w:val="009574DC"/>
    <w:rsid w:val="00B85F42"/>
    <w:rsid w:val="00CF155E"/>
    <w:rsid w:val="00D03D47"/>
    <w:rsid w:val="00E06B9E"/>
    <w:rsid w:val="00E4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50F"/>
  </w:style>
  <w:style w:type="paragraph" w:styleId="Footer">
    <w:name w:val="footer"/>
    <w:basedOn w:val="Normal"/>
    <w:link w:val="FooterChar"/>
    <w:uiPriority w:val="99"/>
    <w:unhideWhenUsed/>
    <w:rsid w:val="00E42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50F"/>
  </w:style>
  <w:style w:type="paragraph" w:styleId="BalloonText">
    <w:name w:val="Balloon Text"/>
    <w:basedOn w:val="Normal"/>
    <w:link w:val="BalloonTextChar"/>
    <w:uiPriority w:val="99"/>
    <w:semiHidden/>
    <w:unhideWhenUsed/>
    <w:rsid w:val="00E42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50F"/>
  </w:style>
  <w:style w:type="paragraph" w:styleId="Footer">
    <w:name w:val="footer"/>
    <w:basedOn w:val="Normal"/>
    <w:link w:val="FooterChar"/>
    <w:uiPriority w:val="99"/>
    <w:unhideWhenUsed/>
    <w:rsid w:val="00E42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50F"/>
  </w:style>
  <w:style w:type="paragraph" w:styleId="BalloonText">
    <w:name w:val="Balloon Text"/>
    <w:basedOn w:val="Normal"/>
    <w:link w:val="BalloonTextChar"/>
    <w:uiPriority w:val="99"/>
    <w:semiHidden/>
    <w:unhideWhenUsed/>
    <w:rsid w:val="00E42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2629">
      <w:bodyDiv w:val="1"/>
      <w:marLeft w:val="0"/>
      <w:marRight w:val="0"/>
      <w:marTop w:val="0"/>
      <w:marBottom w:val="0"/>
      <w:divBdr>
        <w:top w:val="none" w:sz="0" w:space="0" w:color="auto"/>
        <w:left w:val="none" w:sz="0" w:space="0" w:color="auto"/>
        <w:bottom w:val="none" w:sz="0" w:space="0" w:color="auto"/>
        <w:right w:val="none" w:sz="0" w:space="0" w:color="auto"/>
      </w:divBdr>
      <w:divsChild>
        <w:div w:id="1615408785">
          <w:marLeft w:val="0"/>
          <w:marRight w:val="0"/>
          <w:marTop w:val="0"/>
          <w:marBottom w:val="0"/>
          <w:divBdr>
            <w:top w:val="none" w:sz="0" w:space="0" w:color="auto"/>
            <w:left w:val="none" w:sz="0" w:space="0" w:color="auto"/>
            <w:bottom w:val="none" w:sz="0" w:space="0" w:color="auto"/>
            <w:right w:val="none" w:sz="0" w:space="0" w:color="auto"/>
          </w:divBdr>
        </w:div>
      </w:divsChild>
    </w:div>
    <w:div w:id="476728634">
      <w:bodyDiv w:val="1"/>
      <w:marLeft w:val="0"/>
      <w:marRight w:val="0"/>
      <w:marTop w:val="0"/>
      <w:marBottom w:val="0"/>
      <w:divBdr>
        <w:top w:val="none" w:sz="0" w:space="0" w:color="auto"/>
        <w:left w:val="none" w:sz="0" w:space="0" w:color="auto"/>
        <w:bottom w:val="none" w:sz="0" w:space="0" w:color="auto"/>
        <w:right w:val="none" w:sz="0" w:space="0" w:color="auto"/>
      </w:divBdr>
    </w:div>
    <w:div w:id="479083860">
      <w:bodyDiv w:val="1"/>
      <w:marLeft w:val="0"/>
      <w:marRight w:val="0"/>
      <w:marTop w:val="0"/>
      <w:marBottom w:val="0"/>
      <w:divBdr>
        <w:top w:val="none" w:sz="0" w:space="0" w:color="auto"/>
        <w:left w:val="none" w:sz="0" w:space="0" w:color="auto"/>
        <w:bottom w:val="none" w:sz="0" w:space="0" w:color="auto"/>
        <w:right w:val="none" w:sz="0" w:space="0" w:color="auto"/>
      </w:divBdr>
      <w:divsChild>
        <w:div w:id="2019235275">
          <w:marLeft w:val="0"/>
          <w:marRight w:val="0"/>
          <w:marTop w:val="0"/>
          <w:marBottom w:val="0"/>
          <w:divBdr>
            <w:top w:val="none" w:sz="0" w:space="0" w:color="auto"/>
            <w:left w:val="none" w:sz="0" w:space="0" w:color="auto"/>
            <w:bottom w:val="none" w:sz="0" w:space="0" w:color="auto"/>
            <w:right w:val="none" w:sz="0" w:space="0" w:color="auto"/>
          </w:divBdr>
        </w:div>
      </w:divsChild>
    </w:div>
    <w:div w:id="1365790612">
      <w:bodyDiv w:val="1"/>
      <w:marLeft w:val="0"/>
      <w:marRight w:val="0"/>
      <w:marTop w:val="0"/>
      <w:marBottom w:val="0"/>
      <w:divBdr>
        <w:top w:val="none" w:sz="0" w:space="0" w:color="auto"/>
        <w:left w:val="none" w:sz="0" w:space="0" w:color="auto"/>
        <w:bottom w:val="none" w:sz="0" w:space="0" w:color="auto"/>
        <w:right w:val="none" w:sz="0" w:space="0" w:color="auto"/>
      </w:divBdr>
      <w:divsChild>
        <w:div w:id="1548295345">
          <w:marLeft w:val="0"/>
          <w:marRight w:val="0"/>
          <w:marTop w:val="0"/>
          <w:marBottom w:val="0"/>
          <w:divBdr>
            <w:top w:val="none" w:sz="0" w:space="0" w:color="auto"/>
            <w:left w:val="none" w:sz="0" w:space="0" w:color="auto"/>
            <w:bottom w:val="none" w:sz="0" w:space="0" w:color="auto"/>
            <w:right w:val="none" w:sz="0" w:space="0" w:color="auto"/>
          </w:divBdr>
        </w:div>
      </w:divsChild>
    </w:div>
    <w:div w:id="18160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87"/>
    <w:rsid w:val="00630572"/>
    <w:rsid w:val="00E9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5699A67EC24BBC948D18F43663908C">
    <w:name w:val="035699A67EC24BBC948D18F43663908C"/>
    <w:rsid w:val="00E96E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5699A67EC24BBC948D18F43663908C">
    <w:name w:val="035699A67EC24BBC948D18F43663908C"/>
    <w:rsid w:val="00E96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2016-11-25T07:31:00Z</dcterms:created>
  <dcterms:modified xsi:type="dcterms:W3CDTF">2016-11-25T09:16:00Z</dcterms:modified>
</cp:coreProperties>
</file>