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AD" w:rsidRDefault="003235AD" w:rsidP="0097214D">
      <w:pPr>
        <w:spacing w:line="480" w:lineRule="auto"/>
        <w:jc w:val="center"/>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3235AD">
      <w:pPr>
        <w:spacing w:line="48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235AD" w:rsidRDefault="003235AD" w:rsidP="003235AD">
      <w:pPr>
        <w:spacing w:line="480" w:lineRule="auto"/>
        <w:jc w:val="center"/>
        <w:rPr>
          <w:rFonts w:ascii="Times New Roman" w:hAnsi="Times New Roman" w:cs="Times New Roman"/>
          <w:sz w:val="24"/>
          <w:szCs w:val="24"/>
        </w:rPr>
      </w:pPr>
    </w:p>
    <w:p w:rsidR="003235AD" w:rsidRDefault="003235AD" w:rsidP="003235AD">
      <w:pPr>
        <w:spacing w:line="480" w:lineRule="auto"/>
        <w:jc w:val="center"/>
        <w:rPr>
          <w:rFonts w:ascii="Times New Roman" w:hAnsi="Times New Roman" w:cs="Times New Roman"/>
          <w:sz w:val="24"/>
          <w:szCs w:val="24"/>
        </w:rPr>
      </w:pPr>
    </w:p>
    <w:p w:rsidR="003235AD" w:rsidRPr="0097214D" w:rsidRDefault="003235AD" w:rsidP="003235AD">
      <w:pPr>
        <w:spacing w:line="480" w:lineRule="auto"/>
        <w:jc w:val="center"/>
        <w:rPr>
          <w:rFonts w:ascii="Times New Roman" w:hAnsi="Times New Roman" w:cs="Times New Roman"/>
          <w:sz w:val="24"/>
          <w:szCs w:val="24"/>
        </w:rPr>
      </w:pPr>
      <w:r w:rsidRPr="0097214D">
        <w:rPr>
          <w:rFonts w:ascii="Times New Roman" w:hAnsi="Times New Roman" w:cs="Times New Roman"/>
          <w:sz w:val="24"/>
          <w:szCs w:val="24"/>
        </w:rPr>
        <w:t>Regional Trade Agreements versus Broader Global Trade Liberalization</w:t>
      </w:r>
    </w:p>
    <w:p w:rsidR="003235AD" w:rsidRDefault="003235AD" w:rsidP="003235A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Student’s Name</w:t>
      </w:r>
    </w:p>
    <w:p w:rsidR="003235AD" w:rsidRDefault="003235AD" w:rsidP="003235A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Institution</w:t>
      </w:r>
    </w:p>
    <w:p w:rsidR="003235AD" w:rsidRDefault="003235AD" w:rsidP="003235AD">
      <w:pPr>
        <w:spacing w:line="480" w:lineRule="auto"/>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97214D">
      <w:pPr>
        <w:spacing w:line="480" w:lineRule="auto"/>
        <w:jc w:val="center"/>
        <w:rPr>
          <w:rFonts w:ascii="Times New Roman" w:hAnsi="Times New Roman" w:cs="Times New Roman"/>
          <w:sz w:val="24"/>
          <w:szCs w:val="24"/>
        </w:rPr>
      </w:pPr>
    </w:p>
    <w:p w:rsidR="003235AD" w:rsidRDefault="003235AD" w:rsidP="003235AD">
      <w:pPr>
        <w:spacing w:line="480" w:lineRule="auto"/>
        <w:rPr>
          <w:rFonts w:ascii="Times New Roman" w:hAnsi="Times New Roman" w:cs="Times New Roman"/>
          <w:sz w:val="24"/>
          <w:szCs w:val="24"/>
        </w:rPr>
      </w:pPr>
    </w:p>
    <w:p w:rsidR="003235AD" w:rsidRDefault="003235AD" w:rsidP="003235AD">
      <w:pPr>
        <w:spacing w:line="480" w:lineRule="auto"/>
        <w:rPr>
          <w:rFonts w:ascii="Times New Roman" w:hAnsi="Times New Roman" w:cs="Times New Roman"/>
          <w:sz w:val="24"/>
          <w:szCs w:val="24"/>
        </w:rPr>
      </w:pPr>
    </w:p>
    <w:p w:rsidR="000A10B2" w:rsidRPr="0097214D" w:rsidRDefault="00587515" w:rsidP="0097214D">
      <w:pPr>
        <w:spacing w:line="480" w:lineRule="auto"/>
        <w:jc w:val="center"/>
        <w:rPr>
          <w:rFonts w:ascii="Times New Roman" w:hAnsi="Times New Roman" w:cs="Times New Roman"/>
          <w:sz w:val="24"/>
          <w:szCs w:val="24"/>
        </w:rPr>
      </w:pPr>
      <w:r w:rsidRPr="0097214D">
        <w:rPr>
          <w:rFonts w:ascii="Times New Roman" w:hAnsi="Times New Roman" w:cs="Times New Roman"/>
          <w:sz w:val="24"/>
          <w:szCs w:val="24"/>
        </w:rPr>
        <w:lastRenderedPageBreak/>
        <w:t>Regional Trade Agreements versus Broader Global Trade Liberalization</w:t>
      </w:r>
    </w:p>
    <w:p w:rsidR="008E514B" w:rsidRPr="0097214D" w:rsidRDefault="00587515" w:rsidP="0097214D">
      <w:pPr>
        <w:spacing w:line="480" w:lineRule="auto"/>
        <w:ind w:left="720" w:hanging="720"/>
        <w:jc w:val="center"/>
        <w:rPr>
          <w:rFonts w:ascii="Times New Roman" w:hAnsi="Times New Roman" w:cs="Times New Roman"/>
          <w:sz w:val="24"/>
          <w:szCs w:val="24"/>
        </w:rPr>
      </w:pPr>
      <w:proofErr w:type="spellStart"/>
      <w:r w:rsidRPr="0097214D">
        <w:rPr>
          <w:rStyle w:val="selectable"/>
          <w:rFonts w:ascii="Times New Roman" w:hAnsi="Times New Roman" w:cs="Times New Roman"/>
          <w:sz w:val="24"/>
          <w:szCs w:val="24"/>
        </w:rPr>
        <w:t>Whalley</w:t>
      </w:r>
      <w:proofErr w:type="spellEnd"/>
      <w:r w:rsidRPr="0097214D">
        <w:rPr>
          <w:rStyle w:val="selectable"/>
          <w:rFonts w:ascii="Times New Roman" w:hAnsi="Times New Roman" w:cs="Times New Roman"/>
          <w:sz w:val="24"/>
          <w:szCs w:val="24"/>
        </w:rPr>
        <w:t>, J. (1998). Why Do Countries Seek Regional Trade Agreements</w:t>
      </w:r>
      <w:proofErr w:type="gramStart"/>
      <w:r w:rsidRPr="0097214D">
        <w:rPr>
          <w:rStyle w:val="selectable"/>
          <w:rFonts w:ascii="Times New Roman" w:hAnsi="Times New Roman" w:cs="Times New Roman"/>
          <w:sz w:val="24"/>
          <w:szCs w:val="24"/>
        </w:rPr>
        <w:t>?.</w:t>
      </w:r>
      <w:proofErr w:type="gramEnd"/>
      <w:r w:rsidRPr="0097214D">
        <w:rPr>
          <w:rStyle w:val="selectable"/>
          <w:rFonts w:ascii="Times New Roman" w:hAnsi="Times New Roman" w:cs="Times New Roman"/>
          <w:sz w:val="24"/>
          <w:szCs w:val="24"/>
        </w:rPr>
        <w:t xml:space="preserve"> </w:t>
      </w:r>
      <w:r w:rsidRPr="0097214D">
        <w:rPr>
          <w:rStyle w:val="selectable"/>
          <w:rFonts w:ascii="Times New Roman" w:hAnsi="Times New Roman" w:cs="Times New Roman"/>
          <w:i/>
          <w:iCs/>
          <w:sz w:val="24"/>
          <w:szCs w:val="24"/>
        </w:rPr>
        <w:t xml:space="preserve">The Regionalization </w:t>
      </w:r>
      <w:proofErr w:type="gramStart"/>
      <w:r w:rsidRPr="0097214D">
        <w:rPr>
          <w:rStyle w:val="selectable"/>
          <w:rFonts w:ascii="Times New Roman" w:hAnsi="Times New Roman" w:cs="Times New Roman"/>
          <w:i/>
          <w:iCs/>
          <w:sz w:val="24"/>
          <w:szCs w:val="24"/>
        </w:rPr>
        <w:t>Of</w:t>
      </w:r>
      <w:proofErr w:type="gramEnd"/>
      <w:r w:rsidRPr="0097214D">
        <w:rPr>
          <w:rStyle w:val="selectable"/>
          <w:rFonts w:ascii="Times New Roman" w:hAnsi="Times New Roman" w:cs="Times New Roman"/>
          <w:i/>
          <w:iCs/>
          <w:sz w:val="24"/>
          <w:szCs w:val="24"/>
        </w:rPr>
        <w:t xml:space="preserve"> The World Economy</w:t>
      </w:r>
      <w:r w:rsidRPr="0097214D">
        <w:rPr>
          <w:rStyle w:val="selectable"/>
          <w:rFonts w:ascii="Times New Roman" w:hAnsi="Times New Roman" w:cs="Times New Roman"/>
          <w:sz w:val="24"/>
          <w:szCs w:val="24"/>
        </w:rPr>
        <w:t xml:space="preserve">, </w:t>
      </w:r>
      <w:r w:rsidRPr="0097214D">
        <w:rPr>
          <w:rStyle w:val="selectable"/>
          <w:rFonts w:ascii="Times New Roman" w:hAnsi="Times New Roman" w:cs="Times New Roman"/>
          <w:i/>
          <w:iCs/>
          <w:sz w:val="24"/>
          <w:szCs w:val="24"/>
        </w:rPr>
        <w:t>1</w:t>
      </w:r>
      <w:r w:rsidRPr="0097214D">
        <w:rPr>
          <w:rStyle w:val="selectable"/>
          <w:rFonts w:ascii="Times New Roman" w:hAnsi="Times New Roman" w:cs="Times New Roman"/>
          <w:sz w:val="24"/>
          <w:szCs w:val="24"/>
        </w:rPr>
        <w:t xml:space="preserve">. Retrieved from </w:t>
      </w:r>
      <w:hyperlink r:id="rId7" w:history="1">
        <w:r w:rsidRPr="0097214D">
          <w:rPr>
            <w:rStyle w:val="Hyperlink"/>
            <w:rFonts w:ascii="Times New Roman" w:hAnsi="Times New Roman" w:cs="Times New Roman"/>
            <w:sz w:val="24"/>
            <w:szCs w:val="24"/>
          </w:rPr>
          <w:t>http://www.nber.org/chapters/c7820</w:t>
        </w:r>
      </w:hyperlink>
      <w:r w:rsidRPr="0097214D">
        <w:rPr>
          <w:rStyle w:val="selectable"/>
          <w:rFonts w:ascii="Times New Roman" w:hAnsi="Times New Roman" w:cs="Times New Roman"/>
          <w:sz w:val="24"/>
          <w:szCs w:val="24"/>
        </w:rPr>
        <w:t>, 63-90</w:t>
      </w:r>
    </w:p>
    <w:p w:rsidR="006C3981"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This journal shows the reasons why countries prefer the regional trade. The article shows that regional trade increases the bargaining power of the countries involved in the trade agreement, therefore, increasing the bargaining power with other third party countries in negotiating agreements that have common external barriers. Group companies have more leverage in accessing negotiations with bodies such as NAFTA and the EC than what individual country would negotiate. Additionally, regional trade provides strategic linkage for the countries under the contract. The linkage helps in integration of the economies, therefore, improving economic, political and trade agreements between the countries but does not promote the broader trade liberalization.</w:t>
      </w:r>
    </w:p>
    <w:p w:rsidR="00754327" w:rsidRPr="0097214D" w:rsidRDefault="00587515" w:rsidP="0097214D">
      <w:pPr>
        <w:spacing w:line="480" w:lineRule="auto"/>
        <w:ind w:left="720" w:hanging="720"/>
        <w:jc w:val="center"/>
        <w:rPr>
          <w:rStyle w:val="selectable"/>
          <w:rFonts w:ascii="Times New Roman" w:hAnsi="Times New Roman" w:cs="Times New Roman"/>
          <w:sz w:val="24"/>
          <w:szCs w:val="24"/>
        </w:rPr>
      </w:pPr>
      <w:proofErr w:type="gramStart"/>
      <w:r w:rsidRPr="0097214D">
        <w:rPr>
          <w:rStyle w:val="selectable"/>
          <w:rFonts w:ascii="Times New Roman" w:hAnsi="Times New Roman" w:cs="Times New Roman"/>
          <w:sz w:val="24"/>
          <w:szCs w:val="24"/>
        </w:rPr>
        <w:t xml:space="preserve">Freund, C. &amp; </w:t>
      </w:r>
      <w:proofErr w:type="spellStart"/>
      <w:r w:rsidRPr="0097214D">
        <w:rPr>
          <w:rStyle w:val="selectable"/>
          <w:rFonts w:ascii="Times New Roman" w:hAnsi="Times New Roman" w:cs="Times New Roman"/>
          <w:sz w:val="24"/>
          <w:szCs w:val="24"/>
        </w:rPr>
        <w:t>Ornelas</w:t>
      </w:r>
      <w:proofErr w:type="spellEnd"/>
      <w:r w:rsidRPr="0097214D">
        <w:rPr>
          <w:rStyle w:val="selectable"/>
          <w:rFonts w:ascii="Times New Roman" w:hAnsi="Times New Roman" w:cs="Times New Roman"/>
          <w:sz w:val="24"/>
          <w:szCs w:val="24"/>
        </w:rPr>
        <w:t>, E. (2010).</w:t>
      </w:r>
      <w:proofErr w:type="gramEnd"/>
      <w:r w:rsidRPr="0097214D">
        <w:rPr>
          <w:rStyle w:val="selectable"/>
          <w:rFonts w:ascii="Times New Roman" w:hAnsi="Times New Roman" w:cs="Times New Roman"/>
          <w:sz w:val="24"/>
          <w:szCs w:val="24"/>
        </w:rPr>
        <w:t xml:space="preserve"> </w:t>
      </w:r>
      <w:proofErr w:type="gramStart"/>
      <w:r w:rsidRPr="0097214D">
        <w:rPr>
          <w:rStyle w:val="selectable"/>
          <w:rFonts w:ascii="Times New Roman" w:hAnsi="Times New Roman" w:cs="Times New Roman"/>
          <w:sz w:val="24"/>
          <w:szCs w:val="24"/>
        </w:rPr>
        <w:t>Regional Trade Agreements.</w:t>
      </w:r>
      <w:proofErr w:type="gramEnd"/>
      <w:r w:rsidRPr="0097214D">
        <w:rPr>
          <w:rStyle w:val="selectable"/>
          <w:rFonts w:ascii="Times New Roman" w:hAnsi="Times New Roman" w:cs="Times New Roman"/>
          <w:sz w:val="24"/>
          <w:szCs w:val="24"/>
        </w:rPr>
        <w:t xml:space="preserve"> World Bank Policy Research Working Paper Series, Vol., pp. - Retrieved from </w:t>
      </w:r>
      <w:hyperlink r:id="rId8" w:history="1">
        <w:r w:rsidRPr="0097214D">
          <w:rPr>
            <w:rStyle w:val="Hyperlink"/>
            <w:rFonts w:ascii="Times New Roman" w:hAnsi="Times New Roman" w:cs="Times New Roman"/>
            <w:sz w:val="24"/>
            <w:szCs w:val="24"/>
          </w:rPr>
          <w:t>https://ssrn.com/abstract=1612091</w:t>
        </w:r>
      </w:hyperlink>
    </w:p>
    <w:p w:rsidR="00F60A33"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The article shows that bilateral and regional trade agreements undermine political support for any further international and multilateral trade liberalization. For example, if a regional trade agreement gives large gains to member countries then international agreements will be blocked. Free Trade Agreements between members will have the effect of reduction in the volume of trade between the home country and non-members. Additionally, the RTA tends to reduce the political viability of a country. The bilateral agreements will provide disproportionate gains for member countries' voters, therefore, undermining the support for other multilateral trade agreements.</w:t>
      </w:r>
    </w:p>
    <w:p w:rsidR="004A7B54" w:rsidRPr="0097214D" w:rsidRDefault="00587515" w:rsidP="0097214D">
      <w:pPr>
        <w:spacing w:line="480" w:lineRule="auto"/>
        <w:ind w:left="720" w:hanging="720"/>
        <w:jc w:val="center"/>
        <w:rPr>
          <w:rStyle w:val="selectable"/>
          <w:rFonts w:ascii="Times New Roman" w:hAnsi="Times New Roman" w:cs="Times New Roman"/>
          <w:sz w:val="24"/>
          <w:szCs w:val="24"/>
        </w:rPr>
      </w:pPr>
      <w:r w:rsidRPr="0097214D">
        <w:rPr>
          <w:rStyle w:val="selectable"/>
          <w:rFonts w:ascii="Times New Roman" w:hAnsi="Times New Roman" w:cs="Times New Roman"/>
          <w:sz w:val="24"/>
          <w:szCs w:val="24"/>
        </w:rPr>
        <w:t>Vamvakidis, A. (1999). Trade Agreements or Broad Liberalization: Which Path Leads to Faster Growth</w:t>
      </w:r>
      <w:proofErr w:type="gramStart"/>
      <w:r w:rsidRPr="0097214D">
        <w:rPr>
          <w:rStyle w:val="selectable"/>
          <w:rFonts w:ascii="Times New Roman" w:hAnsi="Times New Roman" w:cs="Times New Roman"/>
          <w:sz w:val="24"/>
          <w:szCs w:val="24"/>
        </w:rPr>
        <w:t>?,</w:t>
      </w:r>
      <w:proofErr w:type="gramEnd"/>
      <w:r w:rsidRPr="0097214D">
        <w:rPr>
          <w:rStyle w:val="selectable"/>
          <w:rFonts w:ascii="Times New Roman" w:hAnsi="Times New Roman" w:cs="Times New Roman"/>
          <w:sz w:val="24"/>
          <w:szCs w:val="24"/>
        </w:rPr>
        <w:t xml:space="preserve"> </w:t>
      </w:r>
      <w:r w:rsidRPr="0097214D">
        <w:rPr>
          <w:rStyle w:val="selectable"/>
          <w:rFonts w:ascii="Times New Roman" w:hAnsi="Times New Roman" w:cs="Times New Roman"/>
          <w:i/>
          <w:iCs/>
          <w:sz w:val="24"/>
          <w:szCs w:val="24"/>
        </w:rPr>
        <w:t>46</w:t>
      </w:r>
      <w:r w:rsidRPr="0097214D">
        <w:rPr>
          <w:rStyle w:val="selectable"/>
          <w:rFonts w:ascii="Times New Roman" w:hAnsi="Times New Roman" w:cs="Times New Roman"/>
          <w:sz w:val="24"/>
          <w:szCs w:val="24"/>
        </w:rPr>
        <w:t xml:space="preserve">(1), 42-68. </w:t>
      </w:r>
      <w:hyperlink r:id="rId9" w:history="1">
        <w:r w:rsidRPr="0097214D">
          <w:rPr>
            <w:rStyle w:val="Hyperlink"/>
            <w:rFonts w:ascii="Times New Roman" w:hAnsi="Times New Roman" w:cs="Times New Roman"/>
            <w:sz w:val="24"/>
            <w:szCs w:val="24"/>
          </w:rPr>
          <w:t>http://dx.doi.org/10.2307</w:t>
        </w:r>
      </w:hyperlink>
    </w:p>
    <w:p w:rsidR="00A97D99"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The article shows that both RTA and the broader trade liberalization lead to growth in the short run</w:t>
      </w:r>
      <w:r w:rsidR="00427CD6">
        <w:rPr>
          <w:rFonts w:ascii="Times New Roman" w:hAnsi="Times New Roman" w:cs="Times New Roman"/>
          <w:sz w:val="24"/>
          <w:szCs w:val="24"/>
        </w:rPr>
        <w:t xml:space="preserve"> period</w:t>
      </w:r>
      <w:r w:rsidRPr="0097214D">
        <w:rPr>
          <w:rFonts w:ascii="Times New Roman" w:hAnsi="Times New Roman" w:cs="Times New Roman"/>
          <w:sz w:val="24"/>
          <w:szCs w:val="24"/>
        </w:rPr>
        <w:t xml:space="preserve"> and </w:t>
      </w:r>
      <w:r w:rsidR="00427CD6">
        <w:rPr>
          <w:rFonts w:ascii="Times New Roman" w:hAnsi="Times New Roman" w:cs="Times New Roman"/>
          <w:sz w:val="24"/>
          <w:szCs w:val="24"/>
        </w:rPr>
        <w:t xml:space="preserve">the </w:t>
      </w:r>
      <w:r w:rsidRPr="0097214D">
        <w:rPr>
          <w:rFonts w:ascii="Times New Roman" w:hAnsi="Times New Roman" w:cs="Times New Roman"/>
          <w:sz w:val="24"/>
          <w:szCs w:val="24"/>
        </w:rPr>
        <w:t>long run. However, the regional trade agreements will not lead to faster growth as compared to trade liberalization since the trade in RTA is between neighboring countries which are probably small therefore the trade remains small, the spillover effects on technology remain small since the economies are small and the efficiency of trade brought from developed states become diverted. Additionally, the economies of the states in the RTA remain closed to the rest of the world due to high tariffs, therefore, reducing trade liberalization</w:t>
      </w:r>
    </w:p>
    <w:p w:rsidR="00F36F43" w:rsidRPr="0097214D" w:rsidRDefault="00587515" w:rsidP="0097214D">
      <w:pPr>
        <w:spacing w:line="480" w:lineRule="auto"/>
        <w:ind w:left="720" w:hanging="720"/>
        <w:jc w:val="center"/>
        <w:rPr>
          <w:rStyle w:val="selectable"/>
          <w:rFonts w:ascii="Times New Roman" w:hAnsi="Times New Roman" w:cs="Times New Roman"/>
          <w:sz w:val="24"/>
          <w:szCs w:val="24"/>
        </w:rPr>
      </w:pPr>
      <w:r w:rsidRPr="0097214D">
        <w:rPr>
          <w:rStyle w:val="selectable"/>
          <w:rFonts w:ascii="Times New Roman" w:hAnsi="Times New Roman" w:cs="Times New Roman"/>
          <w:sz w:val="24"/>
          <w:szCs w:val="24"/>
        </w:rPr>
        <w:t xml:space="preserve">D. </w:t>
      </w:r>
      <w:proofErr w:type="spellStart"/>
      <w:r w:rsidRPr="0097214D">
        <w:rPr>
          <w:rStyle w:val="selectable"/>
          <w:rFonts w:ascii="Times New Roman" w:hAnsi="Times New Roman" w:cs="Times New Roman"/>
          <w:sz w:val="24"/>
          <w:szCs w:val="24"/>
        </w:rPr>
        <w:t>Ludema</w:t>
      </w:r>
      <w:proofErr w:type="spellEnd"/>
      <w:r w:rsidRPr="0097214D">
        <w:rPr>
          <w:rStyle w:val="selectable"/>
          <w:rFonts w:ascii="Times New Roman" w:hAnsi="Times New Roman" w:cs="Times New Roman"/>
          <w:sz w:val="24"/>
          <w:szCs w:val="24"/>
        </w:rPr>
        <w:t xml:space="preserve">, R. &amp; </w:t>
      </w:r>
      <w:proofErr w:type="spellStart"/>
      <w:r w:rsidRPr="0097214D">
        <w:rPr>
          <w:rStyle w:val="selectable"/>
          <w:rFonts w:ascii="Times New Roman" w:hAnsi="Times New Roman" w:cs="Times New Roman"/>
          <w:sz w:val="24"/>
          <w:szCs w:val="24"/>
        </w:rPr>
        <w:t>Wooton</w:t>
      </w:r>
      <w:proofErr w:type="spellEnd"/>
      <w:r w:rsidRPr="0097214D">
        <w:rPr>
          <w:rStyle w:val="selectable"/>
          <w:rFonts w:ascii="Times New Roman" w:hAnsi="Times New Roman" w:cs="Times New Roman"/>
          <w:sz w:val="24"/>
          <w:szCs w:val="24"/>
        </w:rPr>
        <w:t xml:space="preserve">, I. (2016). Cross-Border Externalities and Trade Liberalization: The Strategic Control of Pollution, </w:t>
      </w:r>
      <w:r w:rsidRPr="0097214D">
        <w:rPr>
          <w:rStyle w:val="selectable"/>
          <w:rFonts w:ascii="Times New Roman" w:hAnsi="Times New Roman" w:cs="Times New Roman"/>
          <w:i/>
          <w:iCs/>
          <w:sz w:val="24"/>
          <w:szCs w:val="24"/>
        </w:rPr>
        <w:t>27</w:t>
      </w:r>
      <w:r w:rsidRPr="0097214D">
        <w:rPr>
          <w:rStyle w:val="selectable"/>
          <w:rFonts w:ascii="Times New Roman" w:hAnsi="Times New Roman" w:cs="Times New Roman"/>
          <w:sz w:val="24"/>
          <w:szCs w:val="24"/>
        </w:rPr>
        <w:t xml:space="preserve">(4), 950-966. Retrieved from </w:t>
      </w:r>
      <w:hyperlink r:id="rId10" w:history="1">
        <w:r w:rsidRPr="0097214D">
          <w:rPr>
            <w:rStyle w:val="Hyperlink"/>
            <w:rFonts w:ascii="Times New Roman" w:hAnsi="Times New Roman" w:cs="Times New Roman"/>
            <w:sz w:val="24"/>
            <w:szCs w:val="24"/>
          </w:rPr>
          <w:t>http://www.jstor.org/stable/136193</w:t>
        </w:r>
      </w:hyperlink>
    </w:p>
    <w:p w:rsidR="00F839A4"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The article examines the externalities that are involved in trade liberalization. Production of goods in foreign countries generates various externalities that usually hurt the resident home country since the foreign company adds up to pollution levels of the country. Therefore, the resident country is faced by two incentives whereby it can enter into RTA with regional countries and impose tariffs on countries, not in the agreement which reduces the externalities or improve its terms of trade to become more internationally liberal. In free trade agreement, the importing country introduces a process standard. Therefore, free trade liberalization will ensure the countries have anti-pollution measures.</w:t>
      </w:r>
    </w:p>
    <w:p w:rsidR="00134776" w:rsidRPr="0097214D" w:rsidRDefault="00587515" w:rsidP="0097214D">
      <w:pPr>
        <w:spacing w:line="480" w:lineRule="auto"/>
        <w:ind w:left="720" w:hanging="720"/>
        <w:jc w:val="center"/>
        <w:rPr>
          <w:rStyle w:val="selectable"/>
          <w:rFonts w:ascii="Times New Roman" w:hAnsi="Times New Roman" w:cs="Times New Roman"/>
          <w:sz w:val="24"/>
          <w:szCs w:val="24"/>
        </w:rPr>
      </w:pPr>
      <w:r w:rsidRPr="0097214D">
        <w:rPr>
          <w:rStyle w:val="selectable"/>
          <w:rFonts w:ascii="Times New Roman" w:hAnsi="Times New Roman" w:cs="Times New Roman"/>
          <w:sz w:val="24"/>
          <w:szCs w:val="24"/>
        </w:rPr>
        <w:t xml:space="preserve">H. </w:t>
      </w:r>
      <w:proofErr w:type="spellStart"/>
      <w:r w:rsidRPr="0097214D">
        <w:rPr>
          <w:rStyle w:val="selectable"/>
          <w:rFonts w:ascii="Times New Roman" w:hAnsi="Times New Roman" w:cs="Times New Roman"/>
          <w:sz w:val="24"/>
          <w:szCs w:val="24"/>
        </w:rPr>
        <w:t>Bergstrand</w:t>
      </w:r>
      <w:proofErr w:type="spellEnd"/>
      <w:r w:rsidRPr="0097214D">
        <w:rPr>
          <w:rStyle w:val="selectable"/>
          <w:rFonts w:ascii="Times New Roman" w:hAnsi="Times New Roman" w:cs="Times New Roman"/>
          <w:sz w:val="24"/>
          <w:szCs w:val="24"/>
        </w:rPr>
        <w:t xml:space="preserve">, J. &amp; L. </w:t>
      </w:r>
      <w:proofErr w:type="spellStart"/>
      <w:r w:rsidRPr="0097214D">
        <w:rPr>
          <w:rStyle w:val="selectable"/>
          <w:rFonts w:ascii="Times New Roman" w:hAnsi="Times New Roman" w:cs="Times New Roman"/>
          <w:sz w:val="24"/>
          <w:szCs w:val="24"/>
        </w:rPr>
        <w:t>Baier</w:t>
      </w:r>
      <w:proofErr w:type="spellEnd"/>
      <w:r w:rsidRPr="0097214D">
        <w:rPr>
          <w:rStyle w:val="selectable"/>
          <w:rFonts w:ascii="Times New Roman" w:hAnsi="Times New Roman" w:cs="Times New Roman"/>
          <w:sz w:val="24"/>
          <w:szCs w:val="24"/>
        </w:rPr>
        <w:t>, S. (2007). Do free trade agreements actually increase members' international trade</w:t>
      </w:r>
      <w:proofErr w:type="gramStart"/>
      <w:r w:rsidRPr="0097214D">
        <w:rPr>
          <w:rStyle w:val="selectable"/>
          <w:rFonts w:ascii="Times New Roman" w:hAnsi="Times New Roman" w:cs="Times New Roman"/>
          <w:sz w:val="24"/>
          <w:szCs w:val="24"/>
        </w:rPr>
        <w:t>?.</w:t>
      </w:r>
      <w:proofErr w:type="gramEnd"/>
      <w:r w:rsidRPr="0097214D">
        <w:rPr>
          <w:rStyle w:val="selectable"/>
          <w:rFonts w:ascii="Times New Roman" w:hAnsi="Times New Roman" w:cs="Times New Roman"/>
          <w:sz w:val="24"/>
          <w:szCs w:val="24"/>
        </w:rPr>
        <w:t xml:space="preserve"> </w:t>
      </w:r>
      <w:r w:rsidRPr="0097214D">
        <w:rPr>
          <w:rStyle w:val="selectable"/>
          <w:rFonts w:ascii="Times New Roman" w:hAnsi="Times New Roman" w:cs="Times New Roman"/>
          <w:i/>
          <w:iCs/>
          <w:sz w:val="24"/>
          <w:szCs w:val="24"/>
        </w:rPr>
        <w:t xml:space="preserve">Journal </w:t>
      </w:r>
      <w:proofErr w:type="gramStart"/>
      <w:r w:rsidRPr="0097214D">
        <w:rPr>
          <w:rStyle w:val="selectable"/>
          <w:rFonts w:ascii="Times New Roman" w:hAnsi="Times New Roman" w:cs="Times New Roman"/>
          <w:i/>
          <w:iCs/>
          <w:sz w:val="24"/>
          <w:szCs w:val="24"/>
        </w:rPr>
        <w:t>Of</w:t>
      </w:r>
      <w:proofErr w:type="gramEnd"/>
      <w:r w:rsidRPr="0097214D">
        <w:rPr>
          <w:rStyle w:val="selectable"/>
          <w:rFonts w:ascii="Times New Roman" w:hAnsi="Times New Roman" w:cs="Times New Roman"/>
          <w:i/>
          <w:iCs/>
          <w:sz w:val="24"/>
          <w:szCs w:val="24"/>
        </w:rPr>
        <w:t xml:space="preserve"> International Economics</w:t>
      </w:r>
      <w:r w:rsidRPr="0097214D">
        <w:rPr>
          <w:rStyle w:val="selectable"/>
          <w:rFonts w:ascii="Times New Roman" w:hAnsi="Times New Roman" w:cs="Times New Roman"/>
          <w:sz w:val="24"/>
          <w:szCs w:val="24"/>
        </w:rPr>
        <w:t xml:space="preserve">, </w:t>
      </w:r>
      <w:r w:rsidRPr="0097214D">
        <w:rPr>
          <w:rStyle w:val="selectable"/>
          <w:rFonts w:ascii="Times New Roman" w:hAnsi="Times New Roman" w:cs="Times New Roman"/>
          <w:i/>
          <w:iCs/>
          <w:sz w:val="24"/>
          <w:szCs w:val="24"/>
        </w:rPr>
        <w:t>71</w:t>
      </w:r>
      <w:r w:rsidRPr="0097214D">
        <w:rPr>
          <w:rStyle w:val="selectable"/>
          <w:rFonts w:ascii="Times New Roman" w:hAnsi="Times New Roman" w:cs="Times New Roman"/>
          <w:sz w:val="24"/>
          <w:szCs w:val="24"/>
        </w:rPr>
        <w:t xml:space="preserve">, 72-95. Retrieved from </w:t>
      </w:r>
      <w:hyperlink r:id="rId11" w:history="1">
        <w:r w:rsidRPr="0097214D">
          <w:rPr>
            <w:rStyle w:val="Hyperlink"/>
            <w:rFonts w:ascii="Times New Roman" w:hAnsi="Times New Roman" w:cs="Times New Roman"/>
            <w:sz w:val="24"/>
            <w:szCs w:val="24"/>
          </w:rPr>
          <w:t>http://www.sciencedirect.com.sci-hub.bz/science/article/pii/S0022199606000596</w:t>
        </w:r>
      </w:hyperlink>
    </w:p>
    <w:p w:rsidR="00F36F43"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In the article, regionalism is examined to see if it's a threat to trade liberalization. Regionalism is seen to divert trade. In the broader trade liberalization, the environment for the market is perfect competition; therefore, the local markets created by the RTA cannot be monopolies and cannot be able to dictate the price of goods. Additionally, RTA's create some incompatible regulatory structures for the liberalization of trade, for example, the conflict that existed between the U.S and the European Union. The conflict between the two led to a massive decline in trade and performance of the economy in terms of GDP.</w:t>
      </w:r>
    </w:p>
    <w:p w:rsidR="005A4507" w:rsidRPr="0097214D" w:rsidRDefault="00587515" w:rsidP="0097214D">
      <w:pPr>
        <w:spacing w:line="480" w:lineRule="auto"/>
        <w:ind w:left="720" w:hanging="720"/>
        <w:jc w:val="center"/>
        <w:rPr>
          <w:rStyle w:val="selectable"/>
          <w:rFonts w:ascii="Times New Roman" w:hAnsi="Times New Roman" w:cs="Times New Roman"/>
          <w:sz w:val="24"/>
          <w:szCs w:val="24"/>
        </w:rPr>
      </w:pPr>
      <w:proofErr w:type="gramStart"/>
      <w:r w:rsidRPr="0097214D">
        <w:rPr>
          <w:rStyle w:val="selectable"/>
          <w:rFonts w:ascii="Times New Roman" w:hAnsi="Times New Roman" w:cs="Times New Roman"/>
          <w:sz w:val="24"/>
          <w:szCs w:val="24"/>
        </w:rPr>
        <w:t xml:space="preserve">Fernandez, R. &amp; </w:t>
      </w:r>
      <w:proofErr w:type="spellStart"/>
      <w:r w:rsidRPr="0097214D">
        <w:rPr>
          <w:rStyle w:val="selectable"/>
          <w:rFonts w:ascii="Times New Roman" w:hAnsi="Times New Roman" w:cs="Times New Roman"/>
          <w:sz w:val="24"/>
          <w:szCs w:val="24"/>
        </w:rPr>
        <w:t>Portes</w:t>
      </w:r>
      <w:proofErr w:type="spellEnd"/>
      <w:r w:rsidRPr="0097214D">
        <w:rPr>
          <w:rStyle w:val="selectable"/>
          <w:rFonts w:ascii="Times New Roman" w:hAnsi="Times New Roman" w:cs="Times New Roman"/>
          <w:sz w:val="24"/>
          <w:szCs w:val="24"/>
        </w:rPr>
        <w:t>, J. (1998).</w:t>
      </w:r>
      <w:proofErr w:type="gramEnd"/>
      <w:r w:rsidRPr="0097214D">
        <w:rPr>
          <w:rStyle w:val="selectable"/>
          <w:rFonts w:ascii="Times New Roman" w:hAnsi="Times New Roman" w:cs="Times New Roman"/>
          <w:sz w:val="24"/>
          <w:szCs w:val="24"/>
        </w:rPr>
        <w:t xml:space="preserve"> Return to Regionalism An Analysis of Nontraditional Gains from Regional Trade Agreements, </w:t>
      </w:r>
      <w:r w:rsidRPr="0097214D">
        <w:rPr>
          <w:rStyle w:val="selectable"/>
          <w:rFonts w:ascii="Times New Roman" w:hAnsi="Times New Roman" w:cs="Times New Roman"/>
          <w:i/>
          <w:iCs/>
          <w:sz w:val="24"/>
          <w:szCs w:val="24"/>
        </w:rPr>
        <w:t>12</w:t>
      </w:r>
      <w:r w:rsidRPr="0097214D">
        <w:rPr>
          <w:rStyle w:val="selectable"/>
          <w:rFonts w:ascii="Times New Roman" w:hAnsi="Times New Roman" w:cs="Times New Roman"/>
          <w:sz w:val="24"/>
          <w:szCs w:val="24"/>
        </w:rPr>
        <w:t xml:space="preserve">(2), 197-220. Retrieved from </w:t>
      </w:r>
      <w:hyperlink r:id="rId12" w:history="1">
        <w:r w:rsidRPr="0097214D">
          <w:rPr>
            <w:rStyle w:val="Hyperlink"/>
            <w:rFonts w:ascii="Times New Roman" w:hAnsi="Times New Roman" w:cs="Times New Roman"/>
            <w:sz w:val="24"/>
            <w:szCs w:val="24"/>
          </w:rPr>
          <w:t>http://wber.oxfordjournals.org.sci-hub.bz/content/12/2/197.short</w:t>
        </w:r>
      </w:hyperlink>
    </w:p>
    <w:p w:rsidR="00134776"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In this article, the examination of the benefits of regional trade agreements shows that regional trade is more beneficial for member countries. The benefits of RTA's bring about the New Regionalism which provides benefits such as solving the problem of time inconsistency, insurance, and proper coordination between member states which provide togetherness and a stronger economic unit. For example, the NAFTA and the Europe Agreement have become stronger due to the trade agreement. Additionally, the regional trade agreements add to local market growth since the economies of member states act as a unit</w:t>
      </w:r>
    </w:p>
    <w:p w:rsidR="00FD2BFF" w:rsidRPr="0097214D" w:rsidRDefault="00587515" w:rsidP="0097214D">
      <w:pPr>
        <w:spacing w:line="480" w:lineRule="auto"/>
        <w:ind w:left="720" w:hanging="720"/>
        <w:jc w:val="center"/>
        <w:rPr>
          <w:rStyle w:val="selectable"/>
          <w:rFonts w:ascii="Times New Roman" w:hAnsi="Times New Roman" w:cs="Times New Roman"/>
          <w:sz w:val="24"/>
          <w:szCs w:val="24"/>
        </w:rPr>
      </w:pPr>
      <w:r w:rsidRPr="0097214D">
        <w:rPr>
          <w:rStyle w:val="selectable"/>
          <w:rFonts w:ascii="Times New Roman" w:hAnsi="Times New Roman" w:cs="Times New Roman"/>
          <w:sz w:val="24"/>
          <w:szCs w:val="24"/>
        </w:rPr>
        <w:t xml:space="preserve">Francois, J., van </w:t>
      </w:r>
      <w:proofErr w:type="spellStart"/>
      <w:r w:rsidRPr="0097214D">
        <w:rPr>
          <w:rStyle w:val="selectable"/>
          <w:rFonts w:ascii="Times New Roman" w:hAnsi="Times New Roman" w:cs="Times New Roman"/>
          <w:sz w:val="24"/>
          <w:szCs w:val="24"/>
        </w:rPr>
        <w:t>Meijl</w:t>
      </w:r>
      <w:proofErr w:type="spellEnd"/>
      <w:r w:rsidRPr="0097214D">
        <w:rPr>
          <w:rStyle w:val="selectable"/>
          <w:rFonts w:ascii="Times New Roman" w:hAnsi="Times New Roman" w:cs="Times New Roman"/>
          <w:sz w:val="24"/>
          <w:szCs w:val="24"/>
        </w:rPr>
        <w:t xml:space="preserve">, H., &amp; van </w:t>
      </w:r>
      <w:proofErr w:type="spellStart"/>
      <w:r w:rsidRPr="0097214D">
        <w:rPr>
          <w:rStyle w:val="selectable"/>
          <w:rFonts w:ascii="Times New Roman" w:hAnsi="Times New Roman" w:cs="Times New Roman"/>
          <w:sz w:val="24"/>
          <w:szCs w:val="24"/>
        </w:rPr>
        <w:t>Tongeren</w:t>
      </w:r>
      <w:proofErr w:type="spellEnd"/>
      <w:r w:rsidRPr="0097214D">
        <w:rPr>
          <w:rStyle w:val="selectable"/>
          <w:rFonts w:ascii="Times New Roman" w:hAnsi="Times New Roman" w:cs="Times New Roman"/>
          <w:sz w:val="24"/>
          <w:szCs w:val="24"/>
        </w:rPr>
        <w:t xml:space="preserve">, F. (2005). </w:t>
      </w:r>
      <w:proofErr w:type="gramStart"/>
      <w:r w:rsidRPr="0097214D">
        <w:rPr>
          <w:rStyle w:val="selectable"/>
          <w:rFonts w:ascii="Times New Roman" w:hAnsi="Times New Roman" w:cs="Times New Roman"/>
          <w:sz w:val="24"/>
          <w:szCs w:val="24"/>
        </w:rPr>
        <w:t>Trade Liberalization in the Doha Development Round.</w:t>
      </w:r>
      <w:proofErr w:type="gramEnd"/>
      <w:r w:rsidRPr="0097214D">
        <w:rPr>
          <w:rStyle w:val="selectable"/>
          <w:rFonts w:ascii="Times New Roman" w:hAnsi="Times New Roman" w:cs="Times New Roman"/>
          <w:sz w:val="24"/>
          <w:szCs w:val="24"/>
        </w:rPr>
        <w:t xml:space="preserve"> </w:t>
      </w:r>
      <w:proofErr w:type="gramStart"/>
      <w:r w:rsidRPr="0097214D">
        <w:rPr>
          <w:rStyle w:val="selectable"/>
          <w:rFonts w:ascii="Times New Roman" w:hAnsi="Times New Roman" w:cs="Times New Roman"/>
          <w:i/>
          <w:iCs/>
          <w:sz w:val="24"/>
          <w:szCs w:val="24"/>
        </w:rPr>
        <w:t>Doha Round</w:t>
      </w:r>
      <w:r w:rsidRPr="0097214D">
        <w:rPr>
          <w:rStyle w:val="selectable"/>
          <w:rFonts w:ascii="Times New Roman" w:hAnsi="Times New Roman" w:cs="Times New Roman"/>
          <w:sz w:val="24"/>
          <w:szCs w:val="24"/>
        </w:rPr>
        <w:t>.</w:t>
      </w:r>
      <w:proofErr w:type="gramEnd"/>
      <w:r w:rsidRPr="0097214D">
        <w:rPr>
          <w:rStyle w:val="selectable"/>
          <w:rFonts w:ascii="Times New Roman" w:hAnsi="Times New Roman" w:cs="Times New Roman"/>
          <w:sz w:val="24"/>
          <w:szCs w:val="24"/>
        </w:rPr>
        <w:t xml:space="preserve"> Retrieved from </w:t>
      </w:r>
      <w:hyperlink r:id="rId13" w:history="1">
        <w:r w:rsidRPr="0097214D">
          <w:rPr>
            <w:rStyle w:val="Hyperlink"/>
            <w:rFonts w:ascii="Times New Roman" w:hAnsi="Times New Roman" w:cs="Times New Roman"/>
            <w:sz w:val="24"/>
            <w:szCs w:val="24"/>
          </w:rPr>
          <w:t>http://economicpolicy.oxfordjournals.org.sci-hub.bz/content/20/42/350.abstract</w:t>
        </w:r>
      </w:hyperlink>
    </w:p>
    <w:p w:rsidR="001A43AC"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The article shows the liberalization of various sectors of the economy through international trade. International trade improves agricultural liberalization, the liberalization of tariffs for the manufactured good and the services trade. The suppliers from the countries that are developing and are involved in exports have growth in the sale of their products since they have a larger market to sell to and the levels of exports from the country that involve in international trade increases as compared to regional trade. Therefore, this stimulates the country to more production of the exports which leads to increase in productivity and increase in National Income.</w:t>
      </w:r>
    </w:p>
    <w:p w:rsidR="000C43A1" w:rsidRPr="0097214D" w:rsidRDefault="00587515" w:rsidP="0097214D">
      <w:pPr>
        <w:spacing w:line="480" w:lineRule="auto"/>
        <w:ind w:left="720" w:hanging="720"/>
        <w:jc w:val="center"/>
        <w:rPr>
          <w:rStyle w:val="selectable"/>
          <w:rFonts w:ascii="Times New Roman" w:hAnsi="Times New Roman" w:cs="Times New Roman"/>
          <w:sz w:val="24"/>
          <w:szCs w:val="24"/>
        </w:rPr>
      </w:pPr>
      <w:r w:rsidRPr="0097214D">
        <w:rPr>
          <w:rStyle w:val="selectable"/>
          <w:rFonts w:ascii="Times New Roman" w:hAnsi="Times New Roman" w:cs="Times New Roman"/>
          <w:sz w:val="24"/>
          <w:szCs w:val="24"/>
        </w:rPr>
        <w:t xml:space="preserve">Crawford, J. &amp; Laird, S. (2001). </w:t>
      </w:r>
      <w:proofErr w:type="gramStart"/>
      <w:r w:rsidRPr="0097214D">
        <w:rPr>
          <w:rStyle w:val="selectable"/>
          <w:rFonts w:ascii="Times New Roman" w:hAnsi="Times New Roman" w:cs="Times New Roman"/>
          <w:sz w:val="24"/>
          <w:szCs w:val="24"/>
        </w:rPr>
        <w:t>Regional Trade agreements and the WTO.</w:t>
      </w:r>
      <w:proofErr w:type="gramEnd"/>
      <w:r w:rsidRPr="0097214D">
        <w:rPr>
          <w:rStyle w:val="selectable"/>
          <w:rFonts w:ascii="Times New Roman" w:hAnsi="Times New Roman" w:cs="Times New Roman"/>
          <w:sz w:val="24"/>
          <w:szCs w:val="24"/>
        </w:rPr>
        <w:t xml:space="preserve"> Retrieved from </w:t>
      </w:r>
      <w:hyperlink r:id="rId14" w:history="1">
        <w:r w:rsidRPr="0097214D">
          <w:rPr>
            <w:rStyle w:val="Hyperlink"/>
            <w:rFonts w:ascii="Times New Roman" w:hAnsi="Times New Roman" w:cs="Times New Roman"/>
            <w:sz w:val="24"/>
            <w:szCs w:val="24"/>
          </w:rPr>
          <w:t>http://www.sciencedirect.com.sci-hub.bz/science/article/pii/S106294080100047X</w:t>
        </w:r>
      </w:hyperlink>
    </w:p>
    <w:p w:rsidR="00FD2BFF" w:rsidRPr="0097214D" w:rsidRDefault="00587515" w:rsidP="0097214D">
      <w:pPr>
        <w:spacing w:line="480" w:lineRule="auto"/>
        <w:ind w:firstLine="720"/>
        <w:rPr>
          <w:rFonts w:ascii="Times New Roman" w:hAnsi="Times New Roman" w:cs="Times New Roman"/>
          <w:sz w:val="24"/>
          <w:szCs w:val="24"/>
        </w:rPr>
      </w:pPr>
      <w:r w:rsidRPr="0097214D">
        <w:rPr>
          <w:rFonts w:ascii="Times New Roman" w:hAnsi="Times New Roman" w:cs="Times New Roman"/>
          <w:sz w:val="24"/>
          <w:szCs w:val="24"/>
        </w:rPr>
        <w:t>The article shows the fast growth of the amount of regional trade agreements in the recent years. The RTA’s have increased due to the presence of non-discriminatory or presence of most- favored nation principle in its agreement which happens in the international trade liberalization. Some states are more favored in terms of getting funding to invest in and the repayment interest of the loans. Increase in the number of regional trade agreements has led to the rise of Free Trade Areas such as FTAA and APEC which allow for</w:t>
      </w:r>
      <w:bookmarkStart w:id="0" w:name="_GoBack"/>
      <w:bookmarkEnd w:id="0"/>
      <w:r w:rsidRPr="0097214D">
        <w:rPr>
          <w:rFonts w:ascii="Times New Roman" w:hAnsi="Times New Roman" w:cs="Times New Roman"/>
          <w:sz w:val="24"/>
          <w:szCs w:val="24"/>
        </w:rPr>
        <w:t xml:space="preserve"> mutual exchanges of the trading preferences </w:t>
      </w:r>
    </w:p>
    <w:sectPr w:rsidR="00FD2BFF" w:rsidRPr="0097214D" w:rsidSect="003235AD">
      <w:headerReference w:type="default" r:id="rId15"/>
      <w:headerReference w:type="first" r:id="rId16"/>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31" w:rsidRDefault="00971731" w:rsidP="003235AD">
      <w:pPr>
        <w:spacing w:after="0" w:line="240" w:lineRule="auto"/>
      </w:pPr>
      <w:r>
        <w:separator/>
      </w:r>
    </w:p>
  </w:endnote>
  <w:endnote w:type="continuationSeparator" w:id="0">
    <w:p w:rsidR="00971731" w:rsidRDefault="00971731" w:rsidP="0032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31" w:rsidRDefault="00971731" w:rsidP="003235AD">
      <w:pPr>
        <w:spacing w:after="0" w:line="240" w:lineRule="auto"/>
      </w:pPr>
      <w:r>
        <w:separator/>
      </w:r>
    </w:p>
  </w:footnote>
  <w:footnote w:type="continuationSeparator" w:id="0">
    <w:p w:rsidR="00971731" w:rsidRDefault="00971731" w:rsidP="00323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AD" w:rsidRPr="003235AD" w:rsidRDefault="003235AD" w:rsidP="003235AD">
    <w:pPr>
      <w:spacing w:line="480" w:lineRule="auto"/>
      <w:rPr>
        <w:rFonts w:ascii="Times New Roman" w:hAnsi="Times New Roman" w:cs="Times New Roman"/>
        <w:sz w:val="24"/>
        <w:szCs w:val="24"/>
      </w:rPr>
    </w:pPr>
    <w:r w:rsidRPr="003235AD">
      <w:rPr>
        <w:rFonts w:ascii="Times New Roman" w:hAnsi="Times New Roman" w:cs="Times New Roman"/>
        <w:sz w:val="24"/>
        <w:szCs w:val="24"/>
      </w:rPr>
      <w:t xml:space="preserve">REGIONAL TRADE AGREEMENTS VERSUS BROADER GLOBAL TRADE LIBERALIZATION                            </w:t>
    </w:r>
    <w:r>
      <w:rPr>
        <w:rFonts w:ascii="Times New Roman" w:hAnsi="Times New Roman" w:cs="Times New Roman"/>
        <w:sz w:val="24"/>
        <w:szCs w:val="24"/>
      </w:rPr>
      <w:t xml:space="preserve">                                                                                  </w:t>
    </w:r>
    <w:r w:rsidRPr="003235AD">
      <w:rPr>
        <w:rFonts w:ascii="Times New Roman" w:hAnsi="Times New Roman" w:cs="Times New Roman"/>
        <w:sz w:val="24"/>
        <w:szCs w:val="24"/>
      </w:rPr>
      <w:t xml:space="preserve">        </w:t>
    </w:r>
    <w:sdt>
      <w:sdtPr>
        <w:rPr>
          <w:rFonts w:ascii="Times New Roman" w:hAnsi="Times New Roman" w:cs="Times New Roman"/>
          <w:sz w:val="24"/>
          <w:szCs w:val="24"/>
        </w:rPr>
        <w:id w:val="-1940210771"/>
        <w:docPartObj>
          <w:docPartGallery w:val="Page Numbers (Top of Page)"/>
          <w:docPartUnique/>
        </w:docPartObj>
      </w:sdtPr>
      <w:sdtEndPr>
        <w:rPr>
          <w:noProof/>
        </w:rPr>
      </w:sdtEndPr>
      <w:sdtContent>
        <w:r w:rsidRPr="003235AD">
          <w:rPr>
            <w:rFonts w:ascii="Times New Roman" w:hAnsi="Times New Roman" w:cs="Times New Roman"/>
            <w:sz w:val="24"/>
            <w:szCs w:val="24"/>
          </w:rPr>
          <w:fldChar w:fldCharType="begin"/>
        </w:r>
        <w:r w:rsidRPr="003235AD">
          <w:rPr>
            <w:rFonts w:ascii="Times New Roman" w:hAnsi="Times New Roman" w:cs="Times New Roman"/>
            <w:sz w:val="24"/>
            <w:szCs w:val="24"/>
          </w:rPr>
          <w:instrText xml:space="preserve"> PAGE   \* MERGEFORMAT </w:instrText>
        </w:r>
        <w:r w:rsidRPr="003235AD">
          <w:rPr>
            <w:rFonts w:ascii="Times New Roman" w:hAnsi="Times New Roman" w:cs="Times New Roman"/>
            <w:sz w:val="24"/>
            <w:szCs w:val="24"/>
          </w:rPr>
          <w:fldChar w:fldCharType="separate"/>
        </w:r>
        <w:r>
          <w:rPr>
            <w:rFonts w:ascii="Times New Roman" w:hAnsi="Times New Roman" w:cs="Times New Roman"/>
            <w:noProof/>
            <w:sz w:val="24"/>
            <w:szCs w:val="24"/>
          </w:rPr>
          <w:t>6</w:t>
        </w:r>
        <w:r w:rsidRPr="003235AD">
          <w:rPr>
            <w:rFonts w:ascii="Times New Roman" w:hAnsi="Times New Roman" w:cs="Times New Roman"/>
            <w:noProof/>
            <w:sz w:val="24"/>
            <w:szCs w:val="24"/>
          </w:rPr>
          <w:fldChar w:fldCharType="end"/>
        </w:r>
      </w:sdtContent>
    </w:sdt>
  </w:p>
  <w:p w:rsidR="003235AD" w:rsidRDefault="00323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AD" w:rsidRPr="003235AD" w:rsidRDefault="003235AD" w:rsidP="003235AD">
    <w:pPr>
      <w:spacing w:line="480" w:lineRule="auto"/>
      <w:jc w:val="center"/>
      <w:rPr>
        <w:rFonts w:ascii="Times New Roman" w:hAnsi="Times New Roman" w:cs="Times New Roman"/>
        <w:sz w:val="24"/>
        <w:szCs w:val="24"/>
      </w:rPr>
    </w:pPr>
    <w:r w:rsidRPr="003235AD">
      <w:rPr>
        <w:rFonts w:ascii="Times New Roman" w:hAnsi="Times New Roman" w:cs="Times New Roman"/>
        <w:sz w:val="24"/>
        <w:szCs w:val="24"/>
      </w:rPr>
      <w:t xml:space="preserve">Running head: REGIONAL TRADE AGREEMENTS VERSUS BROADER GLOBAL TRADE </w:t>
    </w:r>
    <w:r>
      <w:rPr>
        <w:rFonts w:ascii="Times New Roman" w:hAnsi="Times New Roman" w:cs="Times New Roman"/>
        <w:sz w:val="24"/>
        <w:szCs w:val="24"/>
      </w:rPr>
      <w:t xml:space="preserve">LIBERALIZATION                                                                                                                   </w:t>
    </w:r>
    <w:r w:rsidRPr="003235AD">
      <w:rPr>
        <w:rFonts w:ascii="Times New Roman" w:hAnsi="Times New Roman" w:cs="Times New Roman"/>
        <w:sz w:val="24"/>
        <w:szCs w:val="24"/>
      </w:rPr>
      <w:t xml:space="preserve">    </w:t>
    </w:r>
    <w:r>
      <w:rPr>
        <w:rFonts w:ascii="Times New Roman" w:hAnsi="Times New Roman" w:cs="Times New Roman"/>
        <w:sz w:val="24"/>
        <w:szCs w:val="24"/>
      </w:rPr>
      <w:t>1</w:t>
    </w:r>
    <w:r w:rsidRPr="003235A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235AD" w:rsidRDefault="00323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61"/>
    <w:rsid w:val="00277361"/>
    <w:rsid w:val="003235AD"/>
    <w:rsid w:val="00427CD6"/>
    <w:rsid w:val="005566ED"/>
    <w:rsid w:val="00587515"/>
    <w:rsid w:val="00971731"/>
    <w:rsid w:val="0097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E514B"/>
  </w:style>
  <w:style w:type="character" w:styleId="Hyperlink">
    <w:name w:val="Hyperlink"/>
    <w:basedOn w:val="DefaultParagraphFont"/>
    <w:uiPriority w:val="99"/>
    <w:unhideWhenUsed/>
    <w:rsid w:val="008E514B"/>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5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ED"/>
    <w:rPr>
      <w:rFonts w:ascii="Tahoma" w:hAnsi="Tahoma" w:cs="Tahoma"/>
      <w:sz w:val="16"/>
      <w:szCs w:val="16"/>
    </w:rPr>
  </w:style>
  <w:style w:type="paragraph" w:styleId="Header">
    <w:name w:val="header"/>
    <w:basedOn w:val="Normal"/>
    <w:link w:val="HeaderChar"/>
    <w:uiPriority w:val="99"/>
    <w:unhideWhenUsed/>
    <w:rsid w:val="0032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AD"/>
  </w:style>
  <w:style w:type="paragraph" w:styleId="Footer">
    <w:name w:val="footer"/>
    <w:basedOn w:val="Normal"/>
    <w:link w:val="FooterChar"/>
    <w:uiPriority w:val="99"/>
    <w:unhideWhenUsed/>
    <w:rsid w:val="0032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E514B"/>
  </w:style>
  <w:style w:type="character" w:styleId="Hyperlink">
    <w:name w:val="Hyperlink"/>
    <w:basedOn w:val="DefaultParagraphFont"/>
    <w:uiPriority w:val="99"/>
    <w:unhideWhenUsed/>
    <w:rsid w:val="008E514B"/>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5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ED"/>
    <w:rPr>
      <w:rFonts w:ascii="Tahoma" w:hAnsi="Tahoma" w:cs="Tahoma"/>
      <w:sz w:val="16"/>
      <w:szCs w:val="16"/>
    </w:rPr>
  </w:style>
  <w:style w:type="paragraph" w:styleId="Header">
    <w:name w:val="header"/>
    <w:basedOn w:val="Normal"/>
    <w:link w:val="HeaderChar"/>
    <w:uiPriority w:val="99"/>
    <w:unhideWhenUsed/>
    <w:rsid w:val="0032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AD"/>
  </w:style>
  <w:style w:type="paragraph" w:styleId="Footer">
    <w:name w:val="footer"/>
    <w:basedOn w:val="Normal"/>
    <w:link w:val="FooterChar"/>
    <w:uiPriority w:val="99"/>
    <w:unhideWhenUsed/>
    <w:rsid w:val="00323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612091" TargetMode="External"/><Relationship Id="rId13" Type="http://schemas.openxmlformats.org/officeDocument/2006/relationships/hyperlink" Target="http://economicpolicy.oxfordjournals.org.sci-hub.bz/content/20/42/350.abstract"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nber.org/chapters/c7820" TargetMode="External"/><Relationship Id="rId12" Type="http://schemas.openxmlformats.org/officeDocument/2006/relationships/hyperlink" Target="http://wber.oxfordjournals.org.sci-hub.bz/content/12/2/197.shor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ciencedirect.com.sci-hub.bz/science/article/pii/S002219960600059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stor.org/stable/1361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2307" TargetMode="External"/><Relationship Id="rId14" Type="http://schemas.openxmlformats.org/officeDocument/2006/relationships/hyperlink" Target="http://www.sciencedirect.com.sci-hub.bz/science/article/pii/S106294080100047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4D"/>
    <w:rsid w:val="00C06350"/>
    <w:rsid w:val="00E3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188308E6CA423AA63F9881CCC35701">
    <w:name w:val="92188308E6CA423AA63F9881CCC35701"/>
    <w:rsid w:val="00E308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188308E6CA423AA63F9881CCC35701">
    <w:name w:val="92188308E6CA423AA63F9881CCC35701"/>
    <w:rsid w:val="00E30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2016-11-26T19:54:00Z</dcterms:created>
  <dcterms:modified xsi:type="dcterms:W3CDTF">2016-11-26T20:23:00Z</dcterms:modified>
</cp:coreProperties>
</file>