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AE" w:rsidRPr="008F716A" w:rsidRDefault="000F031A" w:rsidP="008F716A">
      <w:pPr>
        <w:pStyle w:val="ListParagraph"/>
        <w:numPr>
          <w:ilvl w:val="0"/>
          <w:numId w:val="1"/>
        </w:numPr>
        <w:spacing w:line="480" w:lineRule="auto"/>
        <w:rPr>
          <w:rFonts w:ascii="Times New Roman" w:hAnsi="Times New Roman" w:cs="Times New Roman"/>
          <w:sz w:val="24"/>
          <w:szCs w:val="24"/>
        </w:rPr>
      </w:pPr>
      <w:r w:rsidRPr="008F716A">
        <w:rPr>
          <w:rFonts w:ascii="Times New Roman" w:hAnsi="Times New Roman" w:cs="Times New Roman"/>
          <w:sz w:val="24"/>
          <w:szCs w:val="24"/>
        </w:rPr>
        <w:t xml:space="preserve">Introduction </w:t>
      </w:r>
    </w:p>
    <w:p w:rsidR="000F031A" w:rsidRPr="008F716A" w:rsidRDefault="000F031A" w:rsidP="008F716A">
      <w:pPr>
        <w:pStyle w:val="ListParagraph"/>
        <w:numPr>
          <w:ilvl w:val="0"/>
          <w:numId w:val="2"/>
        </w:numPr>
        <w:spacing w:line="480" w:lineRule="auto"/>
        <w:rPr>
          <w:rFonts w:ascii="Times New Roman" w:hAnsi="Times New Roman" w:cs="Times New Roman"/>
          <w:sz w:val="24"/>
          <w:szCs w:val="24"/>
        </w:rPr>
      </w:pPr>
      <w:r w:rsidRPr="008F716A">
        <w:rPr>
          <w:rFonts w:ascii="Times New Roman" w:hAnsi="Times New Roman" w:cs="Times New Roman"/>
          <w:sz w:val="24"/>
          <w:szCs w:val="24"/>
        </w:rPr>
        <w:t>The climatic, environmental and other differences between the two locations likely to have an impact on the health of the people living in the two places.</w:t>
      </w:r>
    </w:p>
    <w:p w:rsidR="000F031A" w:rsidRPr="008F716A" w:rsidRDefault="000F031A" w:rsidP="008F716A">
      <w:pPr>
        <w:pStyle w:val="ListParagraph"/>
        <w:numPr>
          <w:ilvl w:val="0"/>
          <w:numId w:val="2"/>
        </w:numPr>
        <w:spacing w:line="480" w:lineRule="auto"/>
        <w:rPr>
          <w:rFonts w:ascii="Times New Roman" w:hAnsi="Times New Roman" w:cs="Times New Roman"/>
          <w:sz w:val="24"/>
          <w:szCs w:val="24"/>
        </w:rPr>
      </w:pPr>
      <w:r w:rsidRPr="008F716A">
        <w:rPr>
          <w:rFonts w:ascii="Times New Roman" w:hAnsi="Times New Roman" w:cs="Times New Roman"/>
          <w:sz w:val="24"/>
          <w:szCs w:val="24"/>
        </w:rPr>
        <w:t>The issue of proximity to water bodies in Haiti not present in the urban American city</w:t>
      </w:r>
      <w:r w:rsidR="005A1E22" w:rsidRPr="008F716A">
        <w:rPr>
          <w:rFonts w:ascii="Times New Roman" w:hAnsi="Times New Roman" w:cs="Times New Roman"/>
          <w:sz w:val="24"/>
          <w:szCs w:val="24"/>
        </w:rPr>
        <w:t xml:space="preserve"> and the population difference between the two cities.</w:t>
      </w:r>
    </w:p>
    <w:p w:rsidR="005A1E22" w:rsidRPr="008F716A" w:rsidRDefault="005A1E22" w:rsidP="008F716A">
      <w:pPr>
        <w:pStyle w:val="ListParagraph"/>
        <w:numPr>
          <w:ilvl w:val="0"/>
          <w:numId w:val="1"/>
        </w:numPr>
        <w:spacing w:line="480" w:lineRule="auto"/>
        <w:rPr>
          <w:rFonts w:ascii="Times New Roman" w:hAnsi="Times New Roman" w:cs="Times New Roman"/>
          <w:sz w:val="24"/>
          <w:szCs w:val="24"/>
        </w:rPr>
      </w:pPr>
      <w:r w:rsidRPr="008F716A">
        <w:rPr>
          <w:rFonts w:ascii="Times New Roman" w:hAnsi="Times New Roman" w:cs="Times New Roman"/>
          <w:sz w:val="24"/>
          <w:szCs w:val="24"/>
        </w:rPr>
        <w:t>Differences and similarities</w:t>
      </w:r>
    </w:p>
    <w:p w:rsidR="005A1E22" w:rsidRPr="008F716A" w:rsidRDefault="005A1E22" w:rsidP="008F716A">
      <w:pPr>
        <w:pStyle w:val="ListParagraph"/>
        <w:numPr>
          <w:ilvl w:val="0"/>
          <w:numId w:val="3"/>
        </w:numPr>
        <w:spacing w:line="480" w:lineRule="auto"/>
        <w:rPr>
          <w:rFonts w:ascii="Times New Roman" w:hAnsi="Times New Roman" w:cs="Times New Roman"/>
          <w:sz w:val="24"/>
          <w:szCs w:val="24"/>
        </w:rPr>
      </w:pPr>
      <w:r w:rsidRPr="008F716A">
        <w:rPr>
          <w:rFonts w:ascii="Times New Roman" w:hAnsi="Times New Roman" w:cs="Times New Roman"/>
          <w:sz w:val="24"/>
          <w:szCs w:val="24"/>
        </w:rPr>
        <w:t>The common diseases in the two places will be different due to the differences in climatic and environmental conditions. Water related diseases are likely to be more common in Haiti as compared to the urban center in united states</w:t>
      </w:r>
      <w:bookmarkStart w:id="0" w:name="_GoBack"/>
      <w:bookmarkEnd w:id="0"/>
    </w:p>
    <w:p w:rsidR="005A1E22" w:rsidRPr="008F716A" w:rsidRDefault="005A1E22" w:rsidP="008F716A">
      <w:pPr>
        <w:pStyle w:val="ListParagraph"/>
        <w:numPr>
          <w:ilvl w:val="0"/>
          <w:numId w:val="3"/>
        </w:numPr>
        <w:spacing w:line="480" w:lineRule="auto"/>
        <w:rPr>
          <w:rFonts w:ascii="Times New Roman" w:hAnsi="Times New Roman" w:cs="Times New Roman"/>
          <w:sz w:val="24"/>
          <w:szCs w:val="24"/>
        </w:rPr>
      </w:pPr>
      <w:r w:rsidRPr="008F716A">
        <w:rPr>
          <w:rFonts w:ascii="Times New Roman" w:hAnsi="Times New Roman" w:cs="Times New Roman"/>
          <w:sz w:val="24"/>
          <w:szCs w:val="24"/>
        </w:rPr>
        <w:t xml:space="preserve"> Dietary related health problems are likely to be common in the two centers for the living standards of the people in the two places are likely to be the same resulting in same dietary deficiencies.</w:t>
      </w:r>
      <w:r w:rsidR="00B90EF9">
        <w:rPr>
          <w:rFonts w:ascii="Times New Roman" w:hAnsi="Times New Roman" w:cs="Times New Roman"/>
          <w:sz w:val="24"/>
          <w:szCs w:val="24"/>
        </w:rPr>
        <w:t xml:space="preserve"> Examples include anemia and protein energy malnutrition (PEM).</w:t>
      </w:r>
    </w:p>
    <w:p w:rsidR="00124084" w:rsidRPr="008F716A" w:rsidRDefault="00B60265" w:rsidP="008F716A">
      <w:pPr>
        <w:pStyle w:val="ListParagraph"/>
        <w:numPr>
          <w:ilvl w:val="0"/>
          <w:numId w:val="3"/>
        </w:numPr>
        <w:spacing w:line="480" w:lineRule="auto"/>
        <w:rPr>
          <w:rFonts w:ascii="Times New Roman" w:hAnsi="Times New Roman" w:cs="Times New Roman"/>
          <w:sz w:val="24"/>
          <w:szCs w:val="24"/>
        </w:rPr>
      </w:pPr>
      <w:r w:rsidRPr="008F716A">
        <w:rPr>
          <w:rFonts w:ascii="Times New Roman" w:hAnsi="Times New Roman" w:cs="Times New Roman"/>
          <w:sz w:val="24"/>
          <w:szCs w:val="24"/>
        </w:rPr>
        <w:t xml:space="preserve">Issue of natural disaster related diseases in Haiti which may not have been present in the poor, urban, minority neighborhood in the United States. The after math of the 2015 earth quake may have an effect on the nature of the diseases present in Haiti. </w:t>
      </w:r>
      <w:r w:rsidR="00D44755">
        <w:rPr>
          <w:rFonts w:ascii="Times New Roman" w:hAnsi="Times New Roman" w:cs="Times New Roman"/>
          <w:sz w:val="24"/>
          <w:szCs w:val="24"/>
        </w:rPr>
        <w:t>Example are diarrhea and dysentery due to water insufficiency</w:t>
      </w:r>
    </w:p>
    <w:p w:rsidR="005A1E22" w:rsidRPr="008F716A" w:rsidRDefault="00124084" w:rsidP="008F716A">
      <w:pPr>
        <w:pStyle w:val="ListParagraph"/>
        <w:numPr>
          <w:ilvl w:val="0"/>
          <w:numId w:val="1"/>
        </w:numPr>
        <w:spacing w:line="480" w:lineRule="auto"/>
        <w:rPr>
          <w:rFonts w:ascii="Times New Roman" w:hAnsi="Times New Roman" w:cs="Times New Roman"/>
          <w:sz w:val="24"/>
          <w:szCs w:val="24"/>
        </w:rPr>
      </w:pPr>
      <w:r w:rsidRPr="008F716A">
        <w:rPr>
          <w:rFonts w:ascii="Times New Roman" w:hAnsi="Times New Roman" w:cs="Times New Roman"/>
          <w:sz w:val="24"/>
          <w:szCs w:val="24"/>
        </w:rPr>
        <w:t>Best solutions</w:t>
      </w:r>
      <w:r w:rsidR="00ED2738" w:rsidRPr="008F716A">
        <w:rPr>
          <w:rFonts w:ascii="Times New Roman" w:hAnsi="Times New Roman" w:cs="Times New Roman"/>
          <w:sz w:val="24"/>
          <w:szCs w:val="24"/>
        </w:rPr>
        <w:t xml:space="preserve"> explained </w:t>
      </w:r>
    </w:p>
    <w:p w:rsidR="00124084" w:rsidRPr="008F716A" w:rsidRDefault="00B60265" w:rsidP="008F716A">
      <w:pPr>
        <w:pStyle w:val="ListParagraph"/>
        <w:numPr>
          <w:ilvl w:val="0"/>
          <w:numId w:val="4"/>
        </w:numPr>
        <w:spacing w:line="480" w:lineRule="auto"/>
        <w:rPr>
          <w:rFonts w:ascii="Times New Roman" w:hAnsi="Times New Roman" w:cs="Times New Roman"/>
          <w:sz w:val="24"/>
          <w:szCs w:val="24"/>
        </w:rPr>
      </w:pPr>
      <w:r w:rsidRPr="008F716A">
        <w:rPr>
          <w:rFonts w:ascii="Times New Roman" w:hAnsi="Times New Roman" w:cs="Times New Roman"/>
          <w:sz w:val="24"/>
          <w:szCs w:val="24"/>
        </w:rPr>
        <w:t>Improvement of personal and environmental hygiene may reduce the diseases prevalent in both areas. The environment and the cleanliness of the people in these areas though poor can be improved to better their health</w:t>
      </w:r>
      <w:r w:rsidR="00ED2738" w:rsidRPr="008F716A">
        <w:rPr>
          <w:rFonts w:ascii="Times New Roman" w:hAnsi="Times New Roman" w:cs="Times New Roman"/>
          <w:sz w:val="24"/>
          <w:szCs w:val="24"/>
        </w:rPr>
        <w:t>. Hygiene relted health issues can only be resolved by improving the hygienic conditions of the patients and the quality of their environment.</w:t>
      </w:r>
    </w:p>
    <w:p w:rsidR="00B60265" w:rsidRPr="008F716A" w:rsidRDefault="00B60265" w:rsidP="008F716A">
      <w:pPr>
        <w:pStyle w:val="ListParagraph"/>
        <w:numPr>
          <w:ilvl w:val="0"/>
          <w:numId w:val="4"/>
        </w:numPr>
        <w:spacing w:line="480" w:lineRule="auto"/>
        <w:rPr>
          <w:rFonts w:ascii="Times New Roman" w:hAnsi="Times New Roman" w:cs="Times New Roman"/>
          <w:sz w:val="24"/>
          <w:szCs w:val="24"/>
        </w:rPr>
      </w:pPr>
      <w:r w:rsidRPr="008F716A">
        <w:rPr>
          <w:rFonts w:ascii="Times New Roman" w:hAnsi="Times New Roman" w:cs="Times New Roman"/>
          <w:sz w:val="24"/>
          <w:szCs w:val="24"/>
        </w:rPr>
        <w:lastRenderedPageBreak/>
        <w:t>Immunization should be encouraged in both places. Different people based on their social status have varying opinions towards immunization especially for young children which leads to the prevalence of different diseases for people of different social status.</w:t>
      </w:r>
    </w:p>
    <w:p w:rsidR="00ED2738" w:rsidRPr="008F716A" w:rsidRDefault="00ED2738" w:rsidP="008F716A">
      <w:pPr>
        <w:pStyle w:val="ListParagraph"/>
        <w:numPr>
          <w:ilvl w:val="0"/>
          <w:numId w:val="1"/>
        </w:numPr>
        <w:spacing w:line="480" w:lineRule="auto"/>
        <w:rPr>
          <w:rFonts w:ascii="Times New Roman" w:hAnsi="Times New Roman" w:cs="Times New Roman"/>
          <w:sz w:val="24"/>
          <w:szCs w:val="24"/>
        </w:rPr>
      </w:pPr>
      <w:r w:rsidRPr="008F716A">
        <w:rPr>
          <w:rFonts w:ascii="Times New Roman" w:hAnsi="Times New Roman" w:cs="Times New Roman"/>
          <w:sz w:val="24"/>
          <w:szCs w:val="24"/>
        </w:rPr>
        <w:t xml:space="preserve">Conclusion. </w:t>
      </w:r>
    </w:p>
    <w:p w:rsidR="00ED2738" w:rsidRPr="008F716A" w:rsidRDefault="00ED2738" w:rsidP="008F716A">
      <w:pPr>
        <w:spacing w:line="480" w:lineRule="auto"/>
        <w:rPr>
          <w:rFonts w:ascii="Times New Roman" w:hAnsi="Times New Roman" w:cs="Times New Roman"/>
          <w:sz w:val="24"/>
          <w:szCs w:val="24"/>
        </w:rPr>
      </w:pPr>
      <w:r w:rsidRPr="008F716A">
        <w:rPr>
          <w:rFonts w:ascii="Times New Roman" w:hAnsi="Times New Roman" w:cs="Times New Roman"/>
          <w:sz w:val="24"/>
          <w:szCs w:val="24"/>
        </w:rPr>
        <w:t>References</w:t>
      </w:r>
    </w:p>
    <w:p w:rsidR="00ED2738" w:rsidRPr="008F716A" w:rsidRDefault="00ED2738" w:rsidP="008F716A">
      <w:pPr>
        <w:spacing w:line="480" w:lineRule="auto"/>
        <w:rPr>
          <w:rFonts w:ascii="Times New Roman" w:hAnsi="Times New Roman" w:cs="Times New Roman"/>
          <w:sz w:val="24"/>
          <w:szCs w:val="24"/>
        </w:rPr>
      </w:pPr>
      <w:r w:rsidRPr="008F716A">
        <w:rPr>
          <w:rFonts w:ascii="Times New Roman" w:hAnsi="Times New Roman" w:cs="Times New Roman"/>
          <w:sz w:val="24"/>
          <w:szCs w:val="24"/>
        </w:rPr>
        <w:t xml:space="preserve">Gracia, N, Brown, C, &amp;King, L. (2016).  Haiti: destination overview. Available at: </w:t>
      </w:r>
      <w:hyperlink r:id="rId6" w:history="1">
        <w:r w:rsidRPr="008F716A">
          <w:rPr>
            <w:rStyle w:val="Hyperlink"/>
            <w:rFonts w:ascii="Times New Roman" w:hAnsi="Times New Roman" w:cs="Times New Roman"/>
            <w:sz w:val="24"/>
            <w:szCs w:val="24"/>
          </w:rPr>
          <w:t>http://wwwnc.cdc.gov/travel/yellowbook/2016/select-destinations/haiti</w:t>
        </w:r>
      </w:hyperlink>
    </w:p>
    <w:p w:rsidR="00ED2738" w:rsidRPr="008F716A" w:rsidRDefault="00ED2738" w:rsidP="008F716A">
      <w:pPr>
        <w:spacing w:line="480" w:lineRule="auto"/>
        <w:rPr>
          <w:rFonts w:ascii="Times New Roman" w:hAnsi="Times New Roman" w:cs="Times New Roman"/>
          <w:sz w:val="24"/>
          <w:szCs w:val="24"/>
        </w:rPr>
      </w:pPr>
      <w:r w:rsidRPr="008F716A">
        <w:rPr>
          <w:rFonts w:ascii="Times New Roman" w:hAnsi="Times New Roman" w:cs="Times New Roman"/>
          <w:sz w:val="24"/>
          <w:szCs w:val="24"/>
        </w:rPr>
        <w:t>Pan, A. H. O. (2002). Health in the Americas: Volume I and Volume 2. Washington: Pan American Health Organization.</w:t>
      </w:r>
    </w:p>
    <w:p w:rsidR="00ED2738" w:rsidRPr="008F716A" w:rsidRDefault="00ED2738" w:rsidP="008F716A">
      <w:pPr>
        <w:spacing w:line="480" w:lineRule="auto"/>
        <w:rPr>
          <w:rFonts w:ascii="Times New Roman" w:hAnsi="Times New Roman" w:cs="Times New Roman"/>
          <w:sz w:val="24"/>
          <w:szCs w:val="24"/>
        </w:rPr>
      </w:pPr>
      <w:r w:rsidRPr="008F716A">
        <w:rPr>
          <w:rFonts w:ascii="Times New Roman" w:hAnsi="Times New Roman" w:cs="Times New Roman"/>
          <w:sz w:val="24"/>
          <w:szCs w:val="24"/>
        </w:rPr>
        <w:t>Selendy, J. M. (2011). Water and sanitation-related diseases and the environment: Challenges, interventions, and preventive measures. Hoboken, N.J: Wiley-Blackwell.</w:t>
      </w:r>
    </w:p>
    <w:sectPr w:rsidR="00ED2738" w:rsidRPr="008F7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A48BD"/>
    <w:multiLevelType w:val="hybridMultilevel"/>
    <w:tmpl w:val="083C65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04116"/>
    <w:multiLevelType w:val="hybridMultilevel"/>
    <w:tmpl w:val="39B2B6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E6726A"/>
    <w:multiLevelType w:val="hybridMultilevel"/>
    <w:tmpl w:val="5734FA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33336C"/>
    <w:multiLevelType w:val="hybridMultilevel"/>
    <w:tmpl w:val="0A7EEE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1A"/>
    <w:rsid w:val="000F031A"/>
    <w:rsid w:val="00124084"/>
    <w:rsid w:val="005A1E22"/>
    <w:rsid w:val="008350B0"/>
    <w:rsid w:val="008F716A"/>
    <w:rsid w:val="00B26CE9"/>
    <w:rsid w:val="00B60265"/>
    <w:rsid w:val="00B90EF9"/>
    <w:rsid w:val="00D44755"/>
    <w:rsid w:val="00EA6640"/>
    <w:rsid w:val="00ED2738"/>
    <w:rsid w:val="00FD4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31A"/>
    <w:pPr>
      <w:ind w:left="720"/>
      <w:contextualSpacing/>
    </w:pPr>
  </w:style>
  <w:style w:type="character" w:styleId="Hyperlink">
    <w:name w:val="Hyperlink"/>
    <w:basedOn w:val="DefaultParagraphFont"/>
    <w:uiPriority w:val="99"/>
    <w:unhideWhenUsed/>
    <w:rsid w:val="00ED27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31A"/>
    <w:pPr>
      <w:ind w:left="720"/>
      <w:contextualSpacing/>
    </w:pPr>
  </w:style>
  <w:style w:type="character" w:styleId="Hyperlink">
    <w:name w:val="Hyperlink"/>
    <w:basedOn w:val="DefaultParagraphFont"/>
    <w:uiPriority w:val="99"/>
    <w:unhideWhenUsed/>
    <w:rsid w:val="00ED2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cdc.gov/travel/yellowbook/2016/select-destinations/hai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Clerk12</dc:creator>
  <cp:lastModifiedBy>user</cp:lastModifiedBy>
  <cp:revision>2</cp:revision>
  <dcterms:created xsi:type="dcterms:W3CDTF">2016-10-04T00:32:00Z</dcterms:created>
  <dcterms:modified xsi:type="dcterms:W3CDTF">2016-10-04T00:32:00Z</dcterms:modified>
</cp:coreProperties>
</file>