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p>
    <w:p w:rsidR="00DC23CC" w:rsidRPr="008C3C29" w:rsidRDefault="00DC23CC" w:rsidP="008C3C29">
      <w:pPr>
        <w:spacing w:line="480" w:lineRule="auto"/>
        <w:jc w:val="center"/>
        <w:rPr>
          <w:rFonts w:ascii="Times New Roman" w:hAnsi="Times New Roman" w:cs="Times New Roman"/>
          <w:sz w:val="24"/>
        </w:rPr>
      </w:pPr>
      <w:r w:rsidRPr="008C3C29">
        <w:rPr>
          <w:rFonts w:ascii="Times New Roman" w:hAnsi="Times New Roman" w:cs="Times New Roman"/>
          <w:sz w:val="24"/>
        </w:rPr>
        <w:t xml:space="preserve">Apple Inc. vs. </w:t>
      </w:r>
      <w:proofErr w:type="gramStart"/>
      <w:r w:rsidRPr="008C3C29">
        <w:rPr>
          <w:rFonts w:ascii="Times New Roman" w:hAnsi="Times New Roman" w:cs="Times New Roman"/>
          <w:sz w:val="24"/>
        </w:rPr>
        <w:t>The</w:t>
      </w:r>
      <w:proofErr w:type="gramEnd"/>
      <w:r w:rsidRPr="008C3C29">
        <w:rPr>
          <w:rFonts w:ascii="Times New Roman" w:hAnsi="Times New Roman" w:cs="Times New Roman"/>
          <w:sz w:val="24"/>
        </w:rPr>
        <w:t xml:space="preserve"> FBI</w:t>
      </w:r>
    </w:p>
    <w:p w:rsidR="00DC23CC" w:rsidRPr="008C3C29" w:rsidRDefault="00DC23CC" w:rsidP="008C3C29">
      <w:pPr>
        <w:spacing w:line="480" w:lineRule="auto"/>
        <w:jc w:val="center"/>
        <w:rPr>
          <w:rFonts w:ascii="Times New Roman" w:hAnsi="Times New Roman" w:cs="Times New Roman"/>
          <w:sz w:val="24"/>
        </w:rPr>
      </w:pPr>
      <w:r w:rsidRPr="008C3C29">
        <w:rPr>
          <w:rFonts w:ascii="Times New Roman" w:hAnsi="Times New Roman" w:cs="Times New Roman"/>
          <w:sz w:val="24"/>
        </w:rPr>
        <w:t>Student’s Name</w:t>
      </w:r>
    </w:p>
    <w:p w:rsidR="00DC23CC" w:rsidRDefault="00DC23CC" w:rsidP="008C3C29">
      <w:pPr>
        <w:spacing w:line="480" w:lineRule="auto"/>
        <w:jc w:val="center"/>
        <w:rPr>
          <w:rFonts w:ascii="Times New Roman" w:hAnsi="Times New Roman" w:cs="Times New Roman"/>
          <w:sz w:val="24"/>
        </w:rPr>
      </w:pPr>
      <w:r w:rsidRPr="008C3C29">
        <w:rPr>
          <w:rFonts w:ascii="Times New Roman" w:hAnsi="Times New Roman" w:cs="Times New Roman"/>
          <w:sz w:val="24"/>
        </w:rPr>
        <w:t xml:space="preserve">Institutional Affiliation </w:t>
      </w:r>
    </w:p>
    <w:p w:rsidR="008C3C29" w:rsidRDefault="008C3C29" w:rsidP="008C3C29">
      <w:pPr>
        <w:spacing w:line="480" w:lineRule="auto"/>
        <w:jc w:val="center"/>
        <w:rPr>
          <w:rFonts w:ascii="Times New Roman" w:hAnsi="Times New Roman" w:cs="Times New Roman"/>
          <w:sz w:val="24"/>
        </w:rPr>
      </w:pPr>
    </w:p>
    <w:p w:rsidR="008C3C29" w:rsidRDefault="008C3C29" w:rsidP="008C3C29">
      <w:pPr>
        <w:spacing w:line="480" w:lineRule="auto"/>
        <w:jc w:val="center"/>
        <w:rPr>
          <w:rFonts w:ascii="Times New Roman" w:hAnsi="Times New Roman" w:cs="Times New Roman"/>
          <w:sz w:val="24"/>
        </w:rPr>
      </w:pPr>
    </w:p>
    <w:p w:rsidR="008C3C29" w:rsidRDefault="008C3C29" w:rsidP="008C3C29">
      <w:pPr>
        <w:spacing w:line="480" w:lineRule="auto"/>
        <w:jc w:val="center"/>
        <w:rPr>
          <w:rFonts w:ascii="Times New Roman" w:hAnsi="Times New Roman" w:cs="Times New Roman"/>
          <w:sz w:val="24"/>
        </w:rPr>
      </w:pPr>
    </w:p>
    <w:p w:rsidR="008C3C29" w:rsidRDefault="008C3C29" w:rsidP="008C3C29">
      <w:pPr>
        <w:spacing w:line="480" w:lineRule="auto"/>
        <w:jc w:val="center"/>
        <w:rPr>
          <w:rFonts w:ascii="Times New Roman" w:hAnsi="Times New Roman" w:cs="Times New Roman"/>
          <w:sz w:val="24"/>
        </w:rPr>
      </w:pPr>
    </w:p>
    <w:p w:rsidR="008C3C29" w:rsidRDefault="008C3C29" w:rsidP="008C3C29">
      <w:pPr>
        <w:spacing w:line="480" w:lineRule="auto"/>
        <w:jc w:val="center"/>
        <w:rPr>
          <w:rFonts w:ascii="Times New Roman" w:hAnsi="Times New Roman" w:cs="Times New Roman"/>
          <w:sz w:val="24"/>
        </w:rPr>
      </w:pPr>
    </w:p>
    <w:p w:rsidR="008C3C29" w:rsidRPr="008C3C29" w:rsidRDefault="008C3C29" w:rsidP="008C3C29">
      <w:pPr>
        <w:spacing w:line="480" w:lineRule="auto"/>
        <w:jc w:val="center"/>
        <w:rPr>
          <w:rFonts w:ascii="Times New Roman" w:hAnsi="Times New Roman" w:cs="Times New Roman"/>
          <w:sz w:val="24"/>
        </w:rPr>
      </w:pPr>
    </w:p>
    <w:p w:rsidR="00B472FA" w:rsidRPr="008C3C29" w:rsidRDefault="00A62CD4" w:rsidP="008C3C29">
      <w:pPr>
        <w:spacing w:line="480" w:lineRule="auto"/>
        <w:jc w:val="center"/>
        <w:rPr>
          <w:rFonts w:ascii="Times New Roman" w:hAnsi="Times New Roman" w:cs="Times New Roman"/>
          <w:sz w:val="24"/>
        </w:rPr>
      </w:pPr>
      <w:r w:rsidRPr="008C3C29">
        <w:rPr>
          <w:rFonts w:ascii="Times New Roman" w:hAnsi="Times New Roman" w:cs="Times New Roman"/>
          <w:sz w:val="24"/>
        </w:rPr>
        <w:lastRenderedPageBreak/>
        <w:t xml:space="preserve">Apple </w:t>
      </w:r>
      <w:r w:rsidR="00740000" w:rsidRPr="008C3C29">
        <w:rPr>
          <w:rFonts w:ascii="Times New Roman" w:hAnsi="Times New Roman" w:cs="Times New Roman"/>
          <w:sz w:val="24"/>
        </w:rPr>
        <w:t>Inc.</w:t>
      </w:r>
      <w:r w:rsidRPr="008C3C29">
        <w:rPr>
          <w:rFonts w:ascii="Times New Roman" w:hAnsi="Times New Roman" w:cs="Times New Roman"/>
          <w:sz w:val="24"/>
        </w:rPr>
        <w:t xml:space="preserve"> </w:t>
      </w:r>
      <w:r w:rsidR="00740000" w:rsidRPr="008C3C29">
        <w:rPr>
          <w:rFonts w:ascii="Times New Roman" w:hAnsi="Times New Roman" w:cs="Times New Roman"/>
          <w:sz w:val="24"/>
        </w:rPr>
        <w:t>vs.</w:t>
      </w:r>
      <w:r w:rsidRPr="008C3C29">
        <w:rPr>
          <w:rFonts w:ascii="Times New Roman" w:hAnsi="Times New Roman" w:cs="Times New Roman"/>
          <w:sz w:val="24"/>
        </w:rPr>
        <w:t xml:space="preserve"> </w:t>
      </w:r>
      <w:proofErr w:type="gramStart"/>
      <w:r w:rsidRPr="008C3C29">
        <w:rPr>
          <w:rFonts w:ascii="Times New Roman" w:hAnsi="Times New Roman" w:cs="Times New Roman"/>
          <w:sz w:val="24"/>
        </w:rPr>
        <w:t>The</w:t>
      </w:r>
      <w:proofErr w:type="gramEnd"/>
      <w:r w:rsidRPr="008C3C29">
        <w:rPr>
          <w:rFonts w:ascii="Times New Roman" w:hAnsi="Times New Roman" w:cs="Times New Roman"/>
          <w:sz w:val="24"/>
        </w:rPr>
        <w:t xml:space="preserve"> FBI</w:t>
      </w:r>
    </w:p>
    <w:p w:rsidR="002E6E24" w:rsidRPr="008C3C29" w:rsidRDefault="00455F2C"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 xml:space="preserve">Technology is ever advancing in today’s world. The increased use of mobile devices has skyrocketed in the past few years. Nonetheless, there are numerous ethical and legal issues that still plague the information technology industry in this manner. One of the main ethical issues relates to privacy, which has seen increased focus on how personal information is protected. </w:t>
      </w:r>
      <w:r w:rsidR="008B4E26" w:rsidRPr="008C3C29">
        <w:rPr>
          <w:rFonts w:ascii="Times New Roman" w:hAnsi="Times New Roman" w:cs="Times New Roman"/>
          <w:sz w:val="24"/>
        </w:rPr>
        <w:t xml:space="preserve">Hardware and software developers have to ensure that they create new products in line with privacy protections that ensure personal information is protected or remains private. The following paper aims at analyzing and discussing the recent case between Apple Inc. and the FBI over accessing the personal information of an iPhone of a terrorist. This is one of the common cases that </w:t>
      </w:r>
      <w:r w:rsidR="002E6E24" w:rsidRPr="008C3C29">
        <w:rPr>
          <w:rFonts w:ascii="Times New Roman" w:hAnsi="Times New Roman" w:cs="Times New Roman"/>
          <w:sz w:val="24"/>
        </w:rPr>
        <w:t>have</w:t>
      </w:r>
      <w:r w:rsidR="008B4E26" w:rsidRPr="008C3C29">
        <w:rPr>
          <w:rFonts w:ascii="Times New Roman" w:hAnsi="Times New Roman" w:cs="Times New Roman"/>
          <w:sz w:val="24"/>
        </w:rPr>
        <w:t xml:space="preserve"> to do with ethical issues in terms of </w:t>
      </w:r>
      <w:r w:rsidR="002E6E24" w:rsidRPr="008C3C29">
        <w:rPr>
          <w:rFonts w:ascii="Times New Roman" w:hAnsi="Times New Roman" w:cs="Times New Roman"/>
          <w:sz w:val="24"/>
        </w:rPr>
        <w:t xml:space="preserve">information technology. </w:t>
      </w:r>
    </w:p>
    <w:p w:rsidR="00A62CD4" w:rsidRPr="008C3C29" w:rsidRDefault="00BE517F"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In February of 2016, the U.S came under terrorist attack in San Bernardino following a mass shooting that left 12 people dead and 30 more injured</w:t>
      </w:r>
      <w:r w:rsidR="005110BE" w:rsidRPr="008C3C29">
        <w:rPr>
          <w:rFonts w:ascii="Times New Roman" w:hAnsi="Times New Roman" w:cs="Times New Roman"/>
          <w:sz w:val="24"/>
        </w:rPr>
        <w:t xml:space="preserve"> </w:t>
      </w:r>
      <w:r w:rsidR="005110BE" w:rsidRPr="008C3C29">
        <w:rPr>
          <w:rFonts w:ascii="Times New Roman" w:hAnsi="Times New Roman" w:cs="Times New Roman"/>
          <w:sz w:val="24"/>
        </w:rPr>
        <w:t>(Lee, 2016)</w:t>
      </w:r>
      <w:r w:rsidRPr="008C3C29">
        <w:rPr>
          <w:rFonts w:ascii="Times New Roman" w:hAnsi="Times New Roman" w:cs="Times New Roman"/>
          <w:sz w:val="24"/>
        </w:rPr>
        <w:t xml:space="preserve">. The mass shooting was described as a terrorist attack and one of the shooters was positively identified as Syed </w:t>
      </w:r>
      <w:proofErr w:type="spellStart"/>
      <w:r w:rsidRPr="008C3C29">
        <w:rPr>
          <w:rFonts w:ascii="Times New Roman" w:hAnsi="Times New Roman" w:cs="Times New Roman"/>
          <w:sz w:val="24"/>
        </w:rPr>
        <w:t>Rizwan</w:t>
      </w:r>
      <w:proofErr w:type="spellEnd"/>
      <w:r w:rsidRPr="008C3C29">
        <w:rPr>
          <w:rFonts w:ascii="Times New Roman" w:hAnsi="Times New Roman" w:cs="Times New Roman"/>
          <w:sz w:val="24"/>
        </w:rPr>
        <w:t xml:space="preserve"> </w:t>
      </w:r>
      <w:proofErr w:type="spellStart"/>
      <w:r w:rsidRPr="008C3C29">
        <w:rPr>
          <w:rFonts w:ascii="Times New Roman" w:hAnsi="Times New Roman" w:cs="Times New Roman"/>
          <w:sz w:val="24"/>
        </w:rPr>
        <w:t>Farook</w:t>
      </w:r>
      <w:proofErr w:type="spellEnd"/>
      <w:r w:rsidR="00D3150F" w:rsidRPr="008C3C29">
        <w:rPr>
          <w:rFonts w:ascii="Times New Roman" w:hAnsi="Times New Roman" w:cs="Times New Roman"/>
          <w:sz w:val="24"/>
        </w:rPr>
        <w:t xml:space="preserve"> who was killed in the incident</w:t>
      </w:r>
      <w:r w:rsidR="00E22096">
        <w:rPr>
          <w:rFonts w:ascii="Times New Roman" w:hAnsi="Times New Roman" w:cs="Times New Roman"/>
          <w:sz w:val="24"/>
        </w:rPr>
        <w:t xml:space="preserve"> </w:t>
      </w:r>
      <w:r w:rsidR="00E22096" w:rsidRPr="008C3C29">
        <w:rPr>
          <w:rFonts w:ascii="Times New Roman" w:hAnsi="Times New Roman" w:cs="Times New Roman"/>
          <w:sz w:val="24"/>
        </w:rPr>
        <w:t>(Lee, 2016)</w:t>
      </w:r>
      <w:bookmarkStart w:id="0" w:name="_GoBack"/>
      <w:bookmarkEnd w:id="0"/>
      <w:r w:rsidRPr="008C3C29">
        <w:rPr>
          <w:rFonts w:ascii="Times New Roman" w:hAnsi="Times New Roman" w:cs="Times New Roman"/>
          <w:sz w:val="24"/>
        </w:rPr>
        <w:t xml:space="preserve">. During investigations, the FBI came across </w:t>
      </w:r>
      <w:proofErr w:type="spellStart"/>
      <w:r w:rsidRPr="008C3C29">
        <w:rPr>
          <w:rFonts w:ascii="Times New Roman" w:hAnsi="Times New Roman" w:cs="Times New Roman"/>
          <w:sz w:val="24"/>
        </w:rPr>
        <w:t>Farook’s</w:t>
      </w:r>
      <w:proofErr w:type="spellEnd"/>
      <w:r w:rsidRPr="008C3C29">
        <w:rPr>
          <w:rFonts w:ascii="Times New Roman" w:hAnsi="Times New Roman" w:cs="Times New Roman"/>
          <w:sz w:val="24"/>
        </w:rPr>
        <w:t xml:space="preserve"> iPhone, which they planned to use in their investigations by accessing its contents. Nonetheless, Apple as the manufacturer of iPhones provides superior privacy and security features that enable most of the personal </w:t>
      </w:r>
      <w:r w:rsidR="0059158F" w:rsidRPr="008C3C29">
        <w:rPr>
          <w:rFonts w:ascii="Times New Roman" w:hAnsi="Times New Roman" w:cs="Times New Roman"/>
          <w:sz w:val="24"/>
        </w:rPr>
        <w:t xml:space="preserve">information on its devices to be not accessible to unauthorized users. This means that the FBI could not access the crucial </w:t>
      </w:r>
      <w:r w:rsidR="003A0BF8" w:rsidRPr="008C3C29">
        <w:rPr>
          <w:rFonts w:ascii="Times New Roman" w:hAnsi="Times New Roman" w:cs="Times New Roman"/>
          <w:sz w:val="24"/>
        </w:rPr>
        <w:t xml:space="preserve">personal information on the iPhone. </w:t>
      </w:r>
      <w:r w:rsidR="00920BC4" w:rsidRPr="008C3C29">
        <w:rPr>
          <w:rFonts w:ascii="Times New Roman" w:hAnsi="Times New Roman" w:cs="Times New Roman"/>
          <w:sz w:val="24"/>
        </w:rPr>
        <w:t xml:space="preserve">According to </w:t>
      </w:r>
      <w:r w:rsidR="00C30B15" w:rsidRPr="008C3C29">
        <w:rPr>
          <w:rFonts w:ascii="Times New Roman" w:hAnsi="Times New Roman" w:cs="Times New Roman"/>
          <w:sz w:val="24"/>
        </w:rPr>
        <w:t>L</w:t>
      </w:r>
      <w:r w:rsidR="00C30B15">
        <w:rPr>
          <w:rFonts w:ascii="Times New Roman" w:hAnsi="Times New Roman" w:cs="Times New Roman"/>
          <w:sz w:val="24"/>
        </w:rPr>
        <w:t>ee</w:t>
      </w:r>
      <w:r w:rsidR="00C30B15" w:rsidRPr="008C3C29">
        <w:rPr>
          <w:rFonts w:ascii="Times New Roman" w:hAnsi="Times New Roman" w:cs="Times New Roman"/>
          <w:sz w:val="24"/>
        </w:rPr>
        <w:t xml:space="preserve"> </w:t>
      </w:r>
      <w:r w:rsidR="00C30B15">
        <w:rPr>
          <w:rFonts w:ascii="Times New Roman" w:hAnsi="Times New Roman" w:cs="Times New Roman"/>
          <w:sz w:val="24"/>
        </w:rPr>
        <w:t>(</w:t>
      </w:r>
      <w:r w:rsidR="00C30B15" w:rsidRPr="008C3C29">
        <w:rPr>
          <w:rFonts w:ascii="Times New Roman" w:hAnsi="Times New Roman" w:cs="Times New Roman"/>
          <w:sz w:val="24"/>
        </w:rPr>
        <w:t>2016)</w:t>
      </w:r>
      <w:r w:rsidR="00920BC4" w:rsidRPr="008C3C29">
        <w:rPr>
          <w:rFonts w:ascii="Times New Roman" w:hAnsi="Times New Roman" w:cs="Times New Roman"/>
          <w:sz w:val="24"/>
        </w:rPr>
        <w:t>H, Apple uses an encryption chip on all its smartphones, which applies a powerful algorithm known as AES to help protect customer privacy and data</w:t>
      </w:r>
      <w:r w:rsidR="00A56696" w:rsidRPr="008C3C29">
        <w:rPr>
          <w:rFonts w:ascii="Times New Roman" w:hAnsi="Times New Roman" w:cs="Times New Roman"/>
          <w:sz w:val="24"/>
        </w:rPr>
        <w:t xml:space="preserve"> </w:t>
      </w:r>
      <w:r w:rsidR="00A56696" w:rsidRPr="008C3C29">
        <w:rPr>
          <w:rFonts w:ascii="Times New Roman" w:hAnsi="Times New Roman" w:cs="Times New Roman"/>
          <w:sz w:val="24"/>
        </w:rPr>
        <w:t>(Lee, 2016)</w:t>
      </w:r>
      <w:r w:rsidR="00920BC4" w:rsidRPr="008C3C29">
        <w:rPr>
          <w:rFonts w:ascii="Times New Roman" w:hAnsi="Times New Roman" w:cs="Times New Roman"/>
          <w:sz w:val="24"/>
        </w:rPr>
        <w:t>. This means that each iPhone has an exceptional number known as an encryption key that is required to scramble or unscramble the data on the phone when the need arises. The encryption key is a 256 bit long key, which means that there are over a trillion possible values</w:t>
      </w:r>
      <w:r w:rsidR="00A56696" w:rsidRPr="008C3C29">
        <w:rPr>
          <w:rFonts w:ascii="Times New Roman" w:hAnsi="Times New Roman" w:cs="Times New Roman"/>
          <w:sz w:val="24"/>
        </w:rPr>
        <w:t xml:space="preserve"> </w:t>
      </w:r>
      <w:r w:rsidR="00A56696" w:rsidRPr="008C3C29">
        <w:rPr>
          <w:rFonts w:ascii="Times New Roman" w:hAnsi="Times New Roman" w:cs="Times New Roman"/>
          <w:sz w:val="24"/>
        </w:rPr>
        <w:lastRenderedPageBreak/>
        <w:t>(Lee, 2016)</w:t>
      </w:r>
      <w:r w:rsidR="00920BC4" w:rsidRPr="008C3C29">
        <w:rPr>
          <w:rFonts w:ascii="Times New Roman" w:hAnsi="Times New Roman" w:cs="Times New Roman"/>
          <w:sz w:val="24"/>
        </w:rPr>
        <w:t xml:space="preserve">. One of the main privacy features that Apple has integrated is the resolution not to retain any of the encryption keys once a phone has been manufactured. Therefore, all iPhone smartphones cannot be accessed using the encryption keys since even the manufacturers do not have them. </w:t>
      </w:r>
      <w:r w:rsidR="00D3150F" w:rsidRPr="008C3C29">
        <w:rPr>
          <w:rFonts w:ascii="Times New Roman" w:hAnsi="Times New Roman" w:cs="Times New Roman"/>
          <w:sz w:val="24"/>
        </w:rPr>
        <w:t xml:space="preserve">Another major observation in the case is also the iPhone’s passcode. The encryption chip cannot work until the correct pass code is entered. In </w:t>
      </w:r>
      <w:proofErr w:type="gramStart"/>
      <w:r w:rsidR="00D3150F" w:rsidRPr="008C3C29">
        <w:rPr>
          <w:rFonts w:ascii="Times New Roman" w:hAnsi="Times New Roman" w:cs="Times New Roman"/>
          <w:sz w:val="24"/>
        </w:rPr>
        <w:t>this</w:t>
      </w:r>
      <w:proofErr w:type="gramEnd"/>
      <w:r w:rsidR="00D3150F" w:rsidRPr="008C3C29">
        <w:rPr>
          <w:rFonts w:ascii="Times New Roman" w:hAnsi="Times New Roman" w:cs="Times New Roman"/>
          <w:sz w:val="24"/>
        </w:rPr>
        <w:t xml:space="preserve"> case, the FBI wanted to bypass or guess the passcode to the suspect’s iPhone allowing them to manipulate or access personal information on the phone. </w:t>
      </w:r>
      <w:r w:rsidR="00920BC4" w:rsidRPr="008C3C29">
        <w:rPr>
          <w:rFonts w:ascii="Times New Roman" w:hAnsi="Times New Roman" w:cs="Times New Roman"/>
          <w:sz w:val="24"/>
        </w:rPr>
        <w:t xml:space="preserve">  </w:t>
      </w:r>
      <w:r w:rsidRPr="008C3C29">
        <w:rPr>
          <w:rFonts w:ascii="Times New Roman" w:hAnsi="Times New Roman" w:cs="Times New Roman"/>
          <w:sz w:val="24"/>
        </w:rPr>
        <w:t xml:space="preserve"> </w:t>
      </w:r>
    </w:p>
    <w:p w:rsidR="004308BE" w:rsidRPr="008C3C29" w:rsidRDefault="00D3150F"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 xml:space="preserve">The FBI vs. Apple case is quite challenging since the FBI ordered Apple through a magistrate to modify </w:t>
      </w:r>
      <w:proofErr w:type="spellStart"/>
      <w:r w:rsidRPr="008C3C29">
        <w:rPr>
          <w:rFonts w:ascii="Times New Roman" w:hAnsi="Times New Roman" w:cs="Times New Roman"/>
          <w:sz w:val="24"/>
        </w:rPr>
        <w:t>Farook’s</w:t>
      </w:r>
      <w:proofErr w:type="spellEnd"/>
      <w:r w:rsidRPr="008C3C29">
        <w:rPr>
          <w:rFonts w:ascii="Times New Roman" w:hAnsi="Times New Roman" w:cs="Times New Roman"/>
          <w:sz w:val="24"/>
        </w:rPr>
        <w:t xml:space="preserve"> iPhone software to enable them guess his passcode easily</w:t>
      </w:r>
      <w:r w:rsidR="00DD56FC" w:rsidRPr="008C3C29">
        <w:rPr>
          <w:rFonts w:ascii="Times New Roman" w:hAnsi="Times New Roman" w:cs="Times New Roman"/>
          <w:sz w:val="24"/>
        </w:rPr>
        <w:t xml:space="preserve"> </w:t>
      </w:r>
      <w:r w:rsidR="00DD56FC" w:rsidRPr="008C3C29">
        <w:rPr>
          <w:rFonts w:ascii="Times New Roman" w:hAnsi="Times New Roman" w:cs="Times New Roman"/>
          <w:sz w:val="24"/>
        </w:rPr>
        <w:t>(Barrett, 2016)</w:t>
      </w:r>
      <w:r w:rsidRPr="008C3C29">
        <w:rPr>
          <w:rFonts w:ascii="Times New Roman" w:hAnsi="Times New Roman" w:cs="Times New Roman"/>
          <w:sz w:val="24"/>
        </w:rPr>
        <w:t xml:space="preserve">. One of the main points to note is that even if the FBI required Apple to decrypt </w:t>
      </w:r>
      <w:proofErr w:type="spellStart"/>
      <w:r w:rsidRPr="008C3C29">
        <w:rPr>
          <w:rFonts w:ascii="Times New Roman" w:hAnsi="Times New Roman" w:cs="Times New Roman"/>
          <w:sz w:val="24"/>
        </w:rPr>
        <w:t>Farook’s</w:t>
      </w:r>
      <w:proofErr w:type="spellEnd"/>
      <w:r w:rsidRPr="008C3C29">
        <w:rPr>
          <w:rFonts w:ascii="Times New Roman" w:hAnsi="Times New Roman" w:cs="Times New Roman"/>
          <w:sz w:val="24"/>
        </w:rPr>
        <w:t xml:space="preserve"> iPhone, they would not be able to since they do not hold the encryption keys after manufacturing the iPhone. One of the main security features that Apple has included in its iPhones is the delays function</w:t>
      </w:r>
      <w:r w:rsidR="00DD56FC" w:rsidRPr="008C3C29">
        <w:rPr>
          <w:rFonts w:ascii="Times New Roman" w:hAnsi="Times New Roman" w:cs="Times New Roman"/>
          <w:sz w:val="24"/>
        </w:rPr>
        <w:t xml:space="preserve"> </w:t>
      </w:r>
      <w:r w:rsidR="00DD56FC" w:rsidRPr="008C3C29">
        <w:rPr>
          <w:rFonts w:ascii="Times New Roman" w:hAnsi="Times New Roman" w:cs="Times New Roman"/>
          <w:sz w:val="24"/>
        </w:rPr>
        <w:t>(Lee, 2016)</w:t>
      </w:r>
      <w:r w:rsidRPr="008C3C29">
        <w:rPr>
          <w:rFonts w:ascii="Times New Roman" w:hAnsi="Times New Roman" w:cs="Times New Roman"/>
          <w:sz w:val="24"/>
        </w:rPr>
        <w:t xml:space="preserve">. Users who attempt to guess the passcode of an iPhone </w:t>
      </w:r>
      <w:r w:rsidR="00064772" w:rsidRPr="008C3C29">
        <w:rPr>
          <w:rFonts w:ascii="Times New Roman" w:hAnsi="Times New Roman" w:cs="Times New Roman"/>
          <w:sz w:val="24"/>
        </w:rPr>
        <w:t xml:space="preserve">have to wait for about an hour before attempting further guesses. The iPhone is also designed with a self-destruct feature that allows users </w:t>
      </w:r>
      <w:r w:rsidR="00A62349" w:rsidRPr="008C3C29">
        <w:rPr>
          <w:rFonts w:ascii="Times New Roman" w:hAnsi="Times New Roman" w:cs="Times New Roman"/>
          <w:sz w:val="24"/>
        </w:rPr>
        <w:t xml:space="preserve">to destroy personal data and information in the phone once numerous attempts to access the phone have failed. </w:t>
      </w:r>
      <w:r w:rsidR="00794BBF" w:rsidRPr="008C3C29">
        <w:rPr>
          <w:rFonts w:ascii="Times New Roman" w:hAnsi="Times New Roman" w:cs="Times New Roman"/>
          <w:sz w:val="24"/>
        </w:rPr>
        <w:t xml:space="preserve">Therefore, the FBI’s court order was not just any usual precedence when it comes to accessing information about a known and dead terrorist. This is because the FBI was asking Apple to modify or create </w:t>
      </w:r>
      <w:r w:rsidR="004308BE" w:rsidRPr="008C3C29">
        <w:rPr>
          <w:rFonts w:ascii="Times New Roman" w:hAnsi="Times New Roman" w:cs="Times New Roman"/>
          <w:sz w:val="24"/>
        </w:rPr>
        <w:t>new</w:t>
      </w:r>
      <w:r w:rsidR="00794BBF" w:rsidRPr="008C3C29">
        <w:rPr>
          <w:rFonts w:ascii="Times New Roman" w:hAnsi="Times New Roman" w:cs="Times New Roman"/>
          <w:sz w:val="24"/>
        </w:rPr>
        <w:t xml:space="preserve"> software that would enable the FBI to easily guess the pass code on </w:t>
      </w:r>
      <w:proofErr w:type="spellStart"/>
      <w:r w:rsidR="00794BBF" w:rsidRPr="008C3C29">
        <w:rPr>
          <w:rFonts w:ascii="Times New Roman" w:hAnsi="Times New Roman" w:cs="Times New Roman"/>
          <w:sz w:val="24"/>
        </w:rPr>
        <w:t>Farook’s</w:t>
      </w:r>
      <w:proofErr w:type="spellEnd"/>
      <w:r w:rsidR="00794BBF" w:rsidRPr="008C3C29">
        <w:rPr>
          <w:rFonts w:ascii="Times New Roman" w:hAnsi="Times New Roman" w:cs="Times New Roman"/>
          <w:sz w:val="24"/>
        </w:rPr>
        <w:t xml:space="preserve"> iPhone</w:t>
      </w:r>
      <w:r w:rsidR="00DD56FC" w:rsidRPr="008C3C29">
        <w:rPr>
          <w:rFonts w:ascii="Times New Roman" w:hAnsi="Times New Roman" w:cs="Times New Roman"/>
          <w:sz w:val="24"/>
        </w:rPr>
        <w:t xml:space="preserve"> </w:t>
      </w:r>
      <w:r w:rsidR="00DD56FC" w:rsidRPr="008C3C29">
        <w:rPr>
          <w:rFonts w:ascii="Times New Roman" w:hAnsi="Times New Roman" w:cs="Times New Roman"/>
          <w:sz w:val="24"/>
        </w:rPr>
        <w:t>(Lee, 2016)</w:t>
      </w:r>
      <w:r w:rsidR="00794BBF" w:rsidRPr="008C3C29">
        <w:rPr>
          <w:rFonts w:ascii="Times New Roman" w:hAnsi="Times New Roman" w:cs="Times New Roman"/>
          <w:sz w:val="24"/>
        </w:rPr>
        <w:t xml:space="preserve">. The case has developed numerous reactions one of which most importantly focuses on </w:t>
      </w:r>
      <w:r w:rsidR="004308BE" w:rsidRPr="008C3C29">
        <w:rPr>
          <w:rFonts w:ascii="Times New Roman" w:hAnsi="Times New Roman" w:cs="Times New Roman"/>
          <w:sz w:val="24"/>
        </w:rPr>
        <w:t xml:space="preserve">ethical issues. </w:t>
      </w:r>
    </w:p>
    <w:p w:rsidR="006C5803" w:rsidRPr="008C3C29" w:rsidRDefault="004308BE"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Upon the court order given, the first reaction from Apple’s CEO Tim Cook was a response that clearly highlighted the ethical issues of the case. The CEO claimed that the FBI’s move was an extraordinary step that threatens or intimidates the security of Apple’s customers</w:t>
      </w:r>
      <w:r w:rsidR="00A56696" w:rsidRPr="008C3C29">
        <w:rPr>
          <w:rFonts w:ascii="Times New Roman" w:hAnsi="Times New Roman" w:cs="Times New Roman"/>
          <w:sz w:val="24"/>
        </w:rPr>
        <w:t xml:space="preserve"> </w:t>
      </w:r>
      <w:r w:rsidR="00A56696" w:rsidRPr="008C3C29">
        <w:rPr>
          <w:rFonts w:ascii="Times New Roman" w:hAnsi="Times New Roman" w:cs="Times New Roman"/>
          <w:sz w:val="24"/>
        </w:rPr>
        <w:lastRenderedPageBreak/>
        <w:t>(Lee, 2016)</w:t>
      </w:r>
      <w:r w:rsidRPr="008C3C29">
        <w:rPr>
          <w:rFonts w:ascii="Times New Roman" w:hAnsi="Times New Roman" w:cs="Times New Roman"/>
          <w:sz w:val="24"/>
        </w:rPr>
        <w:t xml:space="preserve">. The suggested tool that Apple was ordered to develop was requested or ordered for the sole purpose of using t on the single iPhone of the terror suspect. Nonetheless, Apple feared that the </w:t>
      </w:r>
      <w:r w:rsidR="00C46FC0" w:rsidRPr="008C3C29">
        <w:rPr>
          <w:rFonts w:ascii="Times New Roman" w:hAnsi="Times New Roman" w:cs="Times New Roman"/>
          <w:sz w:val="24"/>
        </w:rPr>
        <w:t>toll would be used in other iPhones as well onc</w:t>
      </w:r>
      <w:r w:rsidR="00BB7CE7" w:rsidRPr="008C3C29">
        <w:rPr>
          <w:rFonts w:ascii="Times New Roman" w:hAnsi="Times New Roman" w:cs="Times New Roman"/>
          <w:sz w:val="24"/>
        </w:rPr>
        <w:t>e</w:t>
      </w:r>
      <w:r w:rsidR="00C46FC0" w:rsidRPr="008C3C29">
        <w:rPr>
          <w:rFonts w:ascii="Times New Roman" w:hAnsi="Times New Roman" w:cs="Times New Roman"/>
          <w:sz w:val="24"/>
        </w:rPr>
        <w:t xml:space="preserve"> it was created, thus compromising the privacy and protection of personal information</w:t>
      </w:r>
      <w:r w:rsidR="00EB34DA" w:rsidRPr="008C3C29">
        <w:rPr>
          <w:rFonts w:ascii="Times New Roman" w:hAnsi="Times New Roman" w:cs="Times New Roman"/>
          <w:sz w:val="24"/>
        </w:rPr>
        <w:t xml:space="preserve"> </w:t>
      </w:r>
      <w:r w:rsidR="00EB34DA" w:rsidRPr="008C3C29">
        <w:rPr>
          <w:rFonts w:ascii="Times New Roman" w:hAnsi="Times New Roman" w:cs="Times New Roman"/>
          <w:sz w:val="24"/>
        </w:rPr>
        <w:t>(</w:t>
      </w:r>
      <w:proofErr w:type="spellStart"/>
      <w:r w:rsidR="00EB34DA" w:rsidRPr="008C3C29">
        <w:rPr>
          <w:rFonts w:ascii="Times New Roman" w:hAnsi="Times New Roman" w:cs="Times New Roman"/>
          <w:sz w:val="24"/>
        </w:rPr>
        <w:t>Baumhof</w:t>
      </w:r>
      <w:proofErr w:type="spellEnd"/>
      <w:r w:rsidR="00EB34DA" w:rsidRPr="008C3C29">
        <w:rPr>
          <w:rFonts w:ascii="Times New Roman" w:hAnsi="Times New Roman" w:cs="Times New Roman"/>
          <w:sz w:val="24"/>
        </w:rPr>
        <w:t>, 2016)</w:t>
      </w:r>
      <w:r w:rsidR="00C46FC0" w:rsidRPr="008C3C29">
        <w:rPr>
          <w:rFonts w:ascii="Times New Roman" w:hAnsi="Times New Roman" w:cs="Times New Roman"/>
          <w:sz w:val="24"/>
        </w:rPr>
        <w:t xml:space="preserve">. </w:t>
      </w:r>
      <w:r w:rsidRPr="008C3C29">
        <w:rPr>
          <w:rFonts w:ascii="Times New Roman" w:hAnsi="Times New Roman" w:cs="Times New Roman"/>
          <w:sz w:val="24"/>
        </w:rPr>
        <w:t xml:space="preserve"> </w:t>
      </w:r>
      <w:r w:rsidR="00BB7CE7" w:rsidRPr="008C3C29">
        <w:rPr>
          <w:rFonts w:ascii="Times New Roman" w:hAnsi="Times New Roman" w:cs="Times New Roman"/>
          <w:sz w:val="24"/>
        </w:rPr>
        <w:t>Apple responded to the judicial order by contesting its legitimacy. The company argued that if it agreed to the order to hack into one iPhone, it would be setting precedence for the government or its agencies to gain access to personal informati</w:t>
      </w:r>
      <w:r w:rsidR="00825539" w:rsidRPr="008C3C29">
        <w:rPr>
          <w:rFonts w:ascii="Times New Roman" w:hAnsi="Times New Roman" w:cs="Times New Roman"/>
          <w:sz w:val="24"/>
        </w:rPr>
        <w:t xml:space="preserve">on of all its iPhone customers without their knowledge. </w:t>
      </w:r>
      <w:r w:rsidR="006C5803" w:rsidRPr="008C3C29">
        <w:rPr>
          <w:rFonts w:ascii="Times New Roman" w:hAnsi="Times New Roman" w:cs="Times New Roman"/>
          <w:sz w:val="24"/>
        </w:rPr>
        <w:t>Apple clearly put its customers first by being ethical in terms of ensuring that they protected the personal information of consumers.</w:t>
      </w:r>
    </w:p>
    <w:p w:rsidR="00433C58" w:rsidRPr="008C3C29" w:rsidRDefault="006C5803"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 xml:space="preserve">The Apple vs. FBI case has numerous </w:t>
      </w:r>
      <w:r w:rsidR="00DD56FC" w:rsidRPr="008C3C29">
        <w:rPr>
          <w:rFonts w:ascii="Times New Roman" w:hAnsi="Times New Roman" w:cs="Times New Roman"/>
          <w:sz w:val="24"/>
        </w:rPr>
        <w:t>implications</w:t>
      </w:r>
      <w:r w:rsidRPr="008C3C29">
        <w:rPr>
          <w:rFonts w:ascii="Times New Roman" w:hAnsi="Times New Roman" w:cs="Times New Roman"/>
          <w:sz w:val="24"/>
        </w:rPr>
        <w:t xml:space="preserve"> for today’s companies and the overall information technology industry. Systems or product privacy has come to be one of the biggest ethical issues in todays interconnected world. The ability to protect personal information is rather complex than perceived. Currently, some companies are placing the liability on consumers. Such companies make it clear that whatever the customer may share is not secured and may be liable to third-party party access either through the government or unauthorized access. Nonetheless, this is a different case since </w:t>
      </w:r>
      <w:r w:rsidR="00BE2DB5" w:rsidRPr="008C3C29">
        <w:rPr>
          <w:rFonts w:ascii="Times New Roman" w:hAnsi="Times New Roman" w:cs="Times New Roman"/>
          <w:sz w:val="24"/>
        </w:rPr>
        <w:t>phones</w:t>
      </w:r>
      <w:r w:rsidRPr="008C3C29">
        <w:rPr>
          <w:rFonts w:ascii="Times New Roman" w:hAnsi="Times New Roman" w:cs="Times New Roman"/>
          <w:sz w:val="24"/>
        </w:rPr>
        <w:t xml:space="preserve"> are regarded as personal items.</w:t>
      </w:r>
      <w:r w:rsidR="00BE2DB5" w:rsidRPr="008C3C29">
        <w:rPr>
          <w:rFonts w:ascii="Times New Roman" w:hAnsi="Times New Roman" w:cs="Times New Roman"/>
          <w:sz w:val="24"/>
        </w:rPr>
        <w:t xml:space="preserve"> </w:t>
      </w:r>
      <w:r w:rsidR="00E5481F" w:rsidRPr="008C3C29">
        <w:rPr>
          <w:rFonts w:ascii="Times New Roman" w:hAnsi="Times New Roman" w:cs="Times New Roman"/>
          <w:sz w:val="24"/>
        </w:rPr>
        <w:t>Companies should never facilitate any loopholes t compromise the security of their customer’s personal data</w:t>
      </w:r>
      <w:r w:rsidR="008E0BA2" w:rsidRPr="008C3C29">
        <w:rPr>
          <w:rFonts w:ascii="Times New Roman" w:hAnsi="Times New Roman" w:cs="Times New Roman"/>
          <w:sz w:val="24"/>
        </w:rPr>
        <w:t xml:space="preserve"> </w:t>
      </w:r>
      <w:r w:rsidR="008E0BA2" w:rsidRPr="008C3C29">
        <w:rPr>
          <w:rFonts w:ascii="Times New Roman" w:hAnsi="Times New Roman" w:cs="Times New Roman"/>
          <w:sz w:val="24"/>
        </w:rPr>
        <w:t>(</w:t>
      </w:r>
      <w:proofErr w:type="spellStart"/>
      <w:r w:rsidR="008E0BA2" w:rsidRPr="008C3C29">
        <w:rPr>
          <w:rFonts w:ascii="Times New Roman" w:hAnsi="Times New Roman" w:cs="Times New Roman"/>
          <w:sz w:val="24"/>
        </w:rPr>
        <w:t>Baumhof</w:t>
      </w:r>
      <w:proofErr w:type="spellEnd"/>
      <w:r w:rsidR="008E0BA2" w:rsidRPr="008C3C29">
        <w:rPr>
          <w:rFonts w:ascii="Times New Roman" w:hAnsi="Times New Roman" w:cs="Times New Roman"/>
          <w:sz w:val="24"/>
        </w:rPr>
        <w:t>,</w:t>
      </w:r>
      <w:r w:rsidR="008E0BA2" w:rsidRPr="008C3C29">
        <w:rPr>
          <w:rFonts w:ascii="Times New Roman" w:hAnsi="Times New Roman" w:cs="Times New Roman"/>
          <w:sz w:val="24"/>
        </w:rPr>
        <w:t xml:space="preserve"> 2016)</w:t>
      </w:r>
      <w:r w:rsidR="00E5481F" w:rsidRPr="008C3C29">
        <w:rPr>
          <w:rFonts w:ascii="Times New Roman" w:hAnsi="Times New Roman" w:cs="Times New Roman"/>
          <w:sz w:val="24"/>
        </w:rPr>
        <w:t xml:space="preserve">. </w:t>
      </w:r>
      <w:r w:rsidR="003E3A38" w:rsidRPr="008C3C29">
        <w:rPr>
          <w:rFonts w:ascii="Times New Roman" w:hAnsi="Times New Roman" w:cs="Times New Roman"/>
          <w:sz w:val="24"/>
        </w:rPr>
        <w:t xml:space="preserve">In such a case, the FBI, could as well have requested or ordered Apple to retrieve the believed personal data from the </w:t>
      </w:r>
      <w:r w:rsidR="00160E59" w:rsidRPr="008C3C29">
        <w:rPr>
          <w:rFonts w:ascii="Times New Roman" w:hAnsi="Times New Roman" w:cs="Times New Roman"/>
          <w:sz w:val="24"/>
        </w:rPr>
        <w:t>suspect’s</w:t>
      </w:r>
      <w:r w:rsidR="003E3A38" w:rsidRPr="008C3C29">
        <w:rPr>
          <w:rFonts w:ascii="Times New Roman" w:hAnsi="Times New Roman" w:cs="Times New Roman"/>
          <w:sz w:val="24"/>
        </w:rPr>
        <w:t xml:space="preserve"> iPhone without having to compromise the iPhone’s security settings or features. When dealing with personal information, companies </w:t>
      </w:r>
      <w:proofErr w:type="gramStart"/>
      <w:r w:rsidR="003E3A38" w:rsidRPr="008C3C29">
        <w:rPr>
          <w:rFonts w:ascii="Times New Roman" w:hAnsi="Times New Roman" w:cs="Times New Roman"/>
          <w:sz w:val="24"/>
        </w:rPr>
        <w:t>are</w:t>
      </w:r>
      <w:proofErr w:type="gramEnd"/>
      <w:r w:rsidR="003E3A38" w:rsidRPr="008C3C29">
        <w:rPr>
          <w:rFonts w:ascii="Times New Roman" w:hAnsi="Times New Roman" w:cs="Times New Roman"/>
          <w:sz w:val="24"/>
        </w:rPr>
        <w:t xml:space="preserve"> ethically obligated to set up security feature</w:t>
      </w:r>
      <w:r w:rsidR="00433C58" w:rsidRPr="008C3C29">
        <w:rPr>
          <w:rFonts w:ascii="Times New Roman" w:hAnsi="Times New Roman" w:cs="Times New Roman"/>
          <w:sz w:val="24"/>
        </w:rPr>
        <w:t>s</w:t>
      </w:r>
      <w:r w:rsidR="003E3A38" w:rsidRPr="008C3C29">
        <w:rPr>
          <w:rFonts w:ascii="Times New Roman" w:hAnsi="Times New Roman" w:cs="Times New Roman"/>
          <w:sz w:val="24"/>
        </w:rPr>
        <w:t xml:space="preserve"> that ensure customer information or data cannot be accessed illegally</w:t>
      </w:r>
      <w:r w:rsidR="00EC1C6E" w:rsidRPr="008C3C29">
        <w:rPr>
          <w:rFonts w:ascii="Times New Roman" w:hAnsi="Times New Roman" w:cs="Times New Roman"/>
          <w:sz w:val="24"/>
        </w:rPr>
        <w:t xml:space="preserve"> </w:t>
      </w:r>
      <w:r w:rsidR="00EC1C6E" w:rsidRPr="008C3C29">
        <w:rPr>
          <w:rFonts w:ascii="Times New Roman" w:hAnsi="Times New Roman" w:cs="Times New Roman"/>
          <w:sz w:val="24"/>
        </w:rPr>
        <w:t>(</w:t>
      </w:r>
      <w:r w:rsidR="00EC1C6E" w:rsidRPr="008C3C29">
        <w:rPr>
          <w:rFonts w:ascii="Times New Roman" w:hAnsi="Times New Roman" w:cs="Times New Roman"/>
          <w:sz w:val="24"/>
        </w:rPr>
        <w:t xml:space="preserve">Barrett, </w:t>
      </w:r>
      <w:r w:rsidR="00EC1C6E" w:rsidRPr="008C3C29">
        <w:rPr>
          <w:rFonts w:ascii="Times New Roman" w:hAnsi="Times New Roman" w:cs="Times New Roman"/>
          <w:sz w:val="24"/>
        </w:rPr>
        <w:t>2016)</w:t>
      </w:r>
      <w:r w:rsidR="003E3A38" w:rsidRPr="008C3C29">
        <w:rPr>
          <w:rFonts w:ascii="Times New Roman" w:hAnsi="Times New Roman" w:cs="Times New Roman"/>
          <w:sz w:val="24"/>
        </w:rPr>
        <w:t>.</w:t>
      </w:r>
      <w:r w:rsidR="00433C58" w:rsidRPr="008C3C29">
        <w:rPr>
          <w:rFonts w:ascii="Times New Roman" w:hAnsi="Times New Roman" w:cs="Times New Roman"/>
          <w:sz w:val="24"/>
        </w:rPr>
        <w:t xml:space="preserve"> Apple has by far illustrated its commitment to digital privacy since it is not easy to access personal information on an iPhone. Overall, companies should not allow </w:t>
      </w:r>
      <w:r w:rsidR="00433C58" w:rsidRPr="008C3C29">
        <w:rPr>
          <w:rFonts w:ascii="Times New Roman" w:hAnsi="Times New Roman" w:cs="Times New Roman"/>
          <w:sz w:val="24"/>
        </w:rPr>
        <w:lastRenderedPageBreak/>
        <w:t xml:space="preserve">government or other agencies to access the personal information of their customers especially without their knowledge or permission. </w:t>
      </w:r>
    </w:p>
    <w:p w:rsidR="002862B1" w:rsidRPr="008C3C29" w:rsidRDefault="00433C58" w:rsidP="008C3C29">
      <w:pPr>
        <w:spacing w:line="480" w:lineRule="auto"/>
        <w:ind w:firstLine="720"/>
        <w:rPr>
          <w:rFonts w:ascii="Times New Roman" w:hAnsi="Times New Roman" w:cs="Times New Roman"/>
          <w:sz w:val="24"/>
        </w:rPr>
      </w:pPr>
      <w:r w:rsidRPr="008C3C29">
        <w:rPr>
          <w:rFonts w:ascii="Times New Roman" w:hAnsi="Times New Roman" w:cs="Times New Roman"/>
          <w:sz w:val="24"/>
        </w:rPr>
        <w:t xml:space="preserve">In conclusion, technology is always advancing and the number of interconnected devices or sharing platforms is ever increasing. This means that much more personal and public information is out in the public domain. It is up to technology manufacturers to ensure that their products abide to ethical standards. One of the main ethical standards is ensuring that </w:t>
      </w:r>
      <w:r w:rsidR="002862B1" w:rsidRPr="008C3C29">
        <w:rPr>
          <w:rFonts w:ascii="Times New Roman" w:hAnsi="Times New Roman" w:cs="Times New Roman"/>
          <w:sz w:val="24"/>
        </w:rPr>
        <w:t xml:space="preserve">personal information is protected. The case between Apple and FBI is a clear attempt to compromise the ethics of privacy since it attempts to develop a tool for hacking into devices without authorization from users. </w:t>
      </w:r>
    </w:p>
    <w:p w:rsidR="00D3150F" w:rsidRPr="008C3C29" w:rsidRDefault="002862B1" w:rsidP="008C3C29">
      <w:pPr>
        <w:spacing w:line="480" w:lineRule="auto"/>
        <w:jc w:val="center"/>
        <w:rPr>
          <w:rFonts w:ascii="Times New Roman" w:hAnsi="Times New Roman" w:cs="Times New Roman"/>
          <w:sz w:val="24"/>
        </w:rPr>
      </w:pPr>
      <w:r w:rsidRPr="008C3C29">
        <w:rPr>
          <w:rFonts w:ascii="Times New Roman" w:hAnsi="Times New Roman" w:cs="Times New Roman"/>
          <w:sz w:val="24"/>
        </w:rPr>
        <w:t>References</w:t>
      </w:r>
    </w:p>
    <w:p w:rsidR="00325268" w:rsidRPr="008C3C29" w:rsidRDefault="00325268" w:rsidP="008C3C29">
      <w:pPr>
        <w:spacing w:line="480" w:lineRule="auto"/>
        <w:ind w:left="720" w:hanging="720"/>
        <w:rPr>
          <w:rFonts w:ascii="Times New Roman" w:hAnsi="Times New Roman" w:cs="Times New Roman"/>
          <w:sz w:val="24"/>
        </w:rPr>
      </w:pPr>
      <w:r w:rsidRPr="008C3C29">
        <w:rPr>
          <w:rFonts w:ascii="Times New Roman" w:hAnsi="Times New Roman" w:cs="Times New Roman"/>
          <w:sz w:val="24"/>
        </w:rPr>
        <w:t xml:space="preserve">Barrett, B., (2016). </w:t>
      </w:r>
      <w:r w:rsidRPr="008C3C29">
        <w:rPr>
          <w:rFonts w:ascii="Times New Roman" w:hAnsi="Times New Roman" w:cs="Times New Roman"/>
          <w:i/>
          <w:sz w:val="24"/>
        </w:rPr>
        <w:t>The Apple-FBI Fight Isn’t About Privacy vs. Security</w:t>
      </w:r>
      <w:r w:rsidRPr="008C3C29">
        <w:rPr>
          <w:rFonts w:ascii="Times New Roman" w:hAnsi="Times New Roman" w:cs="Times New Roman"/>
          <w:sz w:val="24"/>
        </w:rPr>
        <w:t xml:space="preserve">. Don’t Be Misled. Retrieved from </w:t>
      </w:r>
      <w:hyperlink r:id="rId7" w:history="1">
        <w:r w:rsidRPr="008C3C29">
          <w:rPr>
            <w:rStyle w:val="Hyperlink"/>
            <w:rFonts w:ascii="Times New Roman" w:hAnsi="Times New Roman" w:cs="Times New Roman"/>
            <w:sz w:val="24"/>
          </w:rPr>
          <w:t>https://www.wired.com/2016/02/apple-fbi-privacy-security/</w:t>
        </w:r>
      </w:hyperlink>
    </w:p>
    <w:p w:rsidR="00325268" w:rsidRPr="008C3C29" w:rsidRDefault="00325268" w:rsidP="008C3C29">
      <w:pPr>
        <w:spacing w:line="480" w:lineRule="auto"/>
        <w:ind w:left="720" w:hanging="720"/>
        <w:rPr>
          <w:rFonts w:ascii="Times New Roman" w:hAnsi="Times New Roman" w:cs="Times New Roman"/>
          <w:sz w:val="24"/>
        </w:rPr>
      </w:pPr>
      <w:proofErr w:type="spellStart"/>
      <w:r w:rsidRPr="008C3C29">
        <w:rPr>
          <w:rFonts w:ascii="Times New Roman" w:hAnsi="Times New Roman" w:cs="Times New Roman"/>
          <w:sz w:val="24"/>
        </w:rPr>
        <w:t>Baumhof</w:t>
      </w:r>
      <w:proofErr w:type="spellEnd"/>
      <w:r w:rsidRPr="008C3C29">
        <w:rPr>
          <w:rFonts w:ascii="Times New Roman" w:hAnsi="Times New Roman" w:cs="Times New Roman"/>
          <w:sz w:val="24"/>
        </w:rPr>
        <w:t>, A., (2016)</w:t>
      </w:r>
      <w:r w:rsidRPr="008C3C29">
        <w:rPr>
          <w:rFonts w:ascii="Times New Roman" w:hAnsi="Times New Roman" w:cs="Times New Roman"/>
          <w:i/>
          <w:sz w:val="24"/>
        </w:rPr>
        <w:t xml:space="preserve">. </w:t>
      </w:r>
      <w:proofErr w:type="spellStart"/>
      <w:r w:rsidRPr="008C3C29">
        <w:rPr>
          <w:rFonts w:ascii="Times New Roman" w:hAnsi="Times New Roman" w:cs="Times New Roman"/>
          <w:i/>
          <w:sz w:val="24"/>
        </w:rPr>
        <w:t>Cybersecurity</w:t>
      </w:r>
      <w:proofErr w:type="spellEnd"/>
      <w:r w:rsidRPr="008C3C29">
        <w:rPr>
          <w:rFonts w:ascii="Times New Roman" w:hAnsi="Times New Roman" w:cs="Times New Roman"/>
          <w:i/>
          <w:sz w:val="24"/>
        </w:rPr>
        <w:t xml:space="preserve"> lessons from the Apple vs. FBI case</w:t>
      </w:r>
      <w:r w:rsidRPr="008C3C29">
        <w:rPr>
          <w:rFonts w:ascii="Times New Roman" w:hAnsi="Times New Roman" w:cs="Times New Roman"/>
          <w:sz w:val="24"/>
        </w:rPr>
        <w:t xml:space="preserve">. Retrieved from </w:t>
      </w:r>
      <w:hyperlink r:id="rId8" w:history="1">
        <w:r w:rsidRPr="008C3C29">
          <w:rPr>
            <w:rStyle w:val="Hyperlink"/>
            <w:rFonts w:ascii="Times New Roman" w:hAnsi="Times New Roman" w:cs="Times New Roman"/>
            <w:sz w:val="24"/>
          </w:rPr>
          <w:t>http://www.bizjournals.com/bizjournals/how-to/technology/2016/06/cybersecurity-lessons-from-the-apple-vs-fbi-case.html</w:t>
        </w:r>
      </w:hyperlink>
    </w:p>
    <w:p w:rsidR="00325268" w:rsidRPr="008C3C29" w:rsidRDefault="00325268" w:rsidP="008C3C29">
      <w:pPr>
        <w:spacing w:line="480" w:lineRule="auto"/>
        <w:ind w:left="720" w:hanging="720"/>
        <w:rPr>
          <w:rFonts w:ascii="Times New Roman" w:hAnsi="Times New Roman" w:cs="Times New Roman"/>
          <w:sz w:val="24"/>
        </w:rPr>
      </w:pPr>
      <w:r w:rsidRPr="008C3C29">
        <w:rPr>
          <w:rFonts w:ascii="Times New Roman" w:hAnsi="Times New Roman" w:cs="Times New Roman"/>
          <w:sz w:val="24"/>
        </w:rPr>
        <w:t xml:space="preserve">Lee, T.B., (2016). </w:t>
      </w:r>
      <w:r w:rsidRPr="008C3C29">
        <w:rPr>
          <w:rFonts w:ascii="Times New Roman" w:hAnsi="Times New Roman" w:cs="Times New Roman"/>
          <w:i/>
          <w:sz w:val="24"/>
        </w:rPr>
        <w:t>Apple's battle with the FBI over iPhone security, explained</w:t>
      </w:r>
      <w:r w:rsidRPr="008C3C29">
        <w:rPr>
          <w:rFonts w:ascii="Times New Roman" w:hAnsi="Times New Roman" w:cs="Times New Roman"/>
          <w:sz w:val="24"/>
        </w:rPr>
        <w:t>. Retrieved from http://www.vox.com/2016/2/17/11037748/fbi-apple-san-bernardino</w:t>
      </w:r>
    </w:p>
    <w:sectPr w:rsidR="00325268" w:rsidRPr="008C3C29" w:rsidSect="008C3C2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D3" w:rsidRDefault="002F7DD3" w:rsidP="008C3C29">
      <w:pPr>
        <w:spacing w:after="0" w:line="240" w:lineRule="auto"/>
      </w:pPr>
      <w:r>
        <w:separator/>
      </w:r>
    </w:p>
  </w:endnote>
  <w:endnote w:type="continuationSeparator" w:id="0">
    <w:p w:rsidR="002F7DD3" w:rsidRDefault="002F7DD3" w:rsidP="008C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D3" w:rsidRDefault="002F7DD3" w:rsidP="008C3C29">
      <w:pPr>
        <w:spacing w:after="0" w:line="240" w:lineRule="auto"/>
      </w:pPr>
      <w:r>
        <w:separator/>
      </w:r>
    </w:p>
  </w:footnote>
  <w:footnote w:type="continuationSeparator" w:id="0">
    <w:p w:rsidR="002F7DD3" w:rsidRDefault="002F7DD3" w:rsidP="008C3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7957827"/>
      <w:docPartObj>
        <w:docPartGallery w:val="Page Numbers (Top of Page)"/>
        <w:docPartUnique/>
      </w:docPartObj>
    </w:sdtPr>
    <w:sdtEndPr>
      <w:rPr>
        <w:noProof/>
      </w:rPr>
    </w:sdtEndPr>
    <w:sdtContent>
      <w:p w:rsidR="008C3C29" w:rsidRPr="008C3C29" w:rsidRDefault="008C3C29">
        <w:pPr>
          <w:pStyle w:val="Header"/>
          <w:jc w:val="right"/>
          <w:rPr>
            <w:rFonts w:ascii="Times New Roman" w:hAnsi="Times New Roman" w:cs="Times New Roman"/>
            <w:sz w:val="24"/>
          </w:rPr>
        </w:pPr>
        <w:r w:rsidRPr="008C3C29">
          <w:rPr>
            <w:rFonts w:ascii="Times New Roman" w:hAnsi="Times New Roman" w:cs="Times New Roman"/>
            <w:sz w:val="24"/>
          </w:rPr>
          <w:t>APPLE VS. THE FBI</w:t>
        </w:r>
        <w:r w:rsidRPr="008C3C29">
          <w:rPr>
            <w:rFonts w:ascii="Times New Roman" w:hAnsi="Times New Roman" w:cs="Times New Roman"/>
            <w:sz w:val="24"/>
          </w:rPr>
          <w:tab/>
        </w:r>
        <w:r w:rsidRPr="008C3C29">
          <w:rPr>
            <w:rFonts w:ascii="Times New Roman" w:hAnsi="Times New Roman" w:cs="Times New Roman"/>
            <w:sz w:val="24"/>
          </w:rPr>
          <w:tab/>
        </w:r>
        <w:r w:rsidRPr="008C3C29">
          <w:rPr>
            <w:rFonts w:ascii="Times New Roman" w:hAnsi="Times New Roman" w:cs="Times New Roman"/>
            <w:sz w:val="24"/>
          </w:rPr>
          <w:fldChar w:fldCharType="begin"/>
        </w:r>
        <w:r w:rsidRPr="008C3C29">
          <w:rPr>
            <w:rFonts w:ascii="Times New Roman" w:hAnsi="Times New Roman" w:cs="Times New Roman"/>
            <w:sz w:val="24"/>
          </w:rPr>
          <w:instrText xml:space="preserve"> PAGE   \* MERGEFORMAT </w:instrText>
        </w:r>
        <w:r w:rsidRPr="008C3C29">
          <w:rPr>
            <w:rFonts w:ascii="Times New Roman" w:hAnsi="Times New Roman" w:cs="Times New Roman"/>
            <w:sz w:val="24"/>
          </w:rPr>
          <w:fldChar w:fldCharType="separate"/>
        </w:r>
        <w:r w:rsidR="00E22096">
          <w:rPr>
            <w:rFonts w:ascii="Times New Roman" w:hAnsi="Times New Roman" w:cs="Times New Roman"/>
            <w:noProof/>
            <w:sz w:val="24"/>
          </w:rPr>
          <w:t>4</w:t>
        </w:r>
        <w:r w:rsidRPr="008C3C29">
          <w:rPr>
            <w:rFonts w:ascii="Times New Roman" w:hAnsi="Times New Roman" w:cs="Times New Roman"/>
            <w:noProof/>
            <w:sz w:val="24"/>
          </w:rPr>
          <w:fldChar w:fldCharType="end"/>
        </w:r>
      </w:p>
    </w:sdtContent>
  </w:sdt>
  <w:p w:rsidR="008C3C29" w:rsidRPr="008C3C29" w:rsidRDefault="008C3C29">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29" w:rsidRPr="008C3C29" w:rsidRDefault="008C3C29">
    <w:pPr>
      <w:pStyle w:val="Header"/>
      <w:rPr>
        <w:rFonts w:ascii="Times New Roman" w:hAnsi="Times New Roman" w:cs="Times New Roman"/>
        <w:sz w:val="24"/>
      </w:rPr>
    </w:pPr>
    <w:r w:rsidRPr="008C3C29">
      <w:rPr>
        <w:rFonts w:ascii="Times New Roman" w:hAnsi="Times New Roman" w:cs="Times New Roman"/>
        <w:sz w:val="24"/>
      </w:rPr>
      <w:t>Running head: APPLE VS. THE FBI</w:t>
    </w:r>
    <w:r w:rsidRPr="008C3C29">
      <w:rPr>
        <w:rFonts w:ascii="Times New Roman" w:hAnsi="Times New Roman" w:cs="Times New Roman"/>
        <w:sz w:val="24"/>
      </w:rPr>
      <w:tab/>
    </w:r>
    <w:r w:rsidRPr="008C3C2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D4"/>
    <w:rsid w:val="00064772"/>
    <w:rsid w:val="00160E59"/>
    <w:rsid w:val="002862B1"/>
    <w:rsid w:val="002E6E24"/>
    <w:rsid w:val="002F7DD3"/>
    <w:rsid w:val="00325268"/>
    <w:rsid w:val="0037704A"/>
    <w:rsid w:val="003A0BF8"/>
    <w:rsid w:val="003A2FD1"/>
    <w:rsid w:val="003D6F19"/>
    <w:rsid w:val="003E3A38"/>
    <w:rsid w:val="004308BE"/>
    <w:rsid w:val="00433C58"/>
    <w:rsid w:val="00455F2C"/>
    <w:rsid w:val="005110BE"/>
    <w:rsid w:val="0059158F"/>
    <w:rsid w:val="00647C02"/>
    <w:rsid w:val="006C5803"/>
    <w:rsid w:val="007028F5"/>
    <w:rsid w:val="007116FC"/>
    <w:rsid w:val="00740000"/>
    <w:rsid w:val="00794BBF"/>
    <w:rsid w:val="00825539"/>
    <w:rsid w:val="008B4E26"/>
    <w:rsid w:val="008C3C29"/>
    <w:rsid w:val="008E0BA2"/>
    <w:rsid w:val="00920BC4"/>
    <w:rsid w:val="00A56696"/>
    <w:rsid w:val="00A62349"/>
    <w:rsid w:val="00A62CD4"/>
    <w:rsid w:val="00BB7CE7"/>
    <w:rsid w:val="00BE2DB5"/>
    <w:rsid w:val="00BE517F"/>
    <w:rsid w:val="00C30B15"/>
    <w:rsid w:val="00C46FC0"/>
    <w:rsid w:val="00CA092D"/>
    <w:rsid w:val="00D3150F"/>
    <w:rsid w:val="00D76EC1"/>
    <w:rsid w:val="00D84E01"/>
    <w:rsid w:val="00DC23CC"/>
    <w:rsid w:val="00DD56FC"/>
    <w:rsid w:val="00E22096"/>
    <w:rsid w:val="00E5481F"/>
    <w:rsid w:val="00EA7A29"/>
    <w:rsid w:val="00EB34DA"/>
    <w:rsid w:val="00EC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92D"/>
    <w:rPr>
      <w:color w:val="0000FF" w:themeColor="hyperlink"/>
      <w:u w:val="single"/>
    </w:rPr>
  </w:style>
  <w:style w:type="paragraph" w:styleId="Header">
    <w:name w:val="header"/>
    <w:basedOn w:val="Normal"/>
    <w:link w:val="HeaderChar"/>
    <w:uiPriority w:val="99"/>
    <w:unhideWhenUsed/>
    <w:rsid w:val="008C3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C29"/>
  </w:style>
  <w:style w:type="paragraph" w:styleId="Footer">
    <w:name w:val="footer"/>
    <w:basedOn w:val="Normal"/>
    <w:link w:val="FooterChar"/>
    <w:uiPriority w:val="99"/>
    <w:unhideWhenUsed/>
    <w:rsid w:val="008C3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92D"/>
    <w:rPr>
      <w:color w:val="0000FF" w:themeColor="hyperlink"/>
      <w:u w:val="single"/>
    </w:rPr>
  </w:style>
  <w:style w:type="paragraph" w:styleId="Header">
    <w:name w:val="header"/>
    <w:basedOn w:val="Normal"/>
    <w:link w:val="HeaderChar"/>
    <w:uiPriority w:val="99"/>
    <w:unhideWhenUsed/>
    <w:rsid w:val="008C3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C29"/>
  </w:style>
  <w:style w:type="paragraph" w:styleId="Footer">
    <w:name w:val="footer"/>
    <w:basedOn w:val="Normal"/>
    <w:link w:val="FooterChar"/>
    <w:uiPriority w:val="99"/>
    <w:unhideWhenUsed/>
    <w:rsid w:val="008C3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3286">
      <w:bodyDiv w:val="1"/>
      <w:marLeft w:val="0"/>
      <w:marRight w:val="0"/>
      <w:marTop w:val="0"/>
      <w:marBottom w:val="0"/>
      <w:divBdr>
        <w:top w:val="none" w:sz="0" w:space="0" w:color="auto"/>
        <w:left w:val="none" w:sz="0" w:space="0" w:color="auto"/>
        <w:bottom w:val="none" w:sz="0" w:space="0" w:color="auto"/>
        <w:right w:val="none" w:sz="0" w:space="0" w:color="auto"/>
      </w:divBdr>
    </w:div>
    <w:div w:id="778570122">
      <w:bodyDiv w:val="1"/>
      <w:marLeft w:val="0"/>
      <w:marRight w:val="0"/>
      <w:marTop w:val="0"/>
      <w:marBottom w:val="0"/>
      <w:divBdr>
        <w:top w:val="none" w:sz="0" w:space="0" w:color="auto"/>
        <w:left w:val="none" w:sz="0" w:space="0" w:color="auto"/>
        <w:bottom w:val="none" w:sz="0" w:space="0" w:color="auto"/>
        <w:right w:val="none" w:sz="0" w:space="0" w:color="auto"/>
      </w:divBdr>
    </w:div>
    <w:div w:id="9602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zjournals.com/bizjournals/how-to/technology/2016/06/cybersecurity-lessons-from-the-apple-vs-fbi-case.html" TargetMode="External"/><Relationship Id="rId3" Type="http://schemas.openxmlformats.org/officeDocument/2006/relationships/settings" Target="settings.xml"/><Relationship Id="rId7" Type="http://schemas.openxmlformats.org/officeDocument/2006/relationships/hyperlink" Target="https://www.wired.com/2016/02/apple-fbi-privacy-securit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43</cp:revision>
  <dcterms:created xsi:type="dcterms:W3CDTF">2016-10-05T01:38:00Z</dcterms:created>
  <dcterms:modified xsi:type="dcterms:W3CDTF">2016-10-05T03:10:00Z</dcterms:modified>
</cp:coreProperties>
</file>