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E62D8" w14:textId="23116598" w:rsidR="0064372E" w:rsidRPr="00E2449F" w:rsidRDefault="0064372E">
      <w:pPr>
        <w:rPr>
          <w:b/>
        </w:rPr>
      </w:pPr>
      <w:bookmarkStart w:id="0" w:name="_GoBack"/>
      <w:bookmarkEnd w:id="0"/>
    </w:p>
    <w:p w14:paraId="5F92AECA" w14:textId="77777777" w:rsidR="006712B9" w:rsidRDefault="006712B9"/>
    <w:p w14:paraId="19486FAD" w14:textId="77777777" w:rsidR="006712B9" w:rsidRPr="00E2449F" w:rsidRDefault="006712B9" w:rsidP="00E2449F">
      <w:pPr>
        <w:jc w:val="center"/>
        <w:rPr>
          <w:sz w:val="28"/>
          <w:szCs w:val="28"/>
        </w:rPr>
      </w:pPr>
      <w:r w:rsidRPr="00E2449F">
        <w:rPr>
          <w:sz w:val="28"/>
          <w:szCs w:val="28"/>
        </w:rPr>
        <w:t>Guidelines</w:t>
      </w:r>
      <w:r w:rsidR="00AC0312">
        <w:rPr>
          <w:sz w:val="28"/>
          <w:szCs w:val="28"/>
        </w:rPr>
        <w:t xml:space="preserve"> for Bibliographies</w:t>
      </w:r>
    </w:p>
    <w:p w14:paraId="0AF0EFBB" w14:textId="77777777" w:rsidR="006712B9" w:rsidRDefault="006712B9"/>
    <w:p w14:paraId="58298F08" w14:textId="77777777" w:rsidR="00BD4AF3" w:rsidRDefault="00CC4276">
      <w:r>
        <w:t>You are required to find at least four sources for</w:t>
      </w:r>
      <w:r w:rsidR="00AA6240">
        <w:t xml:space="preserve"> your papers. </w:t>
      </w:r>
      <w:r w:rsidR="00BD4AF3">
        <w:t>You</w:t>
      </w:r>
      <w:r w:rsidR="00224F41">
        <w:t xml:space="preserve"> are expected to use only scholarly, peer-reviewed sources. These include books published by academic presses or reputable publishers, </w:t>
      </w:r>
      <w:r>
        <w:t xml:space="preserve">and </w:t>
      </w:r>
      <w:r w:rsidR="00224F41">
        <w:t>articles in academic journals</w:t>
      </w:r>
      <w:r w:rsidR="00BD4AF3">
        <w:t>. You do not necessarily have to use a print version of your sources; the Chambers Library offers access to a wide variety of digital journals as well as digitized copies of printed journals and books.</w:t>
      </w:r>
    </w:p>
    <w:p w14:paraId="4D61054A" w14:textId="77777777" w:rsidR="00706A3B" w:rsidRDefault="00706A3B"/>
    <w:p w14:paraId="1E14CA7E" w14:textId="77777777" w:rsidR="00706A3B" w:rsidRPr="00224F41" w:rsidRDefault="00706A3B">
      <w:r w:rsidRPr="00224F41">
        <w:t xml:space="preserve">Use the following format for you </w:t>
      </w:r>
      <w:r w:rsidRPr="00224F41">
        <w:rPr>
          <w:u w:val="single"/>
        </w:rPr>
        <w:t>bibliographies</w:t>
      </w:r>
      <w:r w:rsidRPr="00224F41">
        <w:t xml:space="preserve"> (please not</w:t>
      </w:r>
      <w:r w:rsidR="00224F41">
        <w:t>e</w:t>
      </w:r>
      <w:r w:rsidRPr="00224F41">
        <w:t xml:space="preserve"> the punctuation and use of quotation marks or italics):</w:t>
      </w:r>
    </w:p>
    <w:p w14:paraId="1EA8F8C0" w14:textId="77777777" w:rsidR="00E2449F" w:rsidRDefault="00E2449F"/>
    <w:p w14:paraId="535BA156" w14:textId="77777777" w:rsidR="00EB1337" w:rsidRPr="00E2449F" w:rsidRDefault="00706A3B" w:rsidP="006359EA">
      <w:pPr>
        <w:ind w:left="720"/>
        <w:rPr>
          <w:b/>
        </w:rPr>
      </w:pPr>
      <w:r>
        <w:rPr>
          <w:b/>
        </w:rPr>
        <w:t xml:space="preserve">When referring to a </w:t>
      </w:r>
      <w:r w:rsidRPr="00706A3B">
        <w:rPr>
          <w:b/>
          <w:u w:val="single"/>
        </w:rPr>
        <w:t>b</w:t>
      </w:r>
      <w:r w:rsidR="00EB1337" w:rsidRPr="00706A3B">
        <w:rPr>
          <w:b/>
          <w:u w:val="single"/>
        </w:rPr>
        <w:t>ook</w:t>
      </w:r>
      <w:r w:rsidR="00EB1337" w:rsidRPr="00E2449F">
        <w:rPr>
          <w:b/>
        </w:rPr>
        <w:t>:</w:t>
      </w:r>
    </w:p>
    <w:p w14:paraId="7D4933EF" w14:textId="77777777" w:rsidR="00EB1337" w:rsidRDefault="00EB1337" w:rsidP="006359EA">
      <w:pPr>
        <w:ind w:left="720"/>
      </w:pPr>
      <w:r>
        <w:t xml:space="preserve">Bentley, Jerry H. </w:t>
      </w:r>
      <w:r w:rsidRPr="00E2449F">
        <w:rPr>
          <w:i/>
        </w:rPr>
        <w:t>Old World Encounters</w:t>
      </w:r>
      <w:r>
        <w:t>. New York and Oxford: Oxford University Press, 1963.</w:t>
      </w:r>
    </w:p>
    <w:p w14:paraId="7C5A53E7" w14:textId="77777777" w:rsidR="00EB1337" w:rsidRDefault="00EB1337" w:rsidP="006359EA">
      <w:pPr>
        <w:ind w:left="720"/>
      </w:pPr>
    </w:p>
    <w:p w14:paraId="3051BD54" w14:textId="77777777" w:rsidR="00EB1337" w:rsidRPr="00EB1337" w:rsidRDefault="00706A3B" w:rsidP="006359EA">
      <w:pPr>
        <w:ind w:left="720"/>
        <w:rPr>
          <w:b/>
        </w:rPr>
      </w:pPr>
      <w:r>
        <w:rPr>
          <w:b/>
        </w:rPr>
        <w:t xml:space="preserve">When referring to an </w:t>
      </w:r>
      <w:r w:rsidRPr="00706A3B">
        <w:rPr>
          <w:b/>
          <w:u w:val="single"/>
        </w:rPr>
        <w:t>a</w:t>
      </w:r>
      <w:r w:rsidR="00EB1337" w:rsidRPr="00706A3B">
        <w:rPr>
          <w:b/>
          <w:u w:val="single"/>
        </w:rPr>
        <w:t xml:space="preserve">rticle in a </w:t>
      </w:r>
      <w:r w:rsidRPr="00706A3B">
        <w:rPr>
          <w:b/>
          <w:u w:val="single"/>
        </w:rPr>
        <w:t>c</w:t>
      </w:r>
      <w:r w:rsidR="00EB1337" w:rsidRPr="00706A3B">
        <w:rPr>
          <w:b/>
          <w:u w:val="single"/>
        </w:rPr>
        <w:t xml:space="preserve">ollection of </w:t>
      </w:r>
      <w:r w:rsidRPr="00706A3B">
        <w:rPr>
          <w:b/>
          <w:u w:val="single"/>
        </w:rPr>
        <w:t>e</w:t>
      </w:r>
      <w:r w:rsidR="00EB1337" w:rsidRPr="00706A3B">
        <w:rPr>
          <w:b/>
          <w:u w:val="single"/>
        </w:rPr>
        <w:t>ssays</w:t>
      </w:r>
      <w:r w:rsidR="00EB1337" w:rsidRPr="00EB1337">
        <w:rPr>
          <w:b/>
        </w:rPr>
        <w:t>:</w:t>
      </w:r>
    </w:p>
    <w:p w14:paraId="4AD91575" w14:textId="77777777" w:rsidR="00EB1337" w:rsidRDefault="00EB1337" w:rsidP="006359EA">
      <w:pPr>
        <w:ind w:left="720"/>
      </w:pPr>
      <w:r>
        <w:t xml:space="preserve">Spiegel, Gabrielle. “History and post-modernism.” In </w:t>
      </w:r>
      <w:r w:rsidRPr="00EB1337">
        <w:rPr>
          <w:i/>
        </w:rPr>
        <w:t>The Postmodern History Reader</w:t>
      </w:r>
      <w:r>
        <w:t>, ed. Keith Jenkins</w:t>
      </w:r>
      <w:r w:rsidR="006359EA">
        <w:t xml:space="preserve">. </w:t>
      </w:r>
      <w:r>
        <w:t>Londo</w:t>
      </w:r>
      <w:r w:rsidR="006359EA">
        <w:t>n and New York: Routledge, 1997</w:t>
      </w:r>
      <w:r>
        <w:t>.</w:t>
      </w:r>
    </w:p>
    <w:p w14:paraId="05191076" w14:textId="77777777" w:rsidR="00EB1337" w:rsidRDefault="00EB1337" w:rsidP="006359EA">
      <w:pPr>
        <w:ind w:left="720"/>
      </w:pPr>
    </w:p>
    <w:p w14:paraId="2D992203" w14:textId="77777777" w:rsidR="00EB1337" w:rsidRPr="00EB1337" w:rsidRDefault="00706A3B" w:rsidP="006359EA">
      <w:pPr>
        <w:ind w:left="720"/>
        <w:rPr>
          <w:b/>
        </w:rPr>
      </w:pPr>
      <w:r>
        <w:rPr>
          <w:b/>
        </w:rPr>
        <w:t xml:space="preserve">When referring to an </w:t>
      </w:r>
      <w:r w:rsidRPr="00706A3B">
        <w:rPr>
          <w:b/>
          <w:u w:val="single"/>
        </w:rPr>
        <w:t>article in a scholarly j</w:t>
      </w:r>
      <w:r w:rsidR="00EB1337" w:rsidRPr="00706A3B">
        <w:rPr>
          <w:b/>
          <w:u w:val="single"/>
        </w:rPr>
        <w:t>ournal</w:t>
      </w:r>
      <w:r w:rsidR="00EB1337" w:rsidRPr="00EB1337">
        <w:rPr>
          <w:b/>
        </w:rPr>
        <w:t>:</w:t>
      </w:r>
    </w:p>
    <w:p w14:paraId="66BA87D5" w14:textId="77777777" w:rsidR="00EB1337" w:rsidRDefault="00EB1337" w:rsidP="006359EA">
      <w:pPr>
        <w:ind w:left="720"/>
      </w:pPr>
      <w:r>
        <w:t>Spooner,</w:t>
      </w:r>
      <w:r w:rsidR="006359EA">
        <w:t xml:space="preserve"> Denise S.</w:t>
      </w:r>
      <w:r>
        <w:t xml:space="preserve"> “A New Perspective on the Dream: Midwestern Images of Southern California in the Post-World War II</w:t>
      </w:r>
      <w:r w:rsidR="006359EA">
        <w:t xml:space="preserve"> Decades.</w:t>
      </w:r>
      <w:r>
        <w:t xml:space="preserve">” </w:t>
      </w:r>
      <w:r w:rsidRPr="00EB1337">
        <w:rPr>
          <w:i/>
        </w:rPr>
        <w:t>California History</w:t>
      </w:r>
      <w:r>
        <w:t>, 76, no. 1 (Spring 1997).</w:t>
      </w:r>
    </w:p>
    <w:p w14:paraId="1CF9DFCE" w14:textId="77777777" w:rsidR="00EB1337" w:rsidRDefault="00EB1337" w:rsidP="006359EA">
      <w:pPr>
        <w:ind w:left="720"/>
      </w:pPr>
    </w:p>
    <w:p w14:paraId="390BAB1E" w14:textId="77777777" w:rsidR="00EB1337" w:rsidRPr="00EB1337" w:rsidRDefault="00706A3B" w:rsidP="006359EA">
      <w:pPr>
        <w:ind w:left="720"/>
        <w:rPr>
          <w:b/>
        </w:rPr>
      </w:pPr>
      <w:r>
        <w:rPr>
          <w:b/>
        </w:rPr>
        <w:t xml:space="preserve">When referring to an </w:t>
      </w:r>
      <w:r w:rsidRPr="00706A3B">
        <w:rPr>
          <w:b/>
          <w:u w:val="single"/>
        </w:rPr>
        <w:t>article in a reference w</w:t>
      </w:r>
      <w:r w:rsidR="00EB1337" w:rsidRPr="00706A3B">
        <w:rPr>
          <w:b/>
          <w:u w:val="single"/>
        </w:rPr>
        <w:t>ork</w:t>
      </w:r>
      <w:r w:rsidR="00EB1337" w:rsidRPr="00EB1337">
        <w:rPr>
          <w:b/>
        </w:rPr>
        <w:t>:</w:t>
      </w:r>
    </w:p>
    <w:p w14:paraId="0FB06A1B" w14:textId="77777777" w:rsidR="00EB1337" w:rsidRDefault="006359EA" w:rsidP="006359EA">
      <w:pPr>
        <w:ind w:left="720"/>
      </w:pPr>
      <w:r>
        <w:t xml:space="preserve">Wiener, Philip, ed. </w:t>
      </w:r>
      <w:r w:rsidR="00EB1337" w:rsidRPr="006359EA">
        <w:rPr>
          <w:i/>
        </w:rPr>
        <w:t>Dictionary of the History of Ideas</w:t>
      </w:r>
      <w:r>
        <w:t>. 5 vols. New York: Scribner’s, 1973</w:t>
      </w:r>
      <w:r w:rsidR="00EB1337">
        <w:t>.</w:t>
      </w:r>
    </w:p>
    <w:p w14:paraId="7DE336DE" w14:textId="77777777" w:rsidR="00EB1337" w:rsidRDefault="00EB1337" w:rsidP="006359EA">
      <w:pPr>
        <w:ind w:left="720"/>
      </w:pPr>
    </w:p>
    <w:p w14:paraId="10BCD12C" w14:textId="77777777" w:rsidR="00EA015B" w:rsidRDefault="00EA015B">
      <w:pPr>
        <w:rPr>
          <w:b/>
          <w:u w:val="single"/>
        </w:rPr>
      </w:pPr>
    </w:p>
    <w:sectPr w:rsidR="00EA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B9"/>
    <w:rsid w:val="00224F41"/>
    <w:rsid w:val="00580493"/>
    <w:rsid w:val="00582B1D"/>
    <w:rsid w:val="006359EA"/>
    <w:rsid w:val="0064372E"/>
    <w:rsid w:val="006712B9"/>
    <w:rsid w:val="00692EDF"/>
    <w:rsid w:val="00706A3B"/>
    <w:rsid w:val="00873BF0"/>
    <w:rsid w:val="008E52C4"/>
    <w:rsid w:val="00AA6240"/>
    <w:rsid w:val="00AC0312"/>
    <w:rsid w:val="00BD4AF3"/>
    <w:rsid w:val="00BE76EB"/>
    <w:rsid w:val="00CC4276"/>
    <w:rsid w:val="00DF58AD"/>
    <w:rsid w:val="00E2449F"/>
    <w:rsid w:val="00EA015B"/>
    <w:rsid w:val="00EB1337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5CD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A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tes"/>
    <w:uiPriority w:val="1"/>
    <w:qFormat/>
    <w:rsid w:val="00FE0BA4"/>
    <w:pPr>
      <w:contextualSpacing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8A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AD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13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A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tes"/>
    <w:uiPriority w:val="1"/>
    <w:qFormat/>
    <w:rsid w:val="00FE0BA4"/>
    <w:pPr>
      <w:contextualSpacing/>
    </w:pPr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8A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AD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1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</dc:creator>
  <cp:lastModifiedBy>park so young</cp:lastModifiedBy>
  <cp:revision>4</cp:revision>
  <dcterms:created xsi:type="dcterms:W3CDTF">2016-08-23T17:18:00Z</dcterms:created>
  <dcterms:modified xsi:type="dcterms:W3CDTF">2016-10-22T15:41:00Z</dcterms:modified>
</cp:coreProperties>
</file>