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Pr="008C0779" w:rsidRDefault="008C0779" w:rsidP="008C0779">
      <w:pPr>
        <w:spacing w:line="480" w:lineRule="auto"/>
        <w:jc w:val="center"/>
        <w:rPr>
          <w:rFonts w:ascii="Times New Roman" w:hAnsi="Times New Roman" w:cs="Times New Roman"/>
          <w:sz w:val="24"/>
          <w:szCs w:val="24"/>
        </w:rPr>
      </w:pPr>
      <w:r w:rsidRPr="008C0779">
        <w:rPr>
          <w:rFonts w:ascii="Times New Roman" w:hAnsi="Times New Roman" w:cs="Times New Roman"/>
          <w:sz w:val="24"/>
          <w:szCs w:val="24"/>
        </w:rPr>
        <w:t>EU Social Charter and Labor Relations</w:t>
      </w:r>
    </w:p>
    <w:p w:rsidR="008C0779" w:rsidRPr="008C0779" w:rsidRDefault="008C0779" w:rsidP="0043589B">
      <w:pPr>
        <w:spacing w:line="480" w:lineRule="auto"/>
        <w:jc w:val="center"/>
        <w:rPr>
          <w:rFonts w:ascii="Times New Roman" w:hAnsi="Times New Roman" w:cs="Times New Roman"/>
          <w:sz w:val="24"/>
          <w:szCs w:val="24"/>
        </w:rPr>
      </w:pPr>
      <w:r w:rsidRPr="008C0779">
        <w:rPr>
          <w:rFonts w:ascii="Times New Roman" w:hAnsi="Times New Roman" w:cs="Times New Roman"/>
          <w:sz w:val="24"/>
          <w:szCs w:val="24"/>
        </w:rPr>
        <w:t xml:space="preserve">Name </w:t>
      </w:r>
    </w:p>
    <w:p w:rsidR="008C0779" w:rsidRPr="008C0779" w:rsidRDefault="008C0779" w:rsidP="0043589B">
      <w:pPr>
        <w:spacing w:line="480" w:lineRule="auto"/>
        <w:jc w:val="center"/>
        <w:rPr>
          <w:rFonts w:ascii="Times New Roman" w:hAnsi="Times New Roman" w:cs="Times New Roman"/>
          <w:sz w:val="24"/>
          <w:szCs w:val="24"/>
        </w:rPr>
      </w:pPr>
      <w:r w:rsidRPr="008C0779">
        <w:rPr>
          <w:rFonts w:ascii="Times New Roman" w:hAnsi="Times New Roman" w:cs="Times New Roman"/>
          <w:sz w:val="24"/>
          <w:szCs w:val="24"/>
        </w:rPr>
        <w:t>Institution</w:t>
      </w: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43589B">
      <w:pPr>
        <w:spacing w:line="480" w:lineRule="auto"/>
        <w:jc w:val="center"/>
        <w:rPr>
          <w:rFonts w:ascii="Times New Roman" w:hAnsi="Times New Roman" w:cs="Times New Roman"/>
          <w:b/>
          <w:sz w:val="24"/>
          <w:szCs w:val="24"/>
        </w:rPr>
      </w:pPr>
    </w:p>
    <w:p w:rsidR="008C0779" w:rsidRDefault="008C0779" w:rsidP="008C0779">
      <w:pPr>
        <w:spacing w:line="480" w:lineRule="auto"/>
        <w:rPr>
          <w:rFonts w:ascii="Times New Roman" w:hAnsi="Times New Roman" w:cs="Times New Roman"/>
          <w:b/>
          <w:sz w:val="24"/>
          <w:szCs w:val="24"/>
        </w:rPr>
      </w:pPr>
    </w:p>
    <w:p w:rsidR="008C0779" w:rsidRDefault="008C0779" w:rsidP="008C0779">
      <w:pPr>
        <w:spacing w:line="480" w:lineRule="auto"/>
        <w:rPr>
          <w:rFonts w:ascii="Times New Roman" w:hAnsi="Times New Roman" w:cs="Times New Roman"/>
          <w:b/>
          <w:sz w:val="24"/>
          <w:szCs w:val="24"/>
        </w:rPr>
      </w:pPr>
    </w:p>
    <w:p w:rsidR="008C0779" w:rsidRPr="008C0779" w:rsidRDefault="008C0779" w:rsidP="0043589B">
      <w:pPr>
        <w:spacing w:line="480" w:lineRule="auto"/>
        <w:jc w:val="center"/>
        <w:rPr>
          <w:rFonts w:ascii="Times New Roman" w:hAnsi="Times New Roman" w:cs="Times New Roman"/>
          <w:sz w:val="24"/>
          <w:szCs w:val="24"/>
        </w:rPr>
      </w:pPr>
      <w:r w:rsidRPr="008C0779">
        <w:rPr>
          <w:rFonts w:ascii="Times New Roman" w:hAnsi="Times New Roman" w:cs="Times New Roman"/>
          <w:sz w:val="24"/>
          <w:szCs w:val="24"/>
        </w:rPr>
        <w:lastRenderedPageBreak/>
        <w:t>EU Social Charter and Labor Relations</w:t>
      </w:r>
    </w:p>
    <w:p w:rsidR="007F6601" w:rsidRPr="008C0779" w:rsidRDefault="007F5A39" w:rsidP="0043589B">
      <w:pPr>
        <w:spacing w:line="480" w:lineRule="auto"/>
        <w:jc w:val="center"/>
        <w:rPr>
          <w:rFonts w:ascii="Times New Roman" w:hAnsi="Times New Roman" w:cs="Times New Roman"/>
          <w:b/>
          <w:sz w:val="24"/>
          <w:szCs w:val="24"/>
        </w:rPr>
      </w:pPr>
      <w:r w:rsidRPr="008C0779">
        <w:rPr>
          <w:rFonts w:ascii="Times New Roman" w:hAnsi="Times New Roman" w:cs="Times New Roman"/>
          <w:b/>
          <w:sz w:val="24"/>
          <w:szCs w:val="24"/>
        </w:rPr>
        <w:t>European Union Social C</w:t>
      </w:r>
      <w:r w:rsidRPr="008C0779">
        <w:rPr>
          <w:rFonts w:ascii="Times New Roman" w:hAnsi="Times New Roman" w:cs="Times New Roman"/>
          <w:b/>
          <w:sz w:val="24"/>
          <w:szCs w:val="24"/>
        </w:rPr>
        <w:t>harter</w:t>
      </w:r>
    </w:p>
    <w:p w:rsidR="00662C55" w:rsidRPr="0043589B" w:rsidRDefault="007F5A39" w:rsidP="0043589B">
      <w:pPr>
        <w:spacing w:line="480" w:lineRule="auto"/>
        <w:ind w:firstLine="720"/>
        <w:rPr>
          <w:rFonts w:ascii="Times New Roman" w:hAnsi="Times New Roman" w:cs="Times New Roman"/>
          <w:sz w:val="24"/>
          <w:szCs w:val="24"/>
        </w:rPr>
      </w:pPr>
      <w:r w:rsidRPr="0043589B">
        <w:rPr>
          <w:rFonts w:ascii="Times New Roman" w:hAnsi="Times New Roman" w:cs="Times New Roman"/>
          <w:sz w:val="24"/>
          <w:szCs w:val="24"/>
        </w:rPr>
        <w:t xml:space="preserve">EU Social </w:t>
      </w:r>
      <w:r w:rsidRPr="0043589B">
        <w:rPr>
          <w:rFonts w:ascii="Times New Roman" w:hAnsi="Times New Roman" w:cs="Times New Roman"/>
          <w:sz w:val="24"/>
          <w:szCs w:val="24"/>
        </w:rPr>
        <w:t>Charter consist</w:t>
      </w:r>
      <w:r w:rsidRPr="0043589B">
        <w:rPr>
          <w:rFonts w:ascii="Times New Roman" w:hAnsi="Times New Roman" w:cs="Times New Roman"/>
          <w:sz w:val="24"/>
          <w:szCs w:val="24"/>
        </w:rPr>
        <w:t xml:space="preserve"> of a council that guarantees economic as well as social rights of the persons working or living in Europe.</w:t>
      </w:r>
      <w:r w:rsidRPr="0043589B">
        <w:rPr>
          <w:rFonts w:ascii="Times New Roman" w:hAnsi="Times New Roman" w:cs="Times New Roman"/>
          <w:sz w:val="24"/>
          <w:szCs w:val="24"/>
        </w:rPr>
        <w:t xml:space="preserve"> The latter is the counterpart to the European Convention on Human rights. Political and civil rights </w:t>
      </w:r>
      <w:r w:rsidRPr="0043589B">
        <w:rPr>
          <w:rFonts w:ascii="Times New Roman" w:hAnsi="Times New Roman" w:cs="Times New Roman"/>
          <w:sz w:val="24"/>
          <w:szCs w:val="24"/>
        </w:rPr>
        <w:t xml:space="preserve">are the main functions of the convention.  As such, the charter covers human rights related to employment, health, education, housing, social welfare and </w:t>
      </w:r>
      <w:r w:rsidRPr="0043589B">
        <w:rPr>
          <w:rFonts w:ascii="Times New Roman" w:hAnsi="Times New Roman" w:cs="Times New Roman"/>
          <w:sz w:val="24"/>
          <w:szCs w:val="24"/>
        </w:rPr>
        <w:t>protection.</w:t>
      </w:r>
      <w:r w:rsidRPr="0043589B">
        <w:rPr>
          <w:rFonts w:ascii="Times New Roman" w:hAnsi="Times New Roman" w:cs="Times New Roman"/>
          <w:sz w:val="24"/>
          <w:szCs w:val="24"/>
        </w:rPr>
        <w:t xml:space="preserve"> Prevention of the vulnerable persons is the major goal of the European Union Social Charter.</w:t>
      </w:r>
      <w:r w:rsidRPr="0043589B">
        <w:rPr>
          <w:rFonts w:ascii="Times New Roman" w:hAnsi="Times New Roman" w:cs="Times New Roman"/>
          <w:sz w:val="24"/>
          <w:szCs w:val="24"/>
        </w:rPr>
        <w:t xml:space="preserve"> </w:t>
      </w:r>
      <w:r w:rsidRPr="0043589B">
        <w:rPr>
          <w:rFonts w:ascii="Times New Roman" w:hAnsi="Times New Roman" w:cs="Times New Roman"/>
          <w:sz w:val="24"/>
          <w:szCs w:val="24"/>
        </w:rPr>
        <w:t xml:space="preserve">People with disabilities, children and the elderly are categories that the charter emphasize. Moreover, implementation of the rights should be free </w:t>
      </w:r>
      <w:r w:rsidRPr="0043589B">
        <w:rPr>
          <w:rFonts w:ascii="Times New Roman" w:hAnsi="Times New Roman" w:cs="Times New Roman"/>
          <w:sz w:val="24"/>
          <w:szCs w:val="24"/>
        </w:rPr>
        <w:t>from discrimination.</w:t>
      </w:r>
    </w:p>
    <w:p w:rsidR="002515EB" w:rsidRPr="0043589B" w:rsidRDefault="007F5A39" w:rsidP="0043589B">
      <w:pPr>
        <w:spacing w:line="480" w:lineRule="auto"/>
        <w:ind w:firstLine="720"/>
        <w:rPr>
          <w:rFonts w:ascii="Times New Roman" w:hAnsi="Times New Roman" w:cs="Times New Roman"/>
          <w:sz w:val="24"/>
          <w:szCs w:val="24"/>
        </w:rPr>
      </w:pPr>
      <w:r w:rsidRPr="0043589B">
        <w:rPr>
          <w:rFonts w:ascii="Times New Roman" w:hAnsi="Times New Roman" w:cs="Times New Roman"/>
          <w:sz w:val="24"/>
          <w:szCs w:val="24"/>
        </w:rPr>
        <w:t>The effectiveness of the charter is evident since at the level of pan-European, there is no other instrument that guarantees legal protection. European Union Social Charter has be</w:t>
      </w:r>
      <w:r w:rsidRPr="0043589B">
        <w:rPr>
          <w:rFonts w:ascii="Times New Roman" w:hAnsi="Times New Roman" w:cs="Times New Roman"/>
          <w:sz w:val="24"/>
          <w:szCs w:val="24"/>
        </w:rPr>
        <w:t>en the legally used for the legal prot</w:t>
      </w:r>
      <w:r w:rsidRPr="0043589B">
        <w:rPr>
          <w:rFonts w:ascii="Times New Roman" w:hAnsi="Times New Roman" w:cs="Times New Roman"/>
          <w:sz w:val="24"/>
          <w:szCs w:val="24"/>
        </w:rPr>
        <w:t>ection of human rights. In accordance with the Euro</w:t>
      </w:r>
      <w:r w:rsidRPr="0043589B">
        <w:rPr>
          <w:rFonts w:ascii="Times New Roman" w:hAnsi="Times New Roman" w:cs="Times New Roman"/>
          <w:sz w:val="24"/>
          <w:szCs w:val="24"/>
        </w:rPr>
        <w:t xml:space="preserve">pean Union Law, the social rights have been formulated on the basis of EU Charter of the Fundamental Rights.  As such, the social constitution of Europe has the human rights structure of </w:t>
      </w:r>
      <w:r w:rsidRPr="0043589B">
        <w:rPr>
          <w:rFonts w:ascii="Times New Roman" w:hAnsi="Times New Roman" w:cs="Times New Roman"/>
          <w:sz w:val="24"/>
          <w:szCs w:val="24"/>
        </w:rPr>
        <w:t>the continent.</w:t>
      </w:r>
    </w:p>
    <w:p w:rsidR="00C923F2" w:rsidRPr="0043589B" w:rsidRDefault="007F5A39" w:rsidP="0043589B">
      <w:pPr>
        <w:spacing w:line="480" w:lineRule="auto"/>
        <w:ind w:firstLine="720"/>
        <w:rPr>
          <w:rFonts w:ascii="Times New Roman" w:hAnsi="Times New Roman" w:cs="Times New Roman"/>
          <w:sz w:val="24"/>
          <w:szCs w:val="24"/>
        </w:rPr>
      </w:pPr>
      <w:r w:rsidRPr="0043589B">
        <w:rPr>
          <w:rFonts w:ascii="Times New Roman" w:hAnsi="Times New Roman" w:cs="Times New Roman"/>
          <w:sz w:val="24"/>
          <w:szCs w:val="24"/>
        </w:rPr>
        <w:t xml:space="preserve">European social charter affects how companies conduct their operations. Hence it is useful for investors and entrepreneurs because it applies to business relations with employees. There are differences between </w:t>
      </w:r>
      <w:r w:rsidRPr="0043589B">
        <w:rPr>
          <w:rFonts w:ascii="Times New Roman" w:hAnsi="Times New Roman" w:cs="Times New Roman"/>
          <w:sz w:val="24"/>
          <w:szCs w:val="24"/>
        </w:rPr>
        <w:t>the social rights in the European Union and those in the United States of America.</w:t>
      </w:r>
      <w:r w:rsidRPr="0043589B">
        <w:rPr>
          <w:rFonts w:ascii="Times New Roman" w:hAnsi="Times New Roman" w:cs="Times New Roman"/>
          <w:sz w:val="24"/>
          <w:szCs w:val="24"/>
        </w:rPr>
        <w:t xml:space="preserve"> Therefore institutions planning to operate in Europe should follow the requirements of the charter.</w:t>
      </w:r>
      <w:r w:rsidRPr="0043589B">
        <w:rPr>
          <w:rFonts w:ascii="Times New Roman" w:hAnsi="Times New Roman" w:cs="Times New Roman"/>
          <w:sz w:val="24"/>
          <w:szCs w:val="24"/>
        </w:rPr>
        <w:t xml:space="preserve"> Institutions located in the European </w:t>
      </w:r>
      <w:r w:rsidRPr="0043589B">
        <w:rPr>
          <w:rFonts w:ascii="Times New Roman" w:hAnsi="Times New Roman" w:cs="Times New Roman"/>
          <w:sz w:val="24"/>
          <w:szCs w:val="24"/>
        </w:rPr>
        <w:t>Union</w:t>
      </w:r>
      <w:r w:rsidRPr="0043589B">
        <w:rPr>
          <w:rFonts w:ascii="Times New Roman" w:hAnsi="Times New Roman" w:cs="Times New Roman"/>
          <w:sz w:val="24"/>
          <w:szCs w:val="24"/>
        </w:rPr>
        <w:t xml:space="preserve"> Nations s</w:t>
      </w:r>
      <w:r w:rsidRPr="0043589B">
        <w:rPr>
          <w:rFonts w:ascii="Times New Roman" w:hAnsi="Times New Roman" w:cs="Times New Roman"/>
          <w:sz w:val="24"/>
          <w:szCs w:val="24"/>
        </w:rPr>
        <w:t xml:space="preserve">hould </w:t>
      </w:r>
      <w:r w:rsidRPr="0043589B">
        <w:rPr>
          <w:rFonts w:ascii="Times New Roman" w:hAnsi="Times New Roman" w:cs="Times New Roman"/>
          <w:sz w:val="24"/>
          <w:szCs w:val="24"/>
        </w:rPr>
        <w:t xml:space="preserve">ensure that they do not violate the fundamental principles of operations and interactions with human </w:t>
      </w:r>
      <w:r w:rsidRPr="0043589B">
        <w:rPr>
          <w:rFonts w:ascii="Times New Roman" w:hAnsi="Times New Roman" w:cs="Times New Roman"/>
          <w:sz w:val="24"/>
          <w:szCs w:val="24"/>
        </w:rPr>
        <w:lastRenderedPageBreak/>
        <w:t>resource. The charter brings the rights and freedoms together into one document. As such the document constitutes rights such as freedoms, dignity, c</w:t>
      </w:r>
      <w:r w:rsidRPr="0043589B">
        <w:rPr>
          <w:rFonts w:ascii="Times New Roman" w:hAnsi="Times New Roman" w:cs="Times New Roman"/>
          <w:sz w:val="24"/>
          <w:szCs w:val="24"/>
        </w:rPr>
        <w:t>itizens' rights, solidarity and justice known as charter. The Charter became legally binding in 2009, nine years from the date of proclamation.</w:t>
      </w:r>
    </w:p>
    <w:p w:rsidR="0043589B" w:rsidRPr="008C0779" w:rsidRDefault="007F5A39" w:rsidP="0043589B">
      <w:pPr>
        <w:spacing w:line="480" w:lineRule="auto"/>
        <w:jc w:val="center"/>
        <w:rPr>
          <w:rFonts w:ascii="Times New Roman" w:hAnsi="Times New Roman" w:cs="Times New Roman"/>
          <w:b/>
          <w:sz w:val="24"/>
          <w:szCs w:val="24"/>
        </w:rPr>
      </w:pPr>
      <w:r w:rsidRPr="008C0779">
        <w:rPr>
          <w:rFonts w:ascii="Times New Roman" w:hAnsi="Times New Roman" w:cs="Times New Roman"/>
          <w:b/>
          <w:sz w:val="24"/>
          <w:szCs w:val="24"/>
        </w:rPr>
        <w:t>Labor Relations</w:t>
      </w:r>
    </w:p>
    <w:p w:rsidR="00D72B97" w:rsidRPr="0043589B" w:rsidRDefault="007F5A39" w:rsidP="0043589B">
      <w:pPr>
        <w:spacing w:line="480" w:lineRule="auto"/>
        <w:ind w:firstLine="720"/>
        <w:rPr>
          <w:rFonts w:ascii="Times New Roman" w:hAnsi="Times New Roman" w:cs="Times New Roman"/>
          <w:sz w:val="24"/>
          <w:szCs w:val="24"/>
        </w:rPr>
      </w:pPr>
      <w:r w:rsidRPr="0043589B">
        <w:rPr>
          <w:rFonts w:ascii="Times New Roman" w:hAnsi="Times New Roman" w:cs="Times New Roman"/>
          <w:sz w:val="24"/>
          <w:szCs w:val="24"/>
        </w:rPr>
        <w:t>Private and public sector labor relations differ since the private sector is centered in business objectives while public sector attempt to achieve public service. The employees in the public sector enjoy grants as in the constitution and other benefits th</w:t>
      </w:r>
      <w:r w:rsidRPr="0043589B">
        <w:rPr>
          <w:rFonts w:ascii="Times New Roman" w:hAnsi="Times New Roman" w:cs="Times New Roman"/>
          <w:sz w:val="24"/>
          <w:szCs w:val="24"/>
        </w:rPr>
        <w:t xml:space="preserve">at their counterparts in the private sector </w:t>
      </w:r>
      <w:r w:rsidRPr="0043589B">
        <w:rPr>
          <w:rFonts w:ascii="Times New Roman" w:hAnsi="Times New Roman" w:cs="Times New Roman"/>
          <w:sz w:val="24"/>
          <w:szCs w:val="24"/>
        </w:rPr>
        <w:t>do not access. Employees in the private sector may be fired for reasons other than race, gender or even exercising statutes rights. On the contrary, employees in the public sector are no entitled to demotion, fi</w:t>
      </w:r>
      <w:r w:rsidRPr="0043589B">
        <w:rPr>
          <w:rFonts w:ascii="Times New Roman" w:hAnsi="Times New Roman" w:cs="Times New Roman"/>
          <w:sz w:val="24"/>
          <w:szCs w:val="24"/>
        </w:rPr>
        <w:t>ring or even disciplinary actions.</w:t>
      </w:r>
      <w:r w:rsidRPr="0043589B">
        <w:rPr>
          <w:rFonts w:ascii="Times New Roman" w:hAnsi="Times New Roman" w:cs="Times New Roman"/>
          <w:sz w:val="24"/>
          <w:szCs w:val="24"/>
        </w:rPr>
        <w:t xml:space="preserve"> Moreover, some of the employees in the public sector work at-will.</w:t>
      </w:r>
    </w:p>
    <w:p w:rsidR="00DF301D" w:rsidRPr="0043589B" w:rsidRDefault="007F5A39" w:rsidP="0043589B">
      <w:pPr>
        <w:spacing w:line="480" w:lineRule="auto"/>
        <w:ind w:firstLine="720"/>
        <w:rPr>
          <w:rFonts w:ascii="Times New Roman" w:hAnsi="Times New Roman" w:cs="Times New Roman"/>
          <w:sz w:val="24"/>
          <w:szCs w:val="24"/>
        </w:rPr>
      </w:pPr>
      <w:r w:rsidRPr="0043589B">
        <w:rPr>
          <w:rFonts w:ascii="Times New Roman" w:hAnsi="Times New Roman" w:cs="Times New Roman"/>
          <w:sz w:val="24"/>
          <w:szCs w:val="24"/>
        </w:rPr>
        <w:t xml:space="preserve">City government requires a system that improves the services. First, employee relations require well-drafted procedures and policies. As </w:t>
      </w:r>
      <w:r w:rsidRPr="0043589B">
        <w:rPr>
          <w:rFonts w:ascii="Times New Roman" w:hAnsi="Times New Roman" w:cs="Times New Roman"/>
          <w:sz w:val="24"/>
          <w:szCs w:val="24"/>
        </w:rPr>
        <w:t>such, the system should incorporate the philosophy, goals, and objectives of the government. Clear procedures for addressing matters related to the employees are crucial. Methods of handling problems in the workplace should be outlined in the document.</w:t>
      </w:r>
      <w:r w:rsidRPr="0043589B">
        <w:rPr>
          <w:rFonts w:ascii="Times New Roman" w:hAnsi="Times New Roman" w:cs="Times New Roman"/>
          <w:sz w:val="24"/>
          <w:szCs w:val="24"/>
        </w:rPr>
        <w:t xml:space="preserve"> Human resource department should ensure that the policies of the institution are followed consistently. </w:t>
      </w:r>
    </w:p>
    <w:p w:rsidR="001345B8" w:rsidRPr="0043589B" w:rsidRDefault="007F5A39" w:rsidP="0043589B">
      <w:pPr>
        <w:spacing w:line="480" w:lineRule="auto"/>
        <w:ind w:firstLine="720"/>
        <w:rPr>
          <w:rFonts w:ascii="Times New Roman" w:hAnsi="Times New Roman" w:cs="Times New Roman"/>
          <w:sz w:val="24"/>
          <w:szCs w:val="24"/>
        </w:rPr>
      </w:pPr>
      <w:r w:rsidRPr="0043589B">
        <w:rPr>
          <w:rFonts w:ascii="Times New Roman" w:hAnsi="Times New Roman" w:cs="Times New Roman"/>
          <w:sz w:val="24"/>
          <w:szCs w:val="24"/>
        </w:rPr>
        <w:t>In spite of the effectiveness of the system to the city government, the labor relations procedures cannot adopt the</w:t>
      </w:r>
      <w:r w:rsidRPr="0043589B">
        <w:rPr>
          <w:rFonts w:ascii="Times New Roman" w:hAnsi="Times New Roman" w:cs="Times New Roman"/>
          <w:sz w:val="24"/>
          <w:szCs w:val="24"/>
        </w:rPr>
        <w:t xml:space="preserve"> manner of recruitment, firing and disciplinary actions to the workers since government's procedure of recruitment and firing are standard. The ability of the City government to deliver efficient and effective services is largely dependent on the ability o</w:t>
      </w:r>
      <w:r w:rsidRPr="0043589B">
        <w:rPr>
          <w:rFonts w:ascii="Times New Roman" w:hAnsi="Times New Roman" w:cs="Times New Roman"/>
          <w:sz w:val="24"/>
          <w:szCs w:val="24"/>
        </w:rPr>
        <w:t xml:space="preserve">f the </w:t>
      </w:r>
      <w:r w:rsidRPr="0043589B">
        <w:rPr>
          <w:rFonts w:ascii="Times New Roman" w:hAnsi="Times New Roman" w:cs="Times New Roman"/>
          <w:sz w:val="24"/>
          <w:szCs w:val="24"/>
        </w:rPr>
        <w:lastRenderedPageBreak/>
        <w:t>government to adapt to the changing demands. Some of the adjustments that are required in the system include policies regar</w:t>
      </w:r>
      <w:r w:rsidRPr="0043589B">
        <w:rPr>
          <w:rFonts w:ascii="Times New Roman" w:hAnsi="Times New Roman" w:cs="Times New Roman"/>
          <w:sz w:val="24"/>
          <w:szCs w:val="24"/>
        </w:rPr>
        <w:t>ding appraisals, incentives, compensation and other reward packages. Government and private sectors policies regarding the r</w:t>
      </w:r>
      <w:r w:rsidRPr="0043589B">
        <w:rPr>
          <w:rFonts w:ascii="Times New Roman" w:hAnsi="Times New Roman" w:cs="Times New Roman"/>
          <w:sz w:val="24"/>
          <w:szCs w:val="24"/>
        </w:rPr>
        <w:t>eward systems cannot be same. Some of the policies could contribute to corruption in the public sector. Such policies should be evaded.</w:t>
      </w:r>
      <w:bookmarkStart w:id="0" w:name="_GoBack"/>
      <w:bookmarkEnd w:id="0"/>
    </w:p>
    <w:sectPr w:rsidR="001345B8" w:rsidRPr="0043589B" w:rsidSect="008C077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A39" w:rsidRDefault="007F5A39" w:rsidP="008C0779">
      <w:pPr>
        <w:spacing w:after="0" w:line="240" w:lineRule="auto"/>
      </w:pPr>
      <w:r>
        <w:separator/>
      </w:r>
    </w:p>
  </w:endnote>
  <w:endnote w:type="continuationSeparator" w:id="0">
    <w:p w:rsidR="007F5A39" w:rsidRDefault="007F5A39" w:rsidP="008C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A39" w:rsidRDefault="007F5A39" w:rsidP="008C0779">
      <w:pPr>
        <w:spacing w:after="0" w:line="240" w:lineRule="auto"/>
      </w:pPr>
      <w:r>
        <w:separator/>
      </w:r>
    </w:p>
  </w:footnote>
  <w:footnote w:type="continuationSeparator" w:id="0">
    <w:p w:rsidR="007F5A39" w:rsidRDefault="007F5A39" w:rsidP="008C0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36750071"/>
      <w:docPartObj>
        <w:docPartGallery w:val="Page Numbers (Top of Page)"/>
        <w:docPartUnique/>
      </w:docPartObj>
    </w:sdtPr>
    <w:sdtEndPr>
      <w:rPr>
        <w:noProof/>
      </w:rPr>
    </w:sdtEndPr>
    <w:sdtContent>
      <w:p w:rsidR="008C0779" w:rsidRPr="008C0779" w:rsidRDefault="008C0779" w:rsidP="008C0779">
        <w:pPr>
          <w:spacing w:line="480" w:lineRule="auto"/>
          <w:jc w:val="center"/>
          <w:rPr>
            <w:rFonts w:ascii="Times New Roman" w:hAnsi="Times New Roman" w:cs="Times New Roman"/>
            <w:sz w:val="24"/>
            <w:szCs w:val="24"/>
          </w:rPr>
        </w:pPr>
        <w:r w:rsidRPr="008C0779">
          <w:rPr>
            <w:rFonts w:ascii="Times New Roman" w:hAnsi="Times New Roman" w:cs="Times New Roman"/>
            <w:sz w:val="24"/>
            <w:szCs w:val="24"/>
          </w:rPr>
          <w:t>EU SOCIAL CHARTER AND LABOR 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0779">
          <w:rPr>
            <w:rFonts w:ascii="Times New Roman" w:hAnsi="Times New Roman" w:cs="Times New Roman"/>
            <w:sz w:val="24"/>
            <w:szCs w:val="24"/>
          </w:rPr>
          <w:fldChar w:fldCharType="begin"/>
        </w:r>
        <w:r w:rsidRPr="008C0779">
          <w:rPr>
            <w:rFonts w:ascii="Times New Roman" w:hAnsi="Times New Roman" w:cs="Times New Roman"/>
            <w:sz w:val="24"/>
            <w:szCs w:val="24"/>
          </w:rPr>
          <w:instrText xml:space="preserve"> PAGE   \* MERGEFORMAT </w:instrText>
        </w:r>
        <w:r w:rsidRPr="008C0779">
          <w:rPr>
            <w:rFonts w:ascii="Times New Roman" w:hAnsi="Times New Roman" w:cs="Times New Roman"/>
            <w:sz w:val="24"/>
            <w:szCs w:val="24"/>
          </w:rPr>
          <w:fldChar w:fldCharType="separate"/>
        </w:r>
        <w:r>
          <w:rPr>
            <w:rFonts w:ascii="Times New Roman" w:hAnsi="Times New Roman" w:cs="Times New Roman"/>
            <w:noProof/>
            <w:sz w:val="24"/>
            <w:szCs w:val="24"/>
          </w:rPr>
          <w:t>4</w:t>
        </w:r>
        <w:r w:rsidRPr="008C0779">
          <w:rPr>
            <w:rFonts w:ascii="Times New Roman" w:hAnsi="Times New Roman" w:cs="Times New Roman"/>
            <w:noProof/>
            <w:sz w:val="24"/>
            <w:szCs w:val="24"/>
          </w:rPr>
          <w:fldChar w:fldCharType="end"/>
        </w:r>
      </w:p>
    </w:sdtContent>
  </w:sdt>
  <w:p w:rsidR="008C0779" w:rsidRDefault="008C0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779" w:rsidRPr="008C0779" w:rsidRDefault="008C0779" w:rsidP="008C0779">
    <w:pPr>
      <w:spacing w:line="480" w:lineRule="auto"/>
      <w:jc w:val="center"/>
      <w:rPr>
        <w:rFonts w:ascii="Times New Roman" w:hAnsi="Times New Roman" w:cs="Times New Roman"/>
        <w:sz w:val="24"/>
        <w:szCs w:val="24"/>
      </w:rPr>
    </w:pPr>
    <w:r w:rsidRPr="008C0779">
      <w:rPr>
        <w:rFonts w:ascii="Times New Roman" w:hAnsi="Times New Roman" w:cs="Times New Roman"/>
        <w:sz w:val="24"/>
        <w:szCs w:val="24"/>
      </w:rPr>
      <w:t>Running head:</w:t>
    </w:r>
    <w:r w:rsidRPr="008C0779">
      <w:rPr>
        <w:rFonts w:ascii="Times New Roman" w:hAnsi="Times New Roman" w:cs="Times New Roman"/>
        <w:sz w:val="24"/>
        <w:szCs w:val="24"/>
      </w:rPr>
      <w:tab/>
      <w:t>EU SOCIAL CHARTER AND LABOR RELATIONS</w:t>
    </w:r>
    <w:sdt>
      <w:sdtPr>
        <w:rPr>
          <w:rFonts w:ascii="Times New Roman" w:hAnsi="Times New Roman" w:cs="Times New Roman"/>
          <w:sz w:val="24"/>
          <w:szCs w:val="24"/>
        </w:rPr>
        <w:id w:val="-79129050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0779">
          <w:rPr>
            <w:rFonts w:ascii="Times New Roman" w:hAnsi="Times New Roman" w:cs="Times New Roman"/>
            <w:sz w:val="24"/>
            <w:szCs w:val="24"/>
          </w:rPr>
          <w:fldChar w:fldCharType="begin"/>
        </w:r>
        <w:r w:rsidRPr="008C0779">
          <w:rPr>
            <w:rFonts w:ascii="Times New Roman" w:hAnsi="Times New Roman" w:cs="Times New Roman"/>
            <w:sz w:val="24"/>
            <w:szCs w:val="24"/>
          </w:rPr>
          <w:instrText xml:space="preserve"> PAGE   \* MERGEFORMAT </w:instrText>
        </w:r>
        <w:r w:rsidRPr="008C0779">
          <w:rPr>
            <w:rFonts w:ascii="Times New Roman" w:hAnsi="Times New Roman" w:cs="Times New Roman"/>
            <w:sz w:val="24"/>
            <w:szCs w:val="24"/>
          </w:rPr>
          <w:fldChar w:fldCharType="separate"/>
        </w:r>
        <w:r>
          <w:rPr>
            <w:rFonts w:ascii="Times New Roman" w:hAnsi="Times New Roman" w:cs="Times New Roman"/>
            <w:noProof/>
            <w:sz w:val="24"/>
            <w:szCs w:val="24"/>
          </w:rPr>
          <w:t>1</w:t>
        </w:r>
        <w:r w:rsidRPr="008C0779">
          <w:rPr>
            <w:rFonts w:ascii="Times New Roman" w:hAnsi="Times New Roman" w:cs="Times New Roman"/>
            <w:noProof/>
            <w:sz w:val="24"/>
            <w:szCs w:val="24"/>
          </w:rPr>
          <w:fldChar w:fldCharType="end"/>
        </w:r>
      </w:sdtContent>
    </w:sdt>
  </w:p>
  <w:p w:rsidR="008C0779" w:rsidRDefault="008C0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F6"/>
    <w:rsid w:val="00725BF6"/>
    <w:rsid w:val="007F5A39"/>
    <w:rsid w:val="008C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7FA748-7769-4D83-BEF4-6E5896F6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C0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779"/>
    <w:rPr>
      <w:rFonts w:ascii="Segoe UI" w:hAnsi="Segoe UI" w:cs="Segoe UI"/>
      <w:sz w:val="18"/>
      <w:szCs w:val="18"/>
    </w:rPr>
  </w:style>
  <w:style w:type="paragraph" w:styleId="Header">
    <w:name w:val="header"/>
    <w:basedOn w:val="Normal"/>
    <w:link w:val="HeaderChar"/>
    <w:uiPriority w:val="99"/>
    <w:unhideWhenUsed/>
    <w:rsid w:val="008C0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79"/>
  </w:style>
  <w:style w:type="paragraph" w:styleId="Footer">
    <w:name w:val="footer"/>
    <w:basedOn w:val="Normal"/>
    <w:link w:val="FooterChar"/>
    <w:uiPriority w:val="99"/>
    <w:unhideWhenUsed/>
    <w:rsid w:val="008C0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Golovan</dc:creator>
  <cp:lastModifiedBy>Golovan</cp:lastModifiedBy>
  <cp:revision>5</cp:revision>
  <dcterms:created xsi:type="dcterms:W3CDTF">2016-10-24T07:16:00Z</dcterms:created>
  <dcterms:modified xsi:type="dcterms:W3CDTF">2016-10-24T13:53:00Z</dcterms:modified>
</cp:coreProperties>
</file>