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r>
        <w:t xml:space="preserve">Introduction </w:t>
      </w:r>
    </w:p>
    <w:p>
      <w:r>
        <w:t xml:space="preserve">Industrial </w:t>
      </w:r>
      <w:r>
        <w:t xml:space="preserve">internships are critical </w:t>
      </w:r>
      <w:r>
        <w:t xml:space="preserve">periods </w:t>
      </w:r>
      <w:r>
        <w:t xml:space="preserve">for </w:t>
      </w:r>
      <w:r>
        <w:t xml:space="preserve">the business </w:t>
      </w:r>
      <w:r>
        <w:t xml:space="preserve">student. </w:t>
      </w:r>
      <w:r>
        <w:t xml:space="preserve">For </w:t>
      </w:r>
      <w:r>
        <w:t xml:space="preserve">many students who </w:t>
      </w:r>
      <w:r>
        <w:t xml:space="preserve">participate in </w:t>
      </w:r>
      <w:r>
        <w:t xml:space="preserve">these </w:t>
      </w:r>
      <w:r>
        <w:t>internships</w:t>
      </w:r>
      <w:r>
        <w:t xml:space="preserve">, it is </w:t>
      </w:r>
      <w:r>
        <w:t>likely</w:t>
      </w:r>
      <w:r>
        <w:t xml:space="preserve"> </w:t>
      </w:r>
      <w:r>
        <w:t>to be a first time experience.</w:t>
      </w:r>
      <w:r>
        <w:t xml:space="preserve"> </w:t>
      </w:r>
      <w:r>
        <w:t>Therefore</w:t>
      </w:r>
      <w:r>
        <w:t xml:space="preserve">, an </w:t>
      </w:r>
      <w:r>
        <w:t xml:space="preserve">industrial </w:t>
      </w:r>
      <w:r>
        <w:t xml:space="preserve">internship </w:t>
      </w:r>
      <w:r>
        <w:t xml:space="preserve">offers these </w:t>
      </w:r>
      <w:r>
        <w:t>students</w:t>
      </w:r>
      <w:r>
        <w:t xml:space="preserve"> the first </w:t>
      </w:r>
      <w:r>
        <w:t xml:space="preserve">glimpse into </w:t>
      </w:r>
      <w:r>
        <w:t>what</w:t>
      </w:r>
      <w:r>
        <w:t xml:space="preserve"> </w:t>
      </w:r>
      <w:r>
        <w:t>a working place</w:t>
      </w:r>
      <w:r>
        <w:t xml:space="preserve"> is, while </w:t>
      </w:r>
      <w:r>
        <w:t xml:space="preserve">providing room to </w:t>
      </w:r>
      <w:r>
        <w:t xml:space="preserve">apply </w:t>
      </w:r>
      <w:r>
        <w:t>theoretical knowledge.</w:t>
      </w:r>
      <w:r>
        <w:t xml:space="preserve"> </w:t>
      </w:r>
      <w:r>
        <w:t xml:space="preserve">Exposure to the </w:t>
      </w:r>
      <w:r>
        <w:t xml:space="preserve">workplace </w:t>
      </w:r>
      <w:r>
        <w:t xml:space="preserve">conditions </w:t>
      </w:r>
      <w:r>
        <w:t>at an early</w:t>
      </w:r>
      <w:r>
        <w:t xml:space="preserve"> stage</w:t>
      </w:r>
      <w:r>
        <w:t xml:space="preserve"> during</w:t>
      </w:r>
      <w:r>
        <w:t xml:space="preserve"> a student’s academic </w:t>
      </w:r>
      <w:r>
        <w:t>journey</w:t>
      </w:r>
      <w:r>
        <w:t xml:space="preserve">. </w:t>
      </w:r>
      <w:r>
        <w:t xml:space="preserve">During </w:t>
      </w:r>
      <w:r>
        <w:t xml:space="preserve">an industrial </w:t>
      </w:r>
      <w:r>
        <w:t xml:space="preserve">internship, the student is </w:t>
      </w:r>
      <w:r>
        <w:t xml:space="preserve">exposed to </w:t>
      </w:r>
      <w:r>
        <w:t xml:space="preserve">various </w:t>
      </w:r>
      <w:r>
        <w:t>technical</w:t>
      </w:r>
      <w:r>
        <w:t xml:space="preserve"> and </w:t>
      </w:r>
      <w:r>
        <w:t>non-</w:t>
      </w:r>
      <w:r>
        <w:t>technica</w:t>
      </w:r>
      <w:r>
        <w:t>l</w:t>
      </w:r>
      <w:r>
        <w:t xml:space="preserve"> issues</w:t>
      </w:r>
      <w:r>
        <w:t xml:space="preserve">. </w:t>
      </w:r>
      <w:r>
        <w:t xml:space="preserve">The </w:t>
      </w:r>
      <w:r>
        <w:t xml:space="preserve">finance student </w:t>
      </w:r>
      <w:r>
        <w:t xml:space="preserve">gets </w:t>
      </w:r>
      <w:r>
        <w:t xml:space="preserve">acquitted </w:t>
      </w:r>
      <w:r>
        <w:t xml:space="preserve">with </w:t>
      </w:r>
      <w:r>
        <w:t xml:space="preserve">issues such as the effect of </w:t>
      </w:r>
      <w:r>
        <w:t xml:space="preserve">foreign </w:t>
      </w:r>
      <w:r>
        <w:t>exchange</w:t>
      </w:r>
      <w:r>
        <w:t xml:space="preserve"> fluctuations on a bank’s assets</w:t>
      </w:r>
      <w:r>
        <w:t xml:space="preserve"> while the marketing student</w:t>
      </w:r>
      <w:r>
        <w:t xml:space="preserve"> is let in on the </w:t>
      </w:r>
      <w:r>
        <w:t xml:space="preserve">industry </w:t>
      </w:r>
      <w:r>
        <w:t xml:space="preserve">of </w:t>
      </w:r>
      <w:r>
        <w:t>advertising</w:t>
      </w:r>
      <w:r>
        <w:t xml:space="preserve"> and </w:t>
      </w:r>
      <w:r>
        <w:t>public relations.</w:t>
      </w:r>
      <w:r>
        <w:t xml:space="preserve"> </w:t>
      </w:r>
      <w:r>
        <w:t>Non-technical skills that are</w:t>
      </w:r>
      <w:r>
        <w:t xml:space="preserve"> </w:t>
      </w:r>
      <w:r>
        <w:t xml:space="preserve">acquired during an </w:t>
      </w:r>
      <w:r>
        <w:t xml:space="preserve">industrial </w:t>
      </w:r>
      <w:r>
        <w:t>internship</w:t>
      </w:r>
      <w:r>
        <w:t xml:space="preserve"> include </w:t>
      </w:r>
      <w:r>
        <w:t xml:space="preserve">that of communication, </w:t>
      </w:r>
      <w:r>
        <w:t>interpersonal</w:t>
      </w:r>
      <w:r>
        <w:t xml:space="preserve"> </w:t>
      </w:r>
      <w:r>
        <w:t>relations</w:t>
      </w:r>
      <w:r>
        <w:t xml:space="preserve">, and the </w:t>
      </w:r>
      <w:r>
        <w:t>ability to network</w:t>
      </w:r>
      <w:r>
        <w:t>.</w:t>
      </w:r>
      <w:r>
        <w:t xml:space="preserve"> Both these skills are </w:t>
      </w:r>
      <w:r>
        <w:t xml:space="preserve">critical </w:t>
      </w:r>
      <w:r>
        <w:t xml:space="preserve">towards </w:t>
      </w:r>
      <w:r>
        <w:t xml:space="preserve">the advancement </w:t>
      </w:r>
      <w:r>
        <w:t xml:space="preserve">of </w:t>
      </w:r>
      <w:r>
        <w:t>one’s</w:t>
      </w:r>
      <w:bookmarkStart w:id="0" w:name="_GoBack"/>
      <w:bookmarkEnd w:id="0"/>
      <w:r>
        <w:t xml:space="preserve"> </w:t>
      </w:r>
      <w:r>
        <w:t>career</w:t>
      </w:r>
      <w:r>
        <w:t xml:space="preserve">. </w:t>
      </w:r>
      <w:r>
        <w:t xml:space="preserve">In addition </w:t>
      </w:r>
      <w:r>
        <w:t xml:space="preserve">to gaining these skills, </w:t>
      </w:r>
      <w:r>
        <w:t xml:space="preserve">the intern is expected to </w:t>
      </w:r>
      <w:r>
        <w:t xml:space="preserve">acquire </w:t>
      </w:r>
      <w:r>
        <w:t xml:space="preserve">the most recent </w:t>
      </w:r>
      <w:r>
        <w:t xml:space="preserve">techniques </w:t>
      </w:r>
      <w:r>
        <w:t xml:space="preserve">that are useful </w:t>
      </w:r>
      <w:r>
        <w:t xml:space="preserve">within the workplace. </w:t>
      </w:r>
      <w:r>
        <w:t xml:space="preserve">This is based on the fact that </w:t>
      </w:r>
      <w:r>
        <w:t>every</w:t>
      </w:r>
      <w:r>
        <w:t xml:space="preserve"> company </w:t>
      </w:r>
      <w:r>
        <w:t xml:space="preserve">has its </w:t>
      </w:r>
      <w:r>
        <w:t xml:space="preserve">different </w:t>
      </w:r>
      <w:r>
        <w:t xml:space="preserve">ways of </w:t>
      </w:r>
      <w:r>
        <w:t xml:space="preserve">achieving </w:t>
      </w:r>
      <w:r>
        <w:t xml:space="preserve">goals; some more innovative </w:t>
      </w:r>
      <w:r>
        <w:t xml:space="preserve">than others. </w:t>
      </w:r>
      <w:r>
        <w:t xml:space="preserve">By learning </w:t>
      </w:r>
      <w:r>
        <w:t xml:space="preserve">these </w:t>
      </w:r>
      <w:r>
        <w:t xml:space="preserve">techniques, </w:t>
      </w:r>
      <w:r>
        <w:t xml:space="preserve">the </w:t>
      </w:r>
      <w:r>
        <w:t xml:space="preserve">intern </w:t>
      </w:r>
      <w:r>
        <w:t xml:space="preserve">carries </w:t>
      </w:r>
      <w:r>
        <w:t xml:space="preserve">with </w:t>
      </w:r>
      <w:r>
        <w:t>him</w:t>
      </w:r>
      <w:r>
        <w:t xml:space="preserve">/her a rich </w:t>
      </w:r>
      <w:r>
        <w:t xml:space="preserve">set of </w:t>
      </w:r>
      <w:r>
        <w:t xml:space="preserve">skills </w:t>
      </w:r>
      <w:r>
        <w:t xml:space="preserve">that </w:t>
      </w:r>
      <w:r>
        <w:t xml:space="preserve">optimise </w:t>
      </w:r>
      <w:r>
        <w:t xml:space="preserve">his/her chances </w:t>
      </w:r>
      <w:r>
        <w:t>within the job market.</w:t>
      </w:r>
      <w:r>
        <w:t xml:space="preserve"> </w:t>
      </w:r>
      <w:r>
        <w:t xml:space="preserve">The aim of this </w:t>
      </w:r>
      <w:r>
        <w:t xml:space="preserve">paper </w:t>
      </w:r>
      <w:r>
        <w:t xml:space="preserve">is to </w:t>
      </w:r>
      <w:r>
        <w:t xml:space="preserve">provide </w:t>
      </w:r>
      <w:r>
        <w:t xml:space="preserve">an </w:t>
      </w:r>
      <w:r>
        <w:t>analysis</w:t>
      </w:r>
      <w:r>
        <w:t xml:space="preserve"> </w:t>
      </w:r>
      <w:r>
        <w:t>on</w:t>
      </w:r>
      <w:r>
        <w:t xml:space="preserve"> an </w:t>
      </w:r>
      <w:r>
        <w:t xml:space="preserve">internship </w:t>
      </w:r>
      <w:r>
        <w:t xml:space="preserve">performed </w:t>
      </w:r>
      <w:r>
        <w:t xml:space="preserve">at </w:t>
      </w:r>
      <w:r>
        <w:t>Arab</w:t>
      </w:r>
      <w:r>
        <w:t xml:space="preserve"> National</w:t>
      </w:r>
      <w:r>
        <w:t xml:space="preserve"> </w:t>
      </w:r>
      <w:r>
        <w:t>Bank</w:t>
      </w:r>
      <w:r>
        <w:t>.</w:t>
      </w:r>
    </w:p>
    <w:p>
      <w:r>
        <w:t>Company background</w:t>
      </w:r>
    </w:p>
    <w:p>
      <w:r>
        <w:t>Arab</w:t>
      </w:r>
      <w:r>
        <w:t xml:space="preserve"> </w:t>
      </w:r>
      <w:r>
        <w:t>B</w:t>
      </w:r>
      <w:r>
        <w:t xml:space="preserve">ank </w:t>
      </w:r>
      <w:r>
        <w:t xml:space="preserve">is one of the </w:t>
      </w:r>
      <w:r>
        <w:t>oldest</w:t>
      </w:r>
      <w:r>
        <w:t xml:space="preserve"> and largest banks </w:t>
      </w:r>
      <w:r>
        <w:t xml:space="preserve">in </w:t>
      </w:r>
      <w:r>
        <w:t>Saudi Arabia</w:t>
      </w:r>
      <w:r>
        <w:t>.</w:t>
      </w:r>
      <w:r>
        <w:t xml:space="preserve"> </w:t>
      </w:r>
      <w:r>
        <w:t>A</w:t>
      </w:r>
      <w:r>
        <w:t xml:space="preserve">B </w:t>
      </w:r>
      <w:r>
        <w:t xml:space="preserve">was established </w:t>
      </w:r>
      <w:r>
        <w:t xml:space="preserve">in </w:t>
      </w:r>
      <w:r>
        <w:t xml:space="preserve">1949 </w:t>
      </w:r>
      <w:r>
        <w:t>as a joint</w:t>
      </w:r>
      <w:r>
        <w:t xml:space="preserve"> </w:t>
      </w:r>
      <w:r>
        <w:t xml:space="preserve">project </w:t>
      </w:r>
      <w:r>
        <w:t xml:space="preserve">between </w:t>
      </w:r>
      <w:r>
        <w:t xml:space="preserve">the governments of </w:t>
      </w:r>
      <w:r>
        <w:t xml:space="preserve">Saudi </w:t>
      </w:r>
      <w:r>
        <w:t>Arabia</w:t>
      </w:r>
      <w:r>
        <w:t xml:space="preserve">, Kuwait, and </w:t>
      </w:r>
      <w:r>
        <w:t>private</w:t>
      </w:r>
      <w:r>
        <w:t xml:space="preserve"> individuals</w:t>
      </w:r>
      <w:r>
        <w:t xml:space="preserve">. </w:t>
      </w:r>
      <w:r>
        <w:t xml:space="preserve">The early </w:t>
      </w:r>
      <w:r>
        <w:t xml:space="preserve">bank’s </w:t>
      </w:r>
      <w:r>
        <w:t xml:space="preserve">operations </w:t>
      </w:r>
      <w:r>
        <w:t xml:space="preserve">would then be taken over </w:t>
      </w:r>
      <w:r>
        <w:t>by the formation of the</w:t>
      </w:r>
      <w:r>
        <w:t xml:space="preserve"> ANB </w:t>
      </w:r>
      <w:r>
        <w:t xml:space="preserve">in </w:t>
      </w:r>
      <w:r>
        <w:t>1979 through the issuance of a</w:t>
      </w:r>
      <w:r>
        <w:t xml:space="preserve"> royal </w:t>
      </w:r>
      <w:r>
        <w:t>decree.</w:t>
      </w:r>
      <w:r>
        <w:t xml:space="preserve"> Since then, ANB has grown to become among the top ten largest banks within the</w:t>
      </w:r>
      <w:r>
        <w:t xml:space="preserve"> </w:t>
      </w:r>
      <w:r>
        <w:t>Middle East</w:t>
      </w:r>
      <w:r>
        <w:t xml:space="preserve"> region</w:t>
      </w:r>
      <w:r>
        <w:t xml:space="preserve">, a story </w:t>
      </w:r>
      <w:r>
        <w:t xml:space="preserve">better reflected </w:t>
      </w:r>
      <w:r>
        <w:t xml:space="preserve">by its </w:t>
      </w:r>
      <w:r>
        <w:t xml:space="preserve">financial results. </w:t>
      </w:r>
      <w:r>
        <w:t>As of the</w:t>
      </w:r>
      <w:r>
        <w:t xml:space="preserve"> yea</w:t>
      </w:r>
      <w:r>
        <w:t>r</w:t>
      </w:r>
      <w:r>
        <w:t xml:space="preserve"> ended </w:t>
      </w:r>
      <w:r>
        <w:t>2014,</w:t>
      </w:r>
      <w:r>
        <w:t xml:space="preserve"> ANB </w:t>
      </w:r>
      <w:r>
        <w:t xml:space="preserve">had </w:t>
      </w:r>
      <w:r>
        <w:t xml:space="preserve">about </w:t>
      </w:r>
      <w:r>
        <w:t>$</w:t>
      </w:r>
      <w:r>
        <w:t xml:space="preserve">44 billion in assets, </w:t>
      </w:r>
      <w:r>
        <w:t>$</w:t>
      </w:r>
      <w:r>
        <w:t xml:space="preserve">770 million </w:t>
      </w:r>
      <w:r>
        <w:t xml:space="preserve">in </w:t>
      </w:r>
      <w:r>
        <w:t xml:space="preserve">net </w:t>
      </w:r>
      <w:r>
        <w:t>income</w:t>
      </w:r>
      <w:r>
        <w:t xml:space="preserve">, </w:t>
      </w:r>
      <w:r>
        <w:t xml:space="preserve">and customer </w:t>
      </w:r>
      <w:r>
        <w:t xml:space="preserve">deposits </w:t>
      </w:r>
      <w:r>
        <w:t>that</w:t>
      </w:r>
      <w:r>
        <w:t xml:space="preserve"> </w:t>
      </w:r>
      <w:r>
        <w:t>were over and above</w:t>
      </w:r>
      <w:r>
        <w:t xml:space="preserve"> </w:t>
      </w:r>
      <w:r>
        <w:t>$</w:t>
      </w:r>
      <w:r>
        <w:t xml:space="preserve">34 billion. </w:t>
      </w:r>
      <w:r>
        <w:t xml:space="preserve">This is not to mention the fact that </w:t>
      </w:r>
      <w:r>
        <w:t xml:space="preserve">ANB has an excellent </w:t>
      </w:r>
      <w:r>
        <w:t xml:space="preserve">credit rating from </w:t>
      </w:r>
      <w:r>
        <w:t xml:space="preserve">the world’s major credit rating agencies </w:t>
      </w:r>
      <w:r>
        <w:t xml:space="preserve">such as </w:t>
      </w:r>
      <w:r>
        <w:t xml:space="preserve">Moody’s </w:t>
      </w:r>
      <w:r>
        <w:t>and</w:t>
      </w:r>
      <w:r>
        <w:t xml:space="preserve"> Standard</w:t>
      </w:r>
      <w:r>
        <w:t xml:space="preserve"> </w:t>
      </w:r>
      <w:r>
        <w:t>&amp;</w:t>
      </w:r>
      <w:r>
        <w:t xml:space="preserve"> Poor’s. </w:t>
      </w:r>
      <w:r>
        <w:t>The</w:t>
      </w:r>
      <w:r>
        <w:t xml:space="preserve"> </w:t>
      </w:r>
      <w:r>
        <w:t xml:space="preserve">implication </w:t>
      </w:r>
      <w:r>
        <w:t>is that</w:t>
      </w:r>
      <w:r>
        <w:t xml:space="preserve"> not only is </w:t>
      </w:r>
      <w:r>
        <w:t xml:space="preserve">ANB a </w:t>
      </w:r>
      <w:r>
        <w:t xml:space="preserve">highly </w:t>
      </w:r>
      <w:r>
        <w:t xml:space="preserve">profitable </w:t>
      </w:r>
      <w:r>
        <w:t xml:space="preserve">company, but also one that is incredibly </w:t>
      </w:r>
      <w:r>
        <w:t xml:space="preserve">stable in terms of </w:t>
      </w:r>
      <w:r>
        <w:t>liquidity</w:t>
      </w:r>
      <w:r>
        <w:t xml:space="preserve"> </w:t>
      </w:r>
      <w:r>
        <w:t xml:space="preserve">and credit ratings.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p>
    <w:p>
      <w:r>
        <w:t xml:space="preserve">While </w:t>
      </w:r>
      <w:r>
        <w:t>ANB’</w:t>
      </w:r>
      <w:r>
        <w:t>s main source</w:t>
      </w:r>
      <w:r>
        <w:t xml:space="preserve"> of </w:t>
      </w:r>
      <w:r>
        <w:t>revenues</w:t>
      </w:r>
      <w:r>
        <w:t xml:space="preserve"> is from its </w:t>
      </w:r>
      <w:r>
        <w:t xml:space="preserve">baking division, </w:t>
      </w:r>
      <w:r>
        <w:t>there</w:t>
      </w:r>
      <w:r>
        <w:t xml:space="preserve"> are other </w:t>
      </w:r>
      <w:r>
        <w:t xml:space="preserve">branches to the </w:t>
      </w:r>
      <w:r>
        <w:t xml:space="preserve">holding company. </w:t>
      </w:r>
      <w:r>
        <w:t>One</w:t>
      </w:r>
      <w:r>
        <w:t>,</w:t>
      </w:r>
      <w:r>
        <w:t xml:space="preserve"> ANB owns </w:t>
      </w:r>
      <w:r>
        <w:t xml:space="preserve">100% of </w:t>
      </w:r>
      <w:r>
        <w:t>ANB</w:t>
      </w:r>
      <w:r>
        <w:t xml:space="preserve"> Invest</w:t>
      </w:r>
      <w:r>
        <w:t>. This</w:t>
      </w:r>
      <w:r>
        <w:t xml:space="preserve"> </w:t>
      </w:r>
      <w:r>
        <w:t>subsidiary main area of business is in</w:t>
      </w:r>
      <w:r>
        <w:t xml:space="preserve"> </w:t>
      </w:r>
      <w:r>
        <w:t xml:space="preserve">asset management </w:t>
      </w:r>
      <w:r>
        <w:t xml:space="preserve">and </w:t>
      </w:r>
      <w:r>
        <w:t xml:space="preserve">offering </w:t>
      </w:r>
      <w:r>
        <w:t xml:space="preserve">brokerage services for those investors </w:t>
      </w:r>
      <w:r>
        <w:t>who</w:t>
      </w:r>
      <w:r>
        <w:t xml:space="preserve"> </w:t>
      </w:r>
      <w:r>
        <w:t xml:space="preserve">are going into the </w:t>
      </w:r>
      <w:r>
        <w:t>stock and money markets.</w:t>
      </w:r>
      <w:r>
        <w:t xml:space="preserve"> </w:t>
      </w:r>
      <w:r>
        <w:t xml:space="preserve">ANB </w:t>
      </w:r>
      <w:r>
        <w:t xml:space="preserve">Invest also </w:t>
      </w:r>
      <w:r>
        <w:t xml:space="preserve">offers consultancy </w:t>
      </w:r>
      <w:r>
        <w:t xml:space="preserve">services to </w:t>
      </w:r>
      <w:r>
        <w:t xml:space="preserve">these </w:t>
      </w:r>
      <w:r>
        <w:t xml:space="preserve">clients. </w:t>
      </w:r>
      <w:r>
        <w:t xml:space="preserve">Al-Arabi </w:t>
      </w:r>
      <w:r>
        <w:t xml:space="preserve">Heavy </w:t>
      </w:r>
      <w:r>
        <w:t xml:space="preserve">Equipment </w:t>
      </w:r>
      <w:r>
        <w:t xml:space="preserve">Leasing </w:t>
      </w:r>
      <w:r>
        <w:t xml:space="preserve">offers </w:t>
      </w:r>
      <w:r>
        <w:t xml:space="preserve">leasing services </w:t>
      </w:r>
      <w:r>
        <w:t xml:space="preserve">to the </w:t>
      </w:r>
      <w:r>
        <w:t xml:space="preserve">booming </w:t>
      </w:r>
      <w:r>
        <w:t xml:space="preserve">mining </w:t>
      </w:r>
      <w:r>
        <w:t xml:space="preserve">industry </w:t>
      </w:r>
      <w:r>
        <w:t xml:space="preserve">in Saudi Arabia and </w:t>
      </w:r>
      <w:r>
        <w:t xml:space="preserve">within the </w:t>
      </w:r>
      <w:r>
        <w:t>Middle East</w:t>
      </w:r>
      <w:r>
        <w:t xml:space="preserve">. </w:t>
      </w:r>
      <w:r>
        <w:t xml:space="preserve">Moreover, this </w:t>
      </w:r>
      <w:r>
        <w:t xml:space="preserve">arm of the </w:t>
      </w:r>
      <w:r>
        <w:t>larger company</w:t>
      </w:r>
      <w:r>
        <w:t xml:space="preserve"> </w:t>
      </w:r>
      <w:r>
        <w:t>offers cr</w:t>
      </w:r>
      <w:r>
        <w:t>e</w:t>
      </w:r>
      <w:r>
        <w:t>dit facilities</w:t>
      </w:r>
      <w:r>
        <w:t>.</w:t>
      </w:r>
    </w:p>
    <w:bookmarkStart w:id="1" w:name="_Toc338611628"/>
    <w:p>
      <w:pPr>
        <w:pStyle w:val="style0"/>
        <w:numPr>
          <w:ilvl w:val="0"/>
          <w:numId w:val="10"/>
        </w:numPr>
        <w:tabs>
          <w:tab w:val="clear" w:pos="720"/>
        </w:tabs>
        <w:rPr>
          <w:b/>
          <w:bCs/>
          <w:lang w:val="en-US"/>
        </w:rPr>
      </w:pPr>
      <w:r>
        <w:rPr>
          <w:b/>
          <w:bCs/>
          <w:lang w:val="en-US"/>
        </w:rPr>
        <w:t>General activities undertaken</w:t>
      </w:r>
      <w:bookmarkEnd w:id="1"/>
    </w:p>
    <w:p>
      <w:pPr>
        <w:pStyle w:val="style0"/>
        <w:rPr>
          <w:lang w:val="en-US"/>
        </w:rPr>
      </w:pPr>
      <w:r>
        <w:rPr>
          <w:lang w:val="en-US"/>
        </w:rPr>
        <w:t xml:space="preserve">During the attachment, </w:t>
      </w:r>
      <w:r>
        <w:rPr>
          <w:lang w:val="en-US"/>
        </w:rPr>
        <w:t xml:space="preserve">the writer </w:t>
      </w:r>
      <w:r>
        <w:rPr>
          <w:lang w:val="en-US"/>
        </w:rPr>
        <w:t>undertook the following activities:</w:t>
      </w:r>
    </w:p>
    <w:p>
      <w:pPr>
        <w:pStyle w:val="style0"/>
        <w:rPr>
          <w:lang w:val="en-US"/>
        </w:rPr>
      </w:pPr>
      <w:r>
        <w:rPr>
          <w:lang w:val="en-US"/>
        </w:rPr>
        <w:t xml:space="preserve">The writer </w:t>
      </w:r>
      <w:r>
        <w:rPr>
          <w:lang w:val="en-US"/>
        </w:rPr>
        <w:t>received communication on behalf of officers who were not present. This includes receiving documents meant for the officers and ensuring they were kept safe to be handed to the intended officers when they came back.</w:t>
      </w:r>
    </w:p>
    <w:p>
      <w:pPr>
        <w:pStyle w:val="style0"/>
        <w:rPr>
          <w:lang w:val="en-US"/>
        </w:rPr>
      </w:pPr>
      <w:r>
        <w:rPr>
          <w:lang w:val="en-US"/>
        </w:rPr>
        <w:t xml:space="preserve">The writer </w:t>
      </w:r>
      <w:r>
        <w:rPr>
          <w:lang w:val="en-US"/>
        </w:rPr>
        <w:t xml:space="preserve">was assigned the duty of ensuring that the workplace was well organized. This included ensuring that computer files were well ordered for easy retrieval and use. Also, during my time at CUC, </w:t>
      </w:r>
      <w:r>
        <w:rPr>
          <w:lang w:val="en-US"/>
        </w:rPr>
        <w:t xml:space="preserve">the writer </w:t>
      </w:r>
      <w:r>
        <w:rPr>
          <w:lang w:val="en-US"/>
        </w:rPr>
        <w:t xml:space="preserve">made sure that the desks </w:t>
      </w:r>
      <w:r>
        <w:rPr>
          <w:lang w:val="en-US"/>
        </w:rPr>
        <w:t xml:space="preserve">the writer </w:t>
      </w:r>
      <w:r>
        <w:rPr>
          <w:lang w:val="en-US"/>
        </w:rPr>
        <w:t>worked at were free of unnecessary clutter and papers and that all that was meant to be filed was in deed filed.</w:t>
      </w:r>
    </w:p>
    <w:p>
      <w:pPr>
        <w:pStyle w:val="style0"/>
        <w:rPr>
          <w:lang w:val="en-US"/>
        </w:rPr>
      </w:pPr>
      <w:r>
        <w:rPr>
          <w:lang w:val="en-US"/>
        </w:rPr>
        <w:t xml:space="preserve">The writer </w:t>
      </w:r>
      <w:r>
        <w:rPr>
          <w:lang w:val="en-US"/>
        </w:rPr>
        <w:t xml:space="preserve">also ran different errands on behalf of the officers whom </w:t>
      </w:r>
      <w:r>
        <w:rPr>
          <w:lang w:val="en-US"/>
        </w:rPr>
        <w:t xml:space="preserve">the writer </w:t>
      </w:r>
      <w:r>
        <w:rPr>
          <w:lang w:val="en-US"/>
        </w:rPr>
        <w:t>worked under.</w:t>
      </w:r>
    </w:p>
    <w:bookmarkStart w:id="2" w:name="_Toc338611629"/>
    <w:p>
      <w:pPr>
        <w:pStyle w:val="style0"/>
        <w:numPr>
          <w:ilvl w:val="0"/>
          <w:numId w:val="10"/>
        </w:numPr>
        <w:tabs>
          <w:tab w:val="clear" w:pos="720"/>
        </w:tabs>
        <w:rPr>
          <w:b/>
          <w:bCs/>
          <w:lang w:val="en-US"/>
        </w:rPr>
      </w:pPr>
      <w:r>
        <w:rPr>
          <w:b/>
          <w:bCs/>
          <w:lang w:val="en-US"/>
        </w:rPr>
        <w:t>Specific activities undertaken</w:t>
      </w:r>
      <w:bookmarkEnd w:id="2"/>
      <w:r>
        <w:rPr>
          <w:b/>
          <w:bCs/>
          <w:lang w:val="en-US"/>
        </w:rPr>
        <w:t xml:space="preserve">  </w:t>
      </w:r>
    </w:p>
    <w:p>
      <w:pPr>
        <w:pStyle w:val="style0"/>
        <w:rPr>
          <w:lang w:val="en-US"/>
        </w:rPr>
      </w:pPr>
      <w:r>
        <w:rPr>
          <w:lang w:val="en-US"/>
        </w:rPr>
        <w:t xml:space="preserve">CUC provided ample activities that were relevant to my degree course. One of those activities was allowing me to take part in the reconciliation of bank statements to the cash book through the reconciliation statement. Before preparing the final reconciliation statement, </w:t>
      </w:r>
      <w:r>
        <w:rPr>
          <w:lang w:val="en-US"/>
        </w:rPr>
        <w:t xml:space="preserve">the writer </w:t>
      </w:r>
      <w:r>
        <w:rPr>
          <w:lang w:val="en-US"/>
        </w:rPr>
        <w:t>was taken through the various activities that led to the final document. These activities included:</w:t>
      </w:r>
    </w:p>
    <w:p>
      <w:pPr>
        <w:pStyle w:val="style0"/>
        <w:numPr>
          <w:ilvl w:val="0"/>
          <w:numId w:val="6"/>
        </w:numPr>
        <w:rPr>
          <w:lang w:val="en-US"/>
        </w:rPr>
      </w:pPr>
      <w:r>
        <w:rPr>
          <w:lang w:val="en-US"/>
        </w:rPr>
        <w:t xml:space="preserve">Refreshing my knowledge in Excel and QuickBooks. These were the two computer programs used in the finance department. </w:t>
      </w:r>
    </w:p>
    <w:p>
      <w:pPr>
        <w:pStyle w:val="style0"/>
        <w:numPr>
          <w:ilvl w:val="0"/>
          <w:numId w:val="2"/>
        </w:numPr>
        <w:rPr>
          <w:lang w:val="en-US"/>
        </w:rPr>
      </w:pPr>
      <w:r>
        <w:rPr>
          <w:lang w:val="en-US"/>
        </w:rPr>
        <w:t>Obtaining bank statements from the various banks’ websites. These were converted to a format that could be used easily in Excel, which was the program used in preparing reconciliation statements.</w:t>
      </w:r>
    </w:p>
    <w:p>
      <w:pPr>
        <w:pStyle w:val="style0"/>
        <w:numPr>
          <w:ilvl w:val="0"/>
          <w:numId w:val="2"/>
        </w:numPr>
        <w:rPr>
          <w:lang w:val="en-US"/>
        </w:rPr>
      </w:pPr>
      <w:r>
        <w:rPr>
          <w:lang w:val="en-US"/>
        </w:rPr>
        <w:t xml:space="preserve"> Clearing the bank statement of any unnecessary information such as transaction codes and names of tellers who serviced the particular transaction. After this, the bank statement should include the monetary value of all the debits and credits for that month. Each debit should have details of the </w:t>
      </w:r>
      <w:r>
        <w:t>cheque</w:t>
      </w:r>
      <w:r>
        <w:rPr>
          <w:lang w:val="en-US"/>
        </w:rPr>
        <w:t xml:space="preserve"> number or if it is missing, then it should include the name of the person or organization which received the payment. Each credit should also include either the </w:t>
      </w:r>
      <w:r>
        <w:t>cheque</w:t>
      </w:r>
      <w:r>
        <w:rPr>
          <w:lang w:val="en-US"/>
        </w:rPr>
        <w:t xml:space="preserve"> number or name of the person who deposited money into the account.</w:t>
      </w:r>
    </w:p>
    <w:p>
      <w:pPr>
        <w:pStyle w:val="style0"/>
        <w:numPr>
          <w:ilvl w:val="0"/>
          <w:numId w:val="2"/>
        </w:numPr>
        <w:rPr>
          <w:lang w:val="en-US"/>
        </w:rPr>
      </w:pPr>
      <w:r>
        <w:rPr>
          <w:lang w:val="en-US"/>
        </w:rPr>
        <w:t>Removing duplicate recordings of transactions. This might be a credit that it also recorded as a debit, effectively cancelling the effect of the transaction.</w:t>
      </w:r>
    </w:p>
    <w:p>
      <w:pPr>
        <w:pStyle w:val="style0"/>
        <w:numPr>
          <w:ilvl w:val="0"/>
          <w:numId w:val="2"/>
        </w:numPr>
        <w:rPr>
          <w:lang w:val="en-US"/>
        </w:rPr>
      </w:pPr>
      <w:r>
        <w:rPr>
          <w:lang w:val="en-US"/>
        </w:rPr>
        <w:t xml:space="preserve">Counter checking that manual cashbook entries match the entries into QuickBooks </w:t>
      </w:r>
    </w:p>
    <w:p>
      <w:pPr>
        <w:pStyle w:val="style0"/>
        <w:numPr>
          <w:ilvl w:val="0"/>
          <w:numId w:val="2"/>
        </w:numPr>
        <w:rPr>
          <w:lang w:val="en-US"/>
        </w:rPr>
      </w:pPr>
      <w:r>
        <w:rPr>
          <w:lang w:val="en-US"/>
        </w:rPr>
        <w:t xml:space="preserve">Preparing the bank reconciliation statement in the format in the appendices </w:t>
      </w:r>
    </w:p>
    <w:p>
      <w:pPr>
        <w:pStyle w:val="style0"/>
        <w:rPr>
          <w:lang w:val="en-US"/>
        </w:rPr>
      </w:pPr>
      <w:r>
        <w:rPr>
          <w:lang w:val="en-US"/>
        </w:rPr>
        <w:t xml:space="preserve">After a few weeks of going the process and understanding the importance of each step, </w:t>
      </w:r>
      <w:r>
        <w:rPr>
          <w:lang w:val="en-US"/>
        </w:rPr>
        <w:t xml:space="preserve">the writer </w:t>
      </w:r>
      <w:r>
        <w:rPr>
          <w:lang w:val="en-US"/>
        </w:rPr>
        <w:t xml:space="preserve">was assigned to teach other attachés how to carry out the whole process with minimal mistakes and learning from the mistakes. </w:t>
      </w:r>
    </w:p>
    <w:p>
      <w:pPr>
        <w:pStyle w:val="style0"/>
        <w:rPr>
          <w:lang w:val="en-US"/>
        </w:rPr>
      </w:pPr>
      <w:r>
        <w:rPr>
          <w:lang w:val="en-US"/>
        </w:rPr>
        <w:t xml:space="preserve">The writer </w:t>
      </w:r>
      <w:r>
        <w:rPr>
          <w:lang w:val="en-US"/>
        </w:rPr>
        <w:t xml:space="preserve">was also assigned the duty of correcting problems in the local area network. This included connecting and sharing printers and document on the network. </w:t>
      </w:r>
      <w:r>
        <w:rPr>
          <w:lang w:val="en-US"/>
        </w:rPr>
        <w:t xml:space="preserve">The writer </w:t>
      </w:r>
      <w:r>
        <w:rPr>
          <w:lang w:val="en-US"/>
        </w:rPr>
        <w:t>also installed computer programs on the office computers, a delegated duty from information systems officers.</w:t>
      </w:r>
    </w:p>
    <w:p>
      <w:pPr>
        <w:pStyle w:val="style0"/>
        <w:rPr>
          <w:lang w:val="en-US"/>
        </w:rPr>
      </w:pPr>
      <w:r>
        <w:rPr>
          <w:lang w:val="en-US"/>
        </w:rPr>
        <w:t xml:space="preserve">For a week, </w:t>
      </w:r>
      <w:r>
        <w:rPr>
          <w:lang w:val="en-US"/>
        </w:rPr>
        <w:t xml:space="preserve">the writer </w:t>
      </w:r>
      <w:r>
        <w:rPr>
          <w:lang w:val="en-US"/>
        </w:rPr>
        <w:t>was also in charge of entering data into QuickBooks. This would include details of payments in the form of checks. This data was important in the preparation of cash flow statements, which were prepared on a weekly basis.</w:t>
      </w:r>
    </w:p>
    <w:p>
      <w:pPr>
        <w:pStyle w:val="style0"/>
        <w:rPr>
          <w:lang w:val="en-US"/>
        </w:rPr>
      </w:pPr>
      <w:r>
        <w:rPr>
          <w:lang w:val="en-US"/>
        </w:rPr>
        <w:t xml:space="preserve">The writer </w:t>
      </w:r>
      <w:r>
        <w:rPr>
          <w:lang w:val="en-US"/>
        </w:rPr>
        <w:t xml:space="preserve">was also assigned the duty of writing receipts for students who had paid their tuition and accommodation fees. </w:t>
      </w:r>
      <w:r>
        <w:rPr>
          <w:lang w:val="en-US"/>
        </w:rPr>
        <w:t xml:space="preserve">The writer </w:t>
      </w:r>
      <w:r>
        <w:rPr>
          <w:lang w:val="en-US"/>
        </w:rPr>
        <w:t>would also compile a list of such students and classify them according to the school in which they belonged to. Thereafter, each school would be issued with a summary receipt also written by me.</w:t>
      </w:r>
    </w:p>
    <w:p>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p>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FC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83C0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D03069E6"/>
    <w:lvl w:ilvl="0" w:tplc="0C7EC40E">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3"/>
    <w:multiLevelType w:val="multilevel"/>
    <w:tmpl w:val="9462F7F6"/>
    <w:lvl w:ilvl="0">
      <w:start w:val="1"/>
      <w:numFmt w:val="decimal"/>
      <w:lvlText w:val="%1."/>
      <w:lvlJc w:val="left"/>
      <w:pPr>
        <w:tabs>
          <w:tab w:val="left" w:leader="none" w:pos="720"/>
        </w:tabs>
        <w:ind w:left="720" w:hanging="720"/>
      </w:pPr>
    </w:lvl>
    <w:lvl w:ilvl="1">
      <w:start w:val="1"/>
      <w:numFmt w:val="decimal"/>
      <w:lvlText w:val="%2."/>
      <w:lvlJc w:val="left"/>
      <w:pPr>
        <w:tabs>
          <w:tab w:val="left" w:leader="none" w:pos="1440"/>
        </w:tabs>
        <w:ind w:left="1440" w:hanging="720"/>
      </w:pPr>
    </w:lvl>
    <w:lvl w:ilvl="2">
      <w:start w:val="1"/>
      <w:numFmt w:val="decimal"/>
      <w:lvlText w:val="%3."/>
      <w:lvlJc w:val="left"/>
      <w:pPr>
        <w:tabs>
          <w:tab w:val="left" w:leader="none" w:pos="2160"/>
        </w:tabs>
        <w:ind w:left="2160" w:hanging="720"/>
      </w:pPr>
    </w:lvl>
    <w:lvl w:ilvl="3">
      <w:start w:val="1"/>
      <w:numFmt w:val="decimal"/>
      <w:lvlText w:val="%4."/>
      <w:lvlJc w:val="left"/>
      <w:pPr>
        <w:tabs>
          <w:tab w:val="left" w:leader="none" w:pos="2880"/>
        </w:tabs>
        <w:ind w:left="2880" w:hanging="720"/>
      </w:pPr>
    </w:lvl>
    <w:lvl w:ilvl="4">
      <w:start w:val="1"/>
      <w:numFmt w:val="decimal"/>
      <w:lvlText w:val="%5."/>
      <w:lvlJc w:val="left"/>
      <w:pPr>
        <w:tabs>
          <w:tab w:val="left" w:leader="none" w:pos="3600"/>
        </w:tabs>
        <w:ind w:left="3600" w:hanging="720"/>
      </w:pPr>
    </w:lvl>
    <w:lvl w:ilvl="5">
      <w:start w:val="1"/>
      <w:numFmt w:val="decimal"/>
      <w:lvlText w:val="%6."/>
      <w:lvlJc w:val="left"/>
      <w:pPr>
        <w:tabs>
          <w:tab w:val="left" w:leader="none" w:pos="4320"/>
        </w:tabs>
        <w:ind w:left="4320" w:hanging="720"/>
      </w:pPr>
    </w:lvl>
    <w:lvl w:ilvl="6">
      <w:start w:val="1"/>
      <w:numFmt w:val="decimal"/>
      <w:lvlText w:val="%7."/>
      <w:lvlJc w:val="left"/>
      <w:pPr>
        <w:tabs>
          <w:tab w:val="left" w:leader="none" w:pos="5040"/>
        </w:tabs>
        <w:ind w:left="5040" w:hanging="720"/>
      </w:pPr>
    </w:lvl>
    <w:lvl w:ilvl="7">
      <w:start w:val="1"/>
      <w:numFmt w:val="decimal"/>
      <w:lvlText w:val="%8."/>
      <w:lvlJc w:val="left"/>
      <w:pPr>
        <w:tabs>
          <w:tab w:val="left" w:leader="none" w:pos="5760"/>
        </w:tabs>
        <w:ind w:left="5760" w:hanging="720"/>
      </w:pPr>
    </w:lvl>
    <w:lvl w:ilvl="8">
      <w:start w:val="1"/>
      <w:numFmt w:val="decimal"/>
      <w:lvlText w:val="%9."/>
      <w:lvlJc w:val="left"/>
      <w:pPr>
        <w:tabs>
          <w:tab w:val="left" w:leader="none" w:pos="6480"/>
        </w:tabs>
        <w:ind w:left="6480" w:hanging="720"/>
      </w:pPr>
    </w:lvl>
  </w:abstractNum>
  <w:abstractNum w:abstractNumId="4">
    <w:nsid w:val="00000004"/>
    <w:multiLevelType w:val="hybridMultilevel"/>
    <w:tmpl w:val="F74A79EC"/>
    <w:lvl w:ilvl="0" w:tplc="5B961DFE">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0000005"/>
    <w:multiLevelType w:val="multilevel"/>
    <w:tmpl w:val="04090025"/>
    <w:lvl w:ilvl="0">
      <w:start w:val="1"/>
      <w:numFmt w:val="decimal"/>
      <w:pStyle w:val="style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0000006"/>
    <w:multiLevelType w:val="multilevel"/>
    <w:tmpl w:val="72B403D4"/>
    <w:lvl w:ilvl="0">
      <w:start w:val="1"/>
      <w:numFmt w:val="decimal"/>
      <w:pStyle w:val="style2"/>
      <w:lvlText w:val="%1."/>
      <w:lvlJc w:val="left"/>
      <w:pPr>
        <w:tabs>
          <w:tab w:val="left" w:leader="none" w:pos="720"/>
        </w:tabs>
        <w:ind w:left="720" w:hanging="720"/>
      </w:pPr>
    </w:lvl>
    <w:lvl w:ilvl="1">
      <w:start w:val="1"/>
      <w:numFmt w:val="decimal"/>
      <w:lvlText w:val="%2."/>
      <w:lvlJc w:val="left"/>
      <w:pPr>
        <w:tabs>
          <w:tab w:val="left" w:leader="none" w:pos="1440"/>
        </w:tabs>
        <w:ind w:left="1440" w:hanging="720"/>
      </w:pPr>
    </w:lvl>
    <w:lvl w:ilvl="2">
      <w:start w:val="1"/>
      <w:numFmt w:val="decimal"/>
      <w:lvlText w:val="%3."/>
      <w:lvlJc w:val="left"/>
      <w:pPr>
        <w:tabs>
          <w:tab w:val="left" w:leader="none" w:pos="2160"/>
        </w:tabs>
        <w:ind w:left="2160" w:hanging="720"/>
      </w:pPr>
    </w:lvl>
    <w:lvl w:ilvl="3">
      <w:start w:val="1"/>
      <w:numFmt w:val="decimal"/>
      <w:lvlText w:val="%4."/>
      <w:lvlJc w:val="left"/>
      <w:pPr>
        <w:tabs>
          <w:tab w:val="left" w:leader="none" w:pos="2880"/>
        </w:tabs>
        <w:ind w:left="2880" w:hanging="720"/>
      </w:pPr>
    </w:lvl>
    <w:lvl w:ilvl="4">
      <w:start w:val="1"/>
      <w:numFmt w:val="decimal"/>
      <w:lvlText w:val="%5."/>
      <w:lvlJc w:val="left"/>
      <w:pPr>
        <w:tabs>
          <w:tab w:val="left" w:leader="none" w:pos="3600"/>
        </w:tabs>
        <w:ind w:left="3600" w:hanging="720"/>
      </w:pPr>
    </w:lvl>
    <w:lvl w:ilvl="5">
      <w:start w:val="1"/>
      <w:numFmt w:val="decimal"/>
      <w:lvlText w:val="%6."/>
      <w:lvlJc w:val="left"/>
      <w:pPr>
        <w:tabs>
          <w:tab w:val="left" w:leader="none" w:pos="4320"/>
        </w:tabs>
        <w:ind w:left="4320" w:hanging="720"/>
      </w:pPr>
    </w:lvl>
    <w:lvl w:ilvl="6">
      <w:start w:val="1"/>
      <w:numFmt w:val="decimal"/>
      <w:lvlText w:val="%7."/>
      <w:lvlJc w:val="left"/>
      <w:pPr>
        <w:tabs>
          <w:tab w:val="left" w:leader="none" w:pos="5040"/>
        </w:tabs>
        <w:ind w:left="5040" w:hanging="720"/>
      </w:pPr>
    </w:lvl>
    <w:lvl w:ilvl="7">
      <w:start w:val="1"/>
      <w:numFmt w:val="decimal"/>
      <w:lvlText w:val="%8."/>
      <w:lvlJc w:val="left"/>
      <w:pPr>
        <w:tabs>
          <w:tab w:val="left" w:leader="none" w:pos="5760"/>
        </w:tabs>
        <w:ind w:left="5760" w:hanging="720"/>
      </w:pPr>
    </w:lvl>
    <w:lvl w:ilvl="8">
      <w:start w:val="1"/>
      <w:numFmt w:val="decimal"/>
      <w:lvlText w:val="%9."/>
      <w:lvlJc w:val="left"/>
      <w:pPr>
        <w:tabs>
          <w:tab w:val="left" w:leader="none" w:pos="6480"/>
        </w:tabs>
        <w:ind w:left="6480" w:hanging="720"/>
      </w:pPr>
    </w:lvl>
  </w:abstractNum>
  <w:abstractNum w:abstractNumId="7">
    <w:nsid w:val="00000007"/>
    <w:multiLevelType w:val="hybridMultilevel"/>
    <w:tmpl w:val="0090E9BC"/>
    <w:lvl w:ilvl="0" w:tplc="4B602434">
      <w:start w:val="1"/>
      <w:numFmt w:val="decimal"/>
      <w:lvlText w:val="%1.0"/>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08"/>
    <w:multiLevelType w:val="hybridMultilevel"/>
    <w:tmpl w:val="7574502C"/>
    <w:lvl w:ilvl="0" w:tplc="90F0B1B8">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8"/>
  </w:num>
  <w:num w:numId="5">
    <w:abstractNumId w:val="3"/>
  </w:num>
  <w:num w:numId="6">
    <w:abstractNumId w:val="1"/>
  </w:num>
  <w:num w:numId="7">
    <w:abstractNumId w:val="5"/>
  </w:num>
  <w:num w:numId="8">
    <w:abstractNumId w:val="2"/>
  </w:num>
  <w:num w:numId="9">
    <w:abstractNumId w:val="4"/>
  </w:num>
  <w:num w:numId="10">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hideGrammatical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12289"/>
    <w:qFormat/>
    <w:uiPriority w:val="9"/>
    <w:pPr>
      <w:keepNext/>
      <w:keepLines/>
      <w:numPr>
        <w:ilvl w:val="0"/>
        <w:numId w:val="7"/>
      </w:numPr>
      <w:spacing w:before="240" w:after="0"/>
      <w:jc w:val="center"/>
      <w:outlineLvl w:val="0"/>
    </w:pPr>
    <w:rPr>
      <w:rFonts w:ascii="Times New Roman" w:hAnsi="Times New Roman" w:eastAsiaTheme="majorEastAsia" w:cstheme="majorBidi"/>
      <w:b/>
      <w:sz w:val="24"/>
      <w:szCs w:val="32"/>
    </w:rPr>
  </w:style>
  <w:style w:type="paragraph" w:styleId="style2">
    <w:name w:val="heading 2"/>
    <w:basedOn w:val="style0"/>
    <w:next w:val="style0"/>
    <w:link w:val="style12290"/>
    <w:qFormat/>
    <w:uiPriority w:val="9"/>
    <w:pPr>
      <w:keepNext/>
      <w:keepLines/>
      <w:numPr>
        <w:ilvl w:val="0"/>
        <w:numId w:val="10"/>
      </w:numPr>
      <w:spacing w:before="40" w:after="0"/>
      <w:ind w:hanging="360"/>
      <w:jc w:val="center"/>
      <w:outlineLvl w:val="1"/>
    </w:pPr>
    <w:rPr>
      <w:rFonts w:ascii="Times New Roman" w:hAnsi="Times New Roman" w:eastAsiaTheme="majorEastAsia" w:cstheme="majorBidi"/>
      <w:b/>
      <w:sz w:val="24"/>
      <w:szCs w:val="26"/>
    </w:rPr>
  </w:style>
  <w:style w:type="paragraph" w:styleId="style3">
    <w:name w:val="heading 3"/>
    <w:basedOn w:val="style0"/>
    <w:next w:val="style0"/>
    <w:link w:val="style12291"/>
    <w:qFormat/>
    <w:uiPriority w:val="9"/>
    <w:pPr>
      <w:keepNext/>
      <w:keepLines/>
      <w:spacing w:before="40" w:after="0"/>
      <w:jc w:val="center"/>
      <w:outlineLvl w:val="2"/>
    </w:pPr>
    <w:rPr>
      <w:rFonts w:ascii="Times New Roman" w:hAnsi="Times New Roman" w:eastAsiaTheme="majorEastAsia" w:cstheme="majorBidi"/>
      <w:b/>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12289">
    <w:name w:val="Heading 1 Char"/>
    <w:basedOn w:val="style65"/>
    <w:next w:val="style12289"/>
    <w:link w:val="style1"/>
    <w:uiPriority w:val="9"/>
    <w:rPr>
      <w:rFonts w:ascii="Times New Roman" w:hAnsi="Times New Roman" w:eastAsiaTheme="majorEastAsia" w:cstheme="majorBidi"/>
      <w:b/>
      <w:sz w:val="24"/>
      <w:szCs w:val="32"/>
    </w:rPr>
  </w:style>
  <w:style w:type="character" w:customStyle="1" w:styleId="style12290">
    <w:name w:val="Heading 2 Char"/>
    <w:basedOn w:val="style65"/>
    <w:next w:val="style12290"/>
    <w:link w:val="style2"/>
    <w:uiPriority w:val="9"/>
    <w:rPr>
      <w:rFonts w:ascii="Times New Roman" w:hAnsi="Times New Roman" w:eastAsiaTheme="majorEastAsia" w:cstheme="majorBidi"/>
      <w:b/>
      <w:sz w:val="24"/>
      <w:szCs w:val="26"/>
    </w:rPr>
  </w:style>
  <w:style w:type="character" w:customStyle="1" w:styleId="style12291">
    <w:name w:val="Heading 3 Char"/>
    <w:basedOn w:val="style65"/>
    <w:next w:val="style12291"/>
    <w:link w:val="style3"/>
    <w:uiPriority w:val="9"/>
    <w:rPr>
      <w:rFonts w:ascii="Times New Roman" w:hAnsi="Times New Roman" w:eastAsiaTheme="majorEastAsia" w:cstheme="majorBidi"/>
      <w:b/>
      <w:sz w:val="24"/>
      <w:szCs w:val="24"/>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1056</Words>
  <Characters>5384</Characters>
  <Application>Kingsoft Office Writer</Application>
  <DocSecurity>0</DocSecurity>
  <Paragraphs>24</Paragraphs>
  <ScaleCrop>false</ScaleCrop>
  <Company>Grizli777</Company>
  <LinksUpToDate>false</LinksUpToDate>
  <CharactersWithSpaces>6455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2015-07-27T16:58:00Z</dcterms:created>
  <dc:creator>Pin</dc:creator>
  <lastModifiedBy>Kingsoft Office</lastModifiedBy>
  <dcterms:modified xsi:type="dcterms:W3CDTF">2016-10-09T19:34:54Z</dcterms:modified>
  <revision>2</revision>
</coreProperties>
</file>