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03" w:rsidRPr="00577687" w:rsidRDefault="00036C03" w:rsidP="00040A9B">
      <w:pPr>
        <w:spacing w:after="0" w:line="480" w:lineRule="auto"/>
        <w:contextualSpacing/>
        <w:jc w:val="center"/>
        <w:rPr>
          <w:rFonts w:ascii="Times New Roman" w:hAnsi="Times New Roman"/>
          <w:sz w:val="24"/>
          <w:szCs w:val="24"/>
        </w:rPr>
      </w:pPr>
    </w:p>
    <w:p w:rsidR="006A1F22" w:rsidRPr="001B79D9" w:rsidRDefault="00CF635F" w:rsidP="006A1F22">
      <w:pPr>
        <w:pStyle w:val="Header"/>
        <w:spacing w:line="480" w:lineRule="auto"/>
        <w:contextualSpacing/>
        <w:jc w:val="center"/>
        <w:rPr>
          <w:rFonts w:ascii="Times New Roman" w:hAnsi="Times New Roman"/>
          <w:sz w:val="24"/>
          <w:szCs w:val="24"/>
        </w:rPr>
      </w:pPr>
      <w:r>
        <w:rPr>
          <w:rFonts w:ascii="Times New Roman" w:hAnsi="Times New Roman"/>
          <w:sz w:val="24"/>
          <w:szCs w:val="24"/>
        </w:rPr>
        <w:t xml:space="preserve">Exploring Ethics: Part 2 </w:t>
      </w:r>
      <w:proofErr w:type="gramStart"/>
      <w:r>
        <w:rPr>
          <w:rFonts w:ascii="Times New Roman" w:hAnsi="Times New Roman"/>
          <w:sz w:val="24"/>
          <w:szCs w:val="24"/>
        </w:rPr>
        <w:t>And</w:t>
      </w:r>
      <w:proofErr w:type="gramEnd"/>
      <w:r>
        <w:rPr>
          <w:rFonts w:ascii="Times New Roman" w:hAnsi="Times New Roman"/>
          <w:sz w:val="24"/>
          <w:szCs w:val="24"/>
        </w:rPr>
        <w:t xml:space="preserve"> Part 3</w:t>
      </w:r>
    </w:p>
    <w:p w:rsidR="006A1F22" w:rsidRPr="004B7BE0" w:rsidRDefault="006A1F22" w:rsidP="006A1F22">
      <w:pPr>
        <w:tabs>
          <w:tab w:val="center" w:pos="4513"/>
          <w:tab w:val="left" w:pos="5844"/>
        </w:tabs>
        <w:spacing w:after="0" w:line="480" w:lineRule="auto"/>
        <w:contextualSpacing/>
        <w:rPr>
          <w:rFonts w:ascii="Times New Roman" w:hAnsi="Times New Roman"/>
          <w:sz w:val="24"/>
          <w:szCs w:val="24"/>
        </w:rPr>
      </w:pPr>
      <w:r>
        <w:rPr>
          <w:rFonts w:ascii="Times New Roman" w:hAnsi="Times New Roman"/>
          <w:sz w:val="24"/>
          <w:szCs w:val="24"/>
        </w:rPr>
        <w:tab/>
      </w:r>
      <w:r w:rsidRPr="004B7BE0">
        <w:rPr>
          <w:rFonts w:ascii="Times New Roman" w:hAnsi="Times New Roman"/>
          <w:sz w:val="24"/>
          <w:szCs w:val="24"/>
        </w:rPr>
        <w:t>Student’s Name</w:t>
      </w:r>
      <w:r>
        <w:rPr>
          <w:rFonts w:ascii="Times New Roman" w:hAnsi="Times New Roman"/>
          <w:sz w:val="24"/>
          <w:szCs w:val="24"/>
        </w:rPr>
        <w:tab/>
      </w:r>
    </w:p>
    <w:p w:rsidR="006A1F22" w:rsidRPr="004B7BE0" w:rsidRDefault="006A1F22" w:rsidP="006A1F22">
      <w:pPr>
        <w:spacing w:after="0" w:line="480" w:lineRule="auto"/>
        <w:contextualSpacing/>
        <w:jc w:val="center"/>
        <w:rPr>
          <w:rFonts w:ascii="Times New Roman" w:hAnsi="Times New Roman"/>
          <w:sz w:val="24"/>
          <w:szCs w:val="24"/>
        </w:rPr>
      </w:pPr>
      <w:r w:rsidRPr="004B7BE0">
        <w:rPr>
          <w:rFonts w:ascii="Times New Roman" w:hAnsi="Times New Roman"/>
          <w:sz w:val="24"/>
          <w:szCs w:val="24"/>
        </w:rPr>
        <w:t>University Affiliation</w:t>
      </w:r>
    </w:p>
    <w:p w:rsidR="006A1F22" w:rsidRDefault="006A1F22" w:rsidP="006A1F22">
      <w:pPr>
        <w:pStyle w:val="Heading1"/>
        <w:spacing w:before="0" w:after="240" w:line="480" w:lineRule="auto"/>
        <w:rPr>
          <w:rFonts w:ascii="Times New Roman" w:hAnsi="Times New Roman" w:cs="Times New Roman"/>
          <w:b w:val="0"/>
          <w:color w:val="000000" w:themeColor="text1"/>
          <w:sz w:val="22"/>
          <w:szCs w:val="22"/>
        </w:rPr>
      </w:pPr>
    </w:p>
    <w:p w:rsidR="006A1F22" w:rsidRDefault="006A1F22" w:rsidP="006A1F22"/>
    <w:p w:rsidR="006A1F22" w:rsidRDefault="006A1F22" w:rsidP="006A1F22"/>
    <w:p w:rsidR="006A1F22" w:rsidRDefault="006A1F22" w:rsidP="006A1F22">
      <w:r>
        <w:br w:type="page"/>
      </w:r>
    </w:p>
    <w:p w:rsidR="006A1F22" w:rsidRDefault="006A1F22" w:rsidP="006A1F22">
      <w:pPr>
        <w:sectPr w:rsidR="006A1F22" w:rsidSect="00AA3DE2">
          <w:headerReference w:type="default" r:id="rId7"/>
          <w:pgSz w:w="11907" w:h="16839" w:code="9"/>
          <w:pgMar w:top="1440" w:right="1440" w:bottom="1440" w:left="1440" w:header="720" w:footer="720" w:gutter="0"/>
          <w:cols w:space="720"/>
          <w:docGrid w:linePitch="360"/>
        </w:sectPr>
      </w:pPr>
    </w:p>
    <w:p w:rsidR="00E131DE" w:rsidRPr="00E131DE" w:rsidRDefault="00E131DE" w:rsidP="00AA3DE2">
      <w:pPr>
        <w:spacing w:after="0" w:line="480" w:lineRule="auto"/>
        <w:contextualSpacing/>
        <w:rPr>
          <w:rStyle w:val="words"/>
          <w:rFonts w:ascii="Times New Roman" w:hAnsi="Times New Roman"/>
          <w:sz w:val="24"/>
          <w:szCs w:val="24"/>
        </w:rPr>
      </w:pPr>
      <w:r w:rsidRPr="00E131DE">
        <w:rPr>
          <w:rStyle w:val="words"/>
          <w:rFonts w:ascii="Times New Roman" w:hAnsi="Times New Roman"/>
          <w:sz w:val="24"/>
          <w:szCs w:val="24"/>
        </w:rPr>
        <w:lastRenderedPageBreak/>
        <w:t>Part 2: Ethics Everywhere</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 xml:space="preserve">Just when I thought that the modern day students view both men and women as equals, it turns out that some are as stereotypical as ever. Early this week, three of my friends and I were having a casual discussion on the current political situation in the country – we were just passing the time, and so this seemed quite reasonable. One of my friends pointed out that she cannot vote for a woman to become president; citing that the country needs a man as president and the woman should either stay back home or pursue other political positions. </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I felt that this was an ethical violation because it is discriminative based on gender. Clearly, my friend was unable to demonstrate gender impartiality even though it is a principle encouraged in and out of school. My other friends also felt that harboring such a behavior and attitude towards the womenfolk demonstrated a considerable lack of respect for the female gender. We were not being feminists – we were just stating the ethical facts.</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I know that our classroom ethics holds that all students should accept and are accepted unconditionally. However, I have been having trouble accepting one of my classmate unconditionally due to some personal issues – both of us do not like each other and would be more than glad to see the other move to another class or better still, another school. On Monday we were required to work in a group, and although at first, we did not want to work together, we gradually found ourselves doing so as the activities progressed.</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In this case, two ethical issues are concerned. First, our lack of respect and fondness for each other goes against the ethical principles of propriety. However, at the end of the group activity, we fulfilled the ethical standards of integrity, cooperation, and objectiveness by putting our differences aside so as to achieve a common classroom goal.</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 </w:t>
      </w:r>
    </w:p>
    <w:p w:rsidR="00AA3DE2" w:rsidRDefault="00AA3DE2">
      <w:pPr>
        <w:spacing w:after="160" w:line="259" w:lineRule="auto"/>
        <w:rPr>
          <w:rStyle w:val="words"/>
          <w:rFonts w:ascii="Times New Roman" w:hAnsi="Times New Roman"/>
          <w:sz w:val="24"/>
          <w:szCs w:val="24"/>
        </w:rPr>
      </w:pPr>
      <w:r>
        <w:rPr>
          <w:rStyle w:val="words"/>
          <w:rFonts w:ascii="Times New Roman" w:hAnsi="Times New Roman"/>
          <w:sz w:val="24"/>
          <w:szCs w:val="24"/>
        </w:rPr>
        <w:br w:type="page"/>
      </w:r>
    </w:p>
    <w:p w:rsidR="00E131DE" w:rsidRPr="00E131DE" w:rsidRDefault="00E131DE" w:rsidP="00AA3DE2">
      <w:pPr>
        <w:spacing w:after="0" w:line="480" w:lineRule="auto"/>
        <w:contextualSpacing/>
        <w:rPr>
          <w:rStyle w:val="words"/>
          <w:rFonts w:ascii="Times New Roman" w:hAnsi="Times New Roman"/>
          <w:sz w:val="24"/>
          <w:szCs w:val="24"/>
        </w:rPr>
      </w:pPr>
      <w:bookmarkStart w:id="0" w:name="_GoBack"/>
      <w:bookmarkEnd w:id="0"/>
      <w:r w:rsidRPr="00E131DE">
        <w:rPr>
          <w:rStyle w:val="words"/>
          <w:rFonts w:ascii="Times New Roman" w:hAnsi="Times New Roman"/>
          <w:sz w:val="24"/>
          <w:szCs w:val="24"/>
        </w:rPr>
        <w:lastRenderedPageBreak/>
        <w:t>Part 3: Reflection</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The assignment required me to explore the concept of Ethics in three different Parts whereby, Part 1 required me to define and list four ethical professions common to all professional codes of ethics. Part 2 required me to pick and describe two situations/actions that happened in the course of the week in relation to the ethics standards violated or fulfilled, and Part 3 was a reflective summary of the entire assignment. The “Exploring Ethics” paper was included as the artifact for this assignment.</w:t>
      </w:r>
    </w:p>
    <w:p w:rsidR="00E131DE" w:rsidRPr="00E131DE"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I have gained new knowledge and skills by participating in this activity. I learned that in this area of leadership, one must be sober-minded and possess necessary virtues of patience, integrity, and wisdom so as to know how to handle different situations. I might have been better prepared for this assignment if I started the Ethics class in my earlier years of study. If I had to do this again, I would be more open-minded so as not to judge situations based on my personal perspective as I might have done in the first scenario where my friend preferred a male to a female president. I was surprised to learn that Ethics is always at play even when we have no idea of its existence.</w:t>
      </w:r>
    </w:p>
    <w:p w:rsidR="009433EA" w:rsidRDefault="00E131DE" w:rsidP="00E131DE">
      <w:pPr>
        <w:spacing w:after="0" w:line="480" w:lineRule="auto"/>
        <w:ind w:firstLine="720"/>
        <w:contextualSpacing/>
        <w:rPr>
          <w:rStyle w:val="words"/>
          <w:rFonts w:ascii="Times New Roman" w:hAnsi="Times New Roman"/>
          <w:sz w:val="24"/>
          <w:szCs w:val="24"/>
        </w:rPr>
      </w:pPr>
      <w:r w:rsidRPr="00E131DE">
        <w:rPr>
          <w:rStyle w:val="words"/>
          <w:rFonts w:ascii="Times New Roman" w:hAnsi="Times New Roman"/>
          <w:sz w:val="24"/>
          <w:szCs w:val="24"/>
        </w:rPr>
        <w:t>To be an effective leader in this area, I think I need to get to know people more and stop assuming that everyone holds the same ideas about particular issues. Exercising ethical principles of integrity, respect for all, consideration, among others in my daily activities and interactions is what I need to do to improve in this area of leadership. Being ethical is mostly a personal matter, and although the instructor and my fellow colleagues may help me improve in this field of leadership through guidance and correction, I feel that at the end of the day, the backdrops rests heavily upon me for improvement.</w:t>
      </w:r>
    </w:p>
    <w:p w:rsidR="00EE7154" w:rsidRDefault="00EE7154" w:rsidP="006A1F22">
      <w:pPr>
        <w:spacing w:after="0" w:line="480" w:lineRule="auto"/>
        <w:ind w:firstLine="720"/>
        <w:contextualSpacing/>
        <w:rPr>
          <w:rStyle w:val="words"/>
          <w:rFonts w:ascii="Times New Roman" w:hAnsi="Times New Roman"/>
          <w:sz w:val="24"/>
          <w:szCs w:val="24"/>
        </w:rPr>
      </w:pPr>
    </w:p>
    <w:p w:rsidR="00CF635F" w:rsidRDefault="00CF635F" w:rsidP="006A1F22">
      <w:pPr>
        <w:spacing w:after="0" w:line="480" w:lineRule="auto"/>
        <w:ind w:firstLine="720"/>
        <w:contextualSpacing/>
        <w:rPr>
          <w:rStyle w:val="words"/>
          <w:rFonts w:ascii="Times New Roman" w:hAnsi="Times New Roman"/>
          <w:sz w:val="24"/>
          <w:szCs w:val="24"/>
        </w:rPr>
      </w:pPr>
    </w:p>
    <w:sectPr w:rsidR="00CF635F" w:rsidSect="00632F4A">
      <w:headerReference w:type="default" r:id="rId8"/>
      <w:headerReference w:type="firs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858" w:rsidRDefault="00E37858" w:rsidP="00036C03">
      <w:pPr>
        <w:spacing w:after="0" w:line="240" w:lineRule="auto"/>
      </w:pPr>
      <w:r>
        <w:separator/>
      </w:r>
    </w:p>
  </w:endnote>
  <w:endnote w:type="continuationSeparator" w:id="0">
    <w:p w:rsidR="00E37858" w:rsidRDefault="00E37858" w:rsidP="0003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858" w:rsidRDefault="00E37858" w:rsidP="00036C03">
      <w:pPr>
        <w:spacing w:after="0" w:line="240" w:lineRule="auto"/>
      </w:pPr>
      <w:r>
        <w:separator/>
      </w:r>
    </w:p>
  </w:footnote>
  <w:footnote w:type="continuationSeparator" w:id="0">
    <w:p w:rsidR="00E37858" w:rsidRDefault="00E37858" w:rsidP="0003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2" w:rsidRPr="00CF635F" w:rsidRDefault="006A1F22" w:rsidP="00D42558">
    <w:pPr>
      <w:pStyle w:val="Header"/>
      <w:tabs>
        <w:tab w:val="clear" w:pos="4680"/>
        <w:tab w:val="clear" w:pos="9360"/>
      </w:tabs>
      <w:rPr>
        <w:rFonts w:ascii="Times New Roman" w:hAnsi="Times New Roman"/>
        <w:sz w:val="24"/>
        <w:szCs w:val="24"/>
      </w:rPr>
    </w:pPr>
    <w:r w:rsidRPr="00CF635F">
      <w:rPr>
        <w:rFonts w:ascii="Times New Roman" w:hAnsi="Times New Roman"/>
        <w:sz w:val="24"/>
        <w:szCs w:val="24"/>
      </w:rPr>
      <w:t xml:space="preserve">Running Head: </w:t>
    </w:r>
    <w:r w:rsidR="00D42558" w:rsidRPr="00CF635F">
      <w:rPr>
        <w:rFonts w:ascii="Times New Roman" w:hAnsi="Times New Roman"/>
        <w:sz w:val="24"/>
        <w:szCs w:val="24"/>
      </w:rPr>
      <w:t>EXPLORING ETHICS</w:t>
    </w:r>
    <w:r w:rsidR="00D42558" w:rsidRPr="00CF635F">
      <w:rPr>
        <w:rFonts w:ascii="Times New Roman" w:hAnsi="Times New Roman"/>
        <w:sz w:val="24"/>
        <w:szCs w:val="24"/>
      </w:rPr>
      <w:tab/>
    </w:r>
    <w:r w:rsidR="00CF635F">
      <w:rPr>
        <w:rFonts w:ascii="Times New Roman" w:hAnsi="Times New Roman"/>
        <w:sz w:val="24"/>
        <w:szCs w:val="24"/>
      </w:rPr>
      <w:tab/>
    </w:r>
    <w:r w:rsidR="00D42558" w:rsidRPr="00CF635F">
      <w:rPr>
        <w:rFonts w:ascii="Times New Roman" w:hAnsi="Times New Roman"/>
        <w:sz w:val="24"/>
        <w:szCs w:val="24"/>
      </w:rPr>
      <w:tab/>
    </w:r>
    <w:r w:rsidR="00D42558" w:rsidRPr="00CF635F">
      <w:rPr>
        <w:rFonts w:ascii="Times New Roman" w:hAnsi="Times New Roman"/>
        <w:sz w:val="24"/>
        <w:szCs w:val="24"/>
      </w:rPr>
      <w:tab/>
    </w:r>
    <w:r w:rsidR="00D42558" w:rsidRPr="00CF635F">
      <w:rPr>
        <w:rFonts w:ascii="Times New Roman" w:hAnsi="Times New Roman"/>
        <w:sz w:val="24"/>
        <w:szCs w:val="24"/>
      </w:rPr>
      <w:tab/>
    </w:r>
    <w:r w:rsidR="00D42558" w:rsidRPr="00CF635F">
      <w:rPr>
        <w:rFonts w:ascii="Times New Roman" w:hAnsi="Times New Roman"/>
        <w:sz w:val="24"/>
        <w:szCs w:val="24"/>
      </w:rPr>
      <w:tab/>
    </w:r>
    <w:r w:rsidR="00D42558" w:rsidRPr="00CF635F">
      <w:rPr>
        <w:rFonts w:ascii="Times New Roman" w:hAnsi="Times New Roman"/>
        <w:sz w:val="24"/>
        <w:szCs w:val="24"/>
      </w:rPr>
      <w:tab/>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3C529B" w:rsidRDefault="00B249A4" w:rsidP="00B249A4">
    <w:pPr>
      <w:spacing w:after="0" w:line="480" w:lineRule="auto"/>
      <w:contextualSpacing/>
      <w:jc w:val="center"/>
      <w:rPr>
        <w:rFonts w:ascii="Times New Roman" w:hAnsi="Times New Roman"/>
        <w:sz w:val="24"/>
        <w:szCs w:val="24"/>
      </w:rPr>
    </w:pPr>
    <w:r w:rsidRPr="00B249A4">
      <w:rPr>
        <w:rStyle w:val="words"/>
        <w:rFonts w:ascii="Times New Roman" w:hAnsi="Times New Roman"/>
        <w:caps/>
        <w:sz w:val="24"/>
        <w:szCs w:val="24"/>
      </w:rPr>
      <w:t>Ways Of Preventing Human Trafficking</w:t>
    </w:r>
    <w:r w:rsidRPr="00B249A4">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1C652D" w:rsidRPr="00D827A5">
      <w:rPr>
        <w:rFonts w:ascii="Times New Roman" w:hAnsi="Times New Roman"/>
        <w:caps/>
        <w:sz w:val="24"/>
        <w:szCs w:val="24"/>
      </w:rPr>
      <w:fldChar w:fldCharType="begin"/>
    </w:r>
    <w:r w:rsidR="0097515E" w:rsidRPr="00D827A5">
      <w:rPr>
        <w:rFonts w:ascii="Times New Roman" w:hAnsi="Times New Roman"/>
        <w:caps/>
        <w:sz w:val="24"/>
        <w:szCs w:val="24"/>
      </w:rPr>
      <w:instrText xml:space="preserve"> PAGE   \* MERGEFORMAT </w:instrText>
    </w:r>
    <w:r w:rsidR="001C652D" w:rsidRPr="00D827A5">
      <w:rPr>
        <w:rFonts w:ascii="Times New Roman" w:hAnsi="Times New Roman"/>
        <w:caps/>
        <w:sz w:val="24"/>
        <w:szCs w:val="24"/>
      </w:rPr>
      <w:fldChar w:fldCharType="separate"/>
    </w:r>
    <w:r w:rsidR="00AA3DE2">
      <w:rPr>
        <w:rFonts w:ascii="Times New Roman" w:hAnsi="Times New Roman"/>
        <w:caps/>
        <w:noProof/>
        <w:sz w:val="24"/>
        <w:szCs w:val="24"/>
      </w:rPr>
      <w:t>3</w:t>
    </w:r>
    <w:r w:rsidR="001C652D" w:rsidRPr="00D827A5">
      <w:rPr>
        <w:rFonts w:ascii="Times New Roman" w:hAnsi="Times New Roman"/>
        <w:caps/>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5E" w:rsidRPr="00D827A5" w:rsidRDefault="00CF635F" w:rsidP="00CF635F">
    <w:pPr>
      <w:spacing w:after="0" w:line="480" w:lineRule="auto"/>
      <w:contextualSpacing/>
      <w:rPr>
        <w:rFonts w:ascii="Times New Roman" w:hAnsi="Times New Roman"/>
        <w:sz w:val="24"/>
        <w:szCs w:val="24"/>
      </w:rPr>
    </w:pPr>
    <w:r w:rsidRPr="00CF635F">
      <w:rPr>
        <w:rFonts w:ascii="Times New Roman" w:hAnsi="Times New Roman"/>
        <w:caps/>
        <w:sz w:val="24"/>
        <w:szCs w:val="24"/>
      </w:rPr>
      <w:t>Exploring Ethics: Part 2 And Part 3</w:t>
    </w:r>
    <w:r w:rsidR="0097515E">
      <w:rPr>
        <w:rFonts w:ascii="Times New Roman" w:hAnsi="Times New Roman"/>
        <w:caps/>
        <w:sz w:val="24"/>
        <w:szCs w:val="24"/>
      </w:rPr>
      <w:tab/>
    </w:r>
    <w:r w:rsidR="0097515E" w:rsidRPr="003C529B">
      <w:rPr>
        <w:rFonts w:ascii="Times New Roman" w:hAnsi="Times New Roman"/>
        <w:caps/>
        <w:sz w:val="24"/>
        <w:szCs w:val="24"/>
      </w:rPr>
      <w:tab/>
      <w:t xml:space="preserve"> </w:t>
    </w:r>
    <w:r w:rsidR="0097515E">
      <w:rPr>
        <w:rFonts w:ascii="Times New Roman" w:hAnsi="Times New Roman"/>
        <w:caps/>
        <w:sz w:val="24"/>
        <w:szCs w:val="24"/>
      </w:rPr>
      <w:t xml:space="preserve"> </w:t>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sidR="001C652D" w:rsidRPr="00194C4F">
      <w:rPr>
        <w:rFonts w:ascii="Times New Roman" w:hAnsi="Times New Roman"/>
        <w:sz w:val="24"/>
        <w:szCs w:val="24"/>
      </w:rPr>
      <w:fldChar w:fldCharType="begin"/>
    </w:r>
    <w:r w:rsidR="0097515E" w:rsidRPr="00194C4F">
      <w:rPr>
        <w:rFonts w:ascii="Times New Roman" w:hAnsi="Times New Roman"/>
        <w:sz w:val="24"/>
        <w:szCs w:val="24"/>
      </w:rPr>
      <w:instrText xml:space="preserve"> PAGE   \* MERGEFORMAT </w:instrText>
    </w:r>
    <w:r w:rsidR="001C652D" w:rsidRPr="00194C4F">
      <w:rPr>
        <w:rFonts w:ascii="Times New Roman" w:hAnsi="Times New Roman"/>
        <w:sz w:val="24"/>
        <w:szCs w:val="24"/>
      </w:rPr>
      <w:fldChar w:fldCharType="separate"/>
    </w:r>
    <w:r w:rsidR="00AA3DE2">
      <w:rPr>
        <w:rFonts w:ascii="Times New Roman" w:hAnsi="Times New Roman"/>
        <w:noProof/>
        <w:sz w:val="24"/>
        <w:szCs w:val="24"/>
      </w:rPr>
      <w:t>2</w:t>
    </w:r>
    <w:r w:rsidR="001C652D" w:rsidRPr="00194C4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4F"/>
    <w:rsid w:val="000058CD"/>
    <w:rsid w:val="00036C03"/>
    <w:rsid w:val="00040A9B"/>
    <w:rsid w:val="00066860"/>
    <w:rsid w:val="000705A9"/>
    <w:rsid w:val="0008189D"/>
    <w:rsid w:val="00087688"/>
    <w:rsid w:val="000955B2"/>
    <w:rsid w:val="000D1839"/>
    <w:rsid w:val="000D27FE"/>
    <w:rsid w:val="0016776C"/>
    <w:rsid w:val="001B3397"/>
    <w:rsid w:val="001C652D"/>
    <w:rsid w:val="001F1467"/>
    <w:rsid w:val="001F7BFD"/>
    <w:rsid w:val="002006FF"/>
    <w:rsid w:val="00200A65"/>
    <w:rsid w:val="00217D9F"/>
    <w:rsid w:val="002622B1"/>
    <w:rsid w:val="00293914"/>
    <w:rsid w:val="002B20E3"/>
    <w:rsid w:val="002E268B"/>
    <w:rsid w:val="00327F69"/>
    <w:rsid w:val="003377B7"/>
    <w:rsid w:val="0035572C"/>
    <w:rsid w:val="00361DA5"/>
    <w:rsid w:val="003C529B"/>
    <w:rsid w:val="003D7AF6"/>
    <w:rsid w:val="003E0E57"/>
    <w:rsid w:val="004143E6"/>
    <w:rsid w:val="00425462"/>
    <w:rsid w:val="00430668"/>
    <w:rsid w:val="00450904"/>
    <w:rsid w:val="00482DF3"/>
    <w:rsid w:val="00492E00"/>
    <w:rsid w:val="004B3457"/>
    <w:rsid w:val="004C4539"/>
    <w:rsid w:val="004F5A13"/>
    <w:rsid w:val="00512D0F"/>
    <w:rsid w:val="00595DC0"/>
    <w:rsid w:val="005A2E93"/>
    <w:rsid w:val="005A388B"/>
    <w:rsid w:val="005B77ED"/>
    <w:rsid w:val="005C38A1"/>
    <w:rsid w:val="005F278B"/>
    <w:rsid w:val="00632F4A"/>
    <w:rsid w:val="00640145"/>
    <w:rsid w:val="00694642"/>
    <w:rsid w:val="006A1F22"/>
    <w:rsid w:val="006B658A"/>
    <w:rsid w:val="006C223D"/>
    <w:rsid w:val="006C55D6"/>
    <w:rsid w:val="006C77DF"/>
    <w:rsid w:val="00702C7C"/>
    <w:rsid w:val="00737553"/>
    <w:rsid w:val="007426AA"/>
    <w:rsid w:val="007717CF"/>
    <w:rsid w:val="007863A7"/>
    <w:rsid w:val="00797172"/>
    <w:rsid w:val="007A1548"/>
    <w:rsid w:val="007D2C88"/>
    <w:rsid w:val="0081120C"/>
    <w:rsid w:val="00837BAD"/>
    <w:rsid w:val="008973BD"/>
    <w:rsid w:val="008A6E16"/>
    <w:rsid w:val="008E7CD5"/>
    <w:rsid w:val="008F6C0D"/>
    <w:rsid w:val="0092303D"/>
    <w:rsid w:val="009433EA"/>
    <w:rsid w:val="0097515E"/>
    <w:rsid w:val="009A5EB7"/>
    <w:rsid w:val="00A16011"/>
    <w:rsid w:val="00A301CB"/>
    <w:rsid w:val="00A36D13"/>
    <w:rsid w:val="00A400A5"/>
    <w:rsid w:val="00A544BB"/>
    <w:rsid w:val="00A7534F"/>
    <w:rsid w:val="00A7762F"/>
    <w:rsid w:val="00AA3DE2"/>
    <w:rsid w:val="00AB4526"/>
    <w:rsid w:val="00AB4B52"/>
    <w:rsid w:val="00AE23A3"/>
    <w:rsid w:val="00B118B9"/>
    <w:rsid w:val="00B143C6"/>
    <w:rsid w:val="00B222A5"/>
    <w:rsid w:val="00B249A4"/>
    <w:rsid w:val="00B87603"/>
    <w:rsid w:val="00B93411"/>
    <w:rsid w:val="00BA294F"/>
    <w:rsid w:val="00BD0F65"/>
    <w:rsid w:val="00C008D6"/>
    <w:rsid w:val="00C13F5B"/>
    <w:rsid w:val="00C21225"/>
    <w:rsid w:val="00C304E9"/>
    <w:rsid w:val="00C530D2"/>
    <w:rsid w:val="00C96115"/>
    <w:rsid w:val="00CA28E2"/>
    <w:rsid w:val="00CC18BE"/>
    <w:rsid w:val="00CD6FEF"/>
    <w:rsid w:val="00CF55DE"/>
    <w:rsid w:val="00CF635F"/>
    <w:rsid w:val="00CF79EE"/>
    <w:rsid w:val="00D2794F"/>
    <w:rsid w:val="00D42558"/>
    <w:rsid w:val="00D61C1B"/>
    <w:rsid w:val="00D679BC"/>
    <w:rsid w:val="00D827A5"/>
    <w:rsid w:val="00DC1289"/>
    <w:rsid w:val="00E044CA"/>
    <w:rsid w:val="00E127D2"/>
    <w:rsid w:val="00E131DE"/>
    <w:rsid w:val="00E13FBF"/>
    <w:rsid w:val="00E37858"/>
    <w:rsid w:val="00E55066"/>
    <w:rsid w:val="00E96156"/>
    <w:rsid w:val="00E975A0"/>
    <w:rsid w:val="00EC1EA5"/>
    <w:rsid w:val="00EE7154"/>
    <w:rsid w:val="00F52C2C"/>
    <w:rsid w:val="00F52D3D"/>
    <w:rsid w:val="00F821B1"/>
    <w:rsid w:val="00F90FE0"/>
    <w:rsid w:val="00FB36DF"/>
    <w:rsid w:val="00FB5574"/>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8E419E-30C1-4F80-B7C5-B29BF496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0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A1F2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C03"/>
    <w:rPr>
      <w:rFonts w:ascii="Calibri" w:eastAsia="Times New Roman" w:hAnsi="Calibri" w:cs="Times New Roman"/>
    </w:rPr>
  </w:style>
  <w:style w:type="paragraph" w:styleId="Footer">
    <w:name w:val="footer"/>
    <w:basedOn w:val="Normal"/>
    <w:link w:val="FooterChar"/>
    <w:uiPriority w:val="99"/>
    <w:unhideWhenUsed/>
    <w:rsid w:val="00036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C03"/>
    <w:rPr>
      <w:rFonts w:ascii="Calibri" w:eastAsia="Times New Roman" w:hAnsi="Calibri" w:cs="Times New Roman"/>
    </w:rPr>
  </w:style>
  <w:style w:type="character" w:customStyle="1" w:styleId="words">
    <w:name w:val="words"/>
    <w:basedOn w:val="DefaultParagraphFont"/>
    <w:rsid w:val="00D827A5"/>
  </w:style>
  <w:style w:type="character" w:customStyle="1" w:styleId="plagiarism">
    <w:name w:val="plagiarism"/>
    <w:basedOn w:val="DefaultParagraphFont"/>
    <w:rsid w:val="00D827A5"/>
  </w:style>
  <w:style w:type="character" w:customStyle="1" w:styleId="wordorder">
    <w:name w:val="wordorder"/>
    <w:basedOn w:val="DefaultParagraphFont"/>
    <w:rsid w:val="00D827A5"/>
  </w:style>
  <w:style w:type="character" w:customStyle="1" w:styleId="comppunct">
    <w:name w:val="comppunct"/>
    <w:basedOn w:val="DefaultParagraphFont"/>
    <w:rsid w:val="00D827A5"/>
  </w:style>
  <w:style w:type="character" w:customStyle="1" w:styleId="passivevoice">
    <w:name w:val="passivevoice"/>
    <w:basedOn w:val="DefaultParagraphFont"/>
    <w:rsid w:val="00D827A5"/>
  </w:style>
  <w:style w:type="character" w:customStyle="1" w:styleId="colloquial">
    <w:name w:val="colloquial"/>
    <w:basedOn w:val="DefaultParagraphFont"/>
    <w:rsid w:val="00D827A5"/>
  </w:style>
  <w:style w:type="character" w:customStyle="1" w:styleId="specialcharacters">
    <w:name w:val="specialcharacters"/>
    <w:basedOn w:val="DefaultParagraphFont"/>
    <w:rsid w:val="00D827A5"/>
  </w:style>
  <w:style w:type="character" w:customStyle="1" w:styleId="wordchoice">
    <w:name w:val="wordchoice"/>
    <w:basedOn w:val="DefaultParagraphFont"/>
    <w:rsid w:val="00D827A5"/>
  </w:style>
  <w:style w:type="character" w:customStyle="1" w:styleId="wordiness">
    <w:name w:val="wordiness"/>
    <w:basedOn w:val="DefaultParagraphFont"/>
    <w:rsid w:val="003C529B"/>
  </w:style>
  <w:style w:type="character" w:customStyle="1" w:styleId="formatting">
    <w:name w:val="formatting"/>
    <w:basedOn w:val="DefaultParagraphFont"/>
    <w:rsid w:val="003C529B"/>
  </w:style>
  <w:style w:type="character" w:customStyle="1" w:styleId="basicpunct">
    <w:name w:val="basicpunct"/>
    <w:basedOn w:val="DefaultParagraphFont"/>
    <w:rsid w:val="003C529B"/>
  </w:style>
  <w:style w:type="character" w:customStyle="1" w:styleId="accidentallyconfused">
    <w:name w:val="accidentallyconfused"/>
    <w:basedOn w:val="DefaultParagraphFont"/>
    <w:rsid w:val="003C529B"/>
  </w:style>
  <w:style w:type="character" w:customStyle="1" w:styleId="determiners">
    <w:name w:val="determiners"/>
    <w:basedOn w:val="DefaultParagraphFont"/>
    <w:rsid w:val="003C529B"/>
  </w:style>
  <w:style w:type="paragraph" w:styleId="BalloonText">
    <w:name w:val="Balloon Text"/>
    <w:basedOn w:val="Normal"/>
    <w:link w:val="BalloonTextChar"/>
    <w:uiPriority w:val="99"/>
    <w:semiHidden/>
    <w:unhideWhenUsed/>
    <w:rsid w:val="005F2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8B"/>
    <w:rPr>
      <w:rFonts w:ascii="Tahoma" w:eastAsia="Times New Roman" w:hAnsi="Tahoma" w:cs="Tahoma"/>
      <w:sz w:val="16"/>
      <w:szCs w:val="16"/>
    </w:rPr>
  </w:style>
  <w:style w:type="character" w:customStyle="1" w:styleId="misspelled">
    <w:name w:val="misspelled"/>
    <w:basedOn w:val="DefaultParagraphFont"/>
    <w:rsid w:val="00CF55DE"/>
  </w:style>
  <w:style w:type="character" w:customStyle="1" w:styleId="modif">
    <w:name w:val="modif"/>
    <w:basedOn w:val="DefaultParagraphFont"/>
    <w:rsid w:val="00CF55DE"/>
  </w:style>
  <w:style w:type="character" w:customStyle="1" w:styleId="prepositions">
    <w:name w:val="prepositions"/>
    <w:basedOn w:val="DefaultParagraphFont"/>
    <w:rsid w:val="00CF55DE"/>
  </w:style>
  <w:style w:type="character" w:customStyle="1" w:styleId="fragment">
    <w:name w:val="fragment"/>
    <w:basedOn w:val="DefaultParagraphFont"/>
    <w:rsid w:val="0097515E"/>
  </w:style>
  <w:style w:type="character" w:customStyle="1" w:styleId="Heading1Char">
    <w:name w:val="Heading 1 Char"/>
    <w:basedOn w:val="DefaultParagraphFont"/>
    <w:link w:val="Heading1"/>
    <w:uiPriority w:val="9"/>
    <w:rsid w:val="006A1F22"/>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6A1F22"/>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A1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30200">
      <w:bodyDiv w:val="1"/>
      <w:marLeft w:val="0"/>
      <w:marRight w:val="0"/>
      <w:marTop w:val="0"/>
      <w:marBottom w:val="0"/>
      <w:divBdr>
        <w:top w:val="none" w:sz="0" w:space="0" w:color="auto"/>
        <w:left w:val="none" w:sz="0" w:space="0" w:color="auto"/>
        <w:bottom w:val="none" w:sz="0" w:space="0" w:color="auto"/>
        <w:right w:val="none" w:sz="0" w:space="0" w:color="auto"/>
      </w:divBdr>
      <w:divsChild>
        <w:div w:id="152548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E99EA-A54B-4453-AEA3-9EDE6511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16</cp:revision>
  <dcterms:created xsi:type="dcterms:W3CDTF">2016-10-28T04:31:00Z</dcterms:created>
  <dcterms:modified xsi:type="dcterms:W3CDTF">2016-10-28T05:44:00Z</dcterms:modified>
</cp:coreProperties>
</file>