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4CB" w:rsidRPr="00BC19A5" w:rsidRDefault="00EF24CB" w:rsidP="00BC19A5">
      <w:pPr>
        <w:ind w:left="360" w:hanging="360"/>
        <w:rPr>
          <w:rFonts w:cs="Times New Roman"/>
        </w:rPr>
      </w:pPr>
      <w:r w:rsidRPr="008B2BEC">
        <w:rPr>
          <w:rFonts w:cs="Times New Roman"/>
          <w:sz w:val="24"/>
          <w:szCs w:val="24"/>
          <w:u w:val="single"/>
        </w:rPr>
        <w:t>QUESTION #</w:t>
      </w:r>
      <w:r w:rsidR="00CB1769">
        <w:rPr>
          <w:rFonts w:cs="Times New Roman"/>
          <w:sz w:val="24"/>
          <w:szCs w:val="24"/>
          <w:u w:val="single"/>
        </w:rPr>
        <w:t>3</w:t>
      </w:r>
      <w:r w:rsidRPr="008B2BEC">
        <w:rPr>
          <w:rFonts w:cs="Times New Roman"/>
          <w:sz w:val="24"/>
          <w:szCs w:val="24"/>
          <w:u w:val="single"/>
        </w:rPr>
        <w:t>:</w:t>
      </w:r>
      <w:r w:rsidR="003A363D">
        <w:rPr>
          <w:rFonts w:cs="Times New Roman"/>
          <w:sz w:val="24"/>
          <w:szCs w:val="24"/>
        </w:rPr>
        <w:tab/>
      </w:r>
      <w:r w:rsidR="003A363D">
        <w:rPr>
          <w:rFonts w:cs="Times New Roman"/>
          <w:sz w:val="24"/>
          <w:szCs w:val="24"/>
        </w:rPr>
        <w:tab/>
      </w:r>
      <w:r w:rsidR="00BC19A5">
        <w:rPr>
          <w:rFonts w:cs="Times New Roman"/>
          <w:sz w:val="24"/>
          <w:szCs w:val="24"/>
        </w:rPr>
        <w:br/>
      </w:r>
      <w:r w:rsidR="003A363D" w:rsidRPr="00BC19A5">
        <w:rPr>
          <w:rFonts w:cs="Times New Roman"/>
        </w:rPr>
        <w:t xml:space="preserve">(addressing SLO #3 </w:t>
      </w:r>
      <w:r w:rsidR="00BC19A5" w:rsidRPr="00BC19A5">
        <w:rPr>
          <w:rFonts w:cs="Times New Roman"/>
        </w:rPr>
        <w:t xml:space="preserve">- </w:t>
      </w:r>
      <w:r w:rsidR="00BC19A5" w:rsidRPr="00BC19A5">
        <w:t xml:space="preserve">formulate and assemble component ideas in order to successfully execute a project plan </w:t>
      </w:r>
      <w:r w:rsidR="003A363D" w:rsidRPr="00BC19A5">
        <w:rPr>
          <w:rFonts w:cs="Times New Roman"/>
        </w:rPr>
        <w:t xml:space="preserve">&amp; </w:t>
      </w:r>
      <w:r w:rsidR="00BC19A5">
        <w:rPr>
          <w:rFonts w:cs="Times New Roman"/>
        </w:rPr>
        <w:t xml:space="preserve">SLO </w:t>
      </w:r>
      <w:r w:rsidR="003A363D" w:rsidRPr="00BC19A5">
        <w:rPr>
          <w:rFonts w:cs="Times New Roman"/>
        </w:rPr>
        <w:t>#4</w:t>
      </w:r>
      <w:r w:rsidR="00BC19A5" w:rsidRPr="00BC19A5">
        <w:rPr>
          <w:rFonts w:cs="Times New Roman"/>
        </w:rPr>
        <w:t xml:space="preserve"> - </w:t>
      </w:r>
      <w:r w:rsidR="00BC19A5" w:rsidRPr="00BC19A5">
        <w:t>analyze information in order to formulate effective solutions</w:t>
      </w:r>
      <w:r w:rsidR="003A363D" w:rsidRPr="00BC19A5">
        <w:rPr>
          <w:rFonts w:cs="Times New Roman"/>
        </w:rPr>
        <w:t>)</w:t>
      </w:r>
    </w:p>
    <w:p w:rsidR="00FD4C36" w:rsidRPr="00BC19A5" w:rsidRDefault="00FD4C36" w:rsidP="008B2BEC">
      <w:pPr>
        <w:rPr>
          <w:rFonts w:cs="Times New Roman"/>
          <w:i/>
        </w:rPr>
      </w:pPr>
    </w:p>
    <w:p w:rsidR="00DA5606" w:rsidRPr="00DA5606" w:rsidRDefault="00DA5606" w:rsidP="00DA5606">
      <w:pPr>
        <w:rPr>
          <w:rFonts w:cs="Times New Roman"/>
        </w:rPr>
      </w:pPr>
      <w:proofErr w:type="spellStart"/>
      <w:r w:rsidRPr="00DA5606">
        <w:rPr>
          <w:rFonts w:cs="Times New Roman"/>
        </w:rPr>
        <w:t>TechCon</w:t>
      </w:r>
      <w:proofErr w:type="spellEnd"/>
      <w:r w:rsidRPr="00DA5606">
        <w:rPr>
          <w:rFonts w:cs="Times New Roman"/>
        </w:rPr>
        <w:t xml:space="preserve"> is a construction firm, founded in 1995, with headquarters located in Dallas.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>They have been one of the top contractors in the sector until 2014.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 However, they have lost many bids last 2 years to other contractors.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The sector is getting more and more competitive. Also, the financial indicators show critical threats to their short term and long term stability.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Considering these threats, the management has performed a SWOT analysis.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According to the results of this analysis, a critical weakness of the firm was detected to be the lack of the use of the latest construction technology.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>Failing to follow the latest technology caused them to offer higher bids to the project owners, which was the main cause of bid losses in the last two years.</w:t>
      </w:r>
      <w:r>
        <w:rPr>
          <w:rFonts w:cs="Times New Roman"/>
        </w:rPr>
        <w:br/>
      </w:r>
    </w:p>
    <w:p w:rsidR="00DA5606" w:rsidRPr="00DA5606" w:rsidRDefault="00DA5606" w:rsidP="00DA5606">
      <w:pPr>
        <w:rPr>
          <w:rFonts w:cs="Times New Roman"/>
        </w:rPr>
      </w:pPr>
      <w:r w:rsidRPr="00DA5606">
        <w:rPr>
          <w:rFonts w:cs="Times New Roman"/>
        </w:rPr>
        <w:t>To address this technology advancing failure, the management decided to form an in-house team to research and evaluate emerging construction technologies.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 Human resources department was asked to review the backgrounds of first year employees to filter the ones who have a technology focus in their education and/or previous work experience.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Having a Master’s degree on Technology Management, you were nominated by the human resources.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The management decided to select you as the leader of this so-called technology evolution team. </w:t>
      </w:r>
      <w:r>
        <w:rPr>
          <w:rFonts w:cs="Times New Roman"/>
        </w:rPr>
        <w:br/>
      </w:r>
    </w:p>
    <w:p w:rsidR="00DA5606" w:rsidRDefault="00DA5606" w:rsidP="00DA5606">
      <w:pPr>
        <w:rPr>
          <w:rFonts w:cs="Times New Roman"/>
        </w:rPr>
      </w:pPr>
      <w:r w:rsidRPr="00DA5606">
        <w:rPr>
          <w:rFonts w:cs="Times New Roman"/>
        </w:rPr>
        <w:t xml:space="preserve">After extensive research on emerging construction technologies, you have decided to propose the use of drones. </w:t>
      </w:r>
    </w:p>
    <w:p w:rsidR="00DA5606" w:rsidRPr="00BC19A5" w:rsidRDefault="00DA5606" w:rsidP="00DA5606">
      <w:pPr>
        <w:rPr>
          <w:rFonts w:cs="Times New Roman"/>
          <w:b/>
        </w:rPr>
      </w:pPr>
    </w:p>
    <w:p w:rsidR="00DA5606" w:rsidRPr="00BC19A5" w:rsidRDefault="00DA5606" w:rsidP="00DA5606">
      <w:pPr>
        <w:rPr>
          <w:rFonts w:cs="Times New Roman"/>
          <w:b/>
        </w:rPr>
      </w:pPr>
      <w:r w:rsidRPr="00BC19A5">
        <w:rPr>
          <w:rFonts w:cs="Times New Roman"/>
          <w:b/>
        </w:rPr>
        <w:t>Questions to be answered:</w:t>
      </w:r>
    </w:p>
    <w:p w:rsidR="00DA5606" w:rsidRPr="00BC19A5" w:rsidRDefault="00DA5606" w:rsidP="00DA5606">
      <w:pPr>
        <w:rPr>
          <w:rFonts w:cs="Times New Roman"/>
          <w:b/>
        </w:rPr>
      </w:pPr>
    </w:p>
    <w:p w:rsidR="00DA5606" w:rsidRDefault="00DA5606" w:rsidP="00DA5606">
      <w:pPr>
        <w:pStyle w:val="ListParagraph"/>
        <w:numPr>
          <w:ilvl w:val="0"/>
          <w:numId w:val="8"/>
        </w:numPr>
        <w:spacing w:after="200"/>
        <w:rPr>
          <w:rFonts w:cs="Times New Roman"/>
        </w:rPr>
      </w:pPr>
      <w:r w:rsidRPr="00DA5606">
        <w:rPr>
          <w:rFonts w:cs="Times New Roman"/>
        </w:rPr>
        <w:t>Justify the use of drones for this firm. How would you convince the management to start utilizing drones?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 Describe/explain specifically which tools/methods would you use to justify such a critical investment.</w:t>
      </w:r>
    </w:p>
    <w:p w:rsidR="00DA5606" w:rsidRPr="00BC19A5" w:rsidRDefault="00DA5606" w:rsidP="00DA5606">
      <w:pPr>
        <w:pStyle w:val="ListParagraph"/>
        <w:spacing w:after="200"/>
        <w:rPr>
          <w:rFonts w:cs="Times New Roman"/>
        </w:rPr>
      </w:pPr>
    </w:p>
    <w:p w:rsidR="00DA5606" w:rsidRDefault="00DA5606" w:rsidP="00DA5606">
      <w:pPr>
        <w:pStyle w:val="ListParagraph"/>
        <w:numPr>
          <w:ilvl w:val="0"/>
          <w:numId w:val="8"/>
        </w:numPr>
        <w:spacing w:after="200"/>
        <w:rPr>
          <w:rFonts w:cs="Times New Roman"/>
        </w:rPr>
      </w:pPr>
      <w:r w:rsidRPr="00DA5606">
        <w:rPr>
          <w:rFonts w:cs="Times New Roman"/>
        </w:rPr>
        <w:t xml:space="preserve">Assume that the management has accepted the utilization of drone technology after reviewing the proposal your team has submitted.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An immediate decision to be made is determining the model of the drone to be purchased. After an extensive search, 4 models were selected.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These four models are equally priced.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Each model has differing productivity and efficiency under different climate conditions as a result of the material they are made of (carbon fiber or other), their aerodynamic design, and several other factors.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>The following table shows the estimated annual return each drone will provide under different climatic conditions.</w:t>
      </w:r>
    </w:p>
    <w:p w:rsidR="00DA5606" w:rsidRPr="00DA5606" w:rsidRDefault="00DA5606" w:rsidP="00DA5606">
      <w:pPr>
        <w:pStyle w:val="ListParagraph"/>
        <w:rPr>
          <w:rFonts w:cs="Times New Roman"/>
        </w:rPr>
      </w:pPr>
    </w:p>
    <w:p w:rsidR="00DA5606" w:rsidRDefault="00DA5606" w:rsidP="00DA5606">
      <w:pPr>
        <w:spacing w:after="200"/>
        <w:rPr>
          <w:rFonts w:cs="Times New Roman"/>
        </w:rPr>
      </w:pPr>
    </w:p>
    <w:p w:rsidR="00DA5606" w:rsidRPr="00DA5606" w:rsidRDefault="00DA5606" w:rsidP="00DA5606">
      <w:pPr>
        <w:spacing w:after="200"/>
        <w:rPr>
          <w:rFonts w:cs="Times New Roman"/>
        </w:rPr>
      </w:pPr>
    </w:p>
    <w:tbl>
      <w:tblPr>
        <w:tblW w:w="5345" w:type="dxa"/>
        <w:jc w:val="center"/>
        <w:tblInd w:w="93" w:type="dxa"/>
        <w:tblLook w:val="04A0" w:firstRow="1" w:lastRow="0" w:firstColumn="1" w:lastColumn="0" w:noHBand="0" w:noVBand="1"/>
      </w:tblPr>
      <w:tblGrid>
        <w:gridCol w:w="1336"/>
        <w:gridCol w:w="1336"/>
        <w:gridCol w:w="1336"/>
        <w:gridCol w:w="1337"/>
      </w:tblGrid>
      <w:tr w:rsidR="00DA5606" w:rsidRPr="00587D14" w:rsidTr="00DA5606">
        <w:trPr>
          <w:trHeight w:val="499"/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lastRenderedPageBreak/>
              <w:t> 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 xml:space="preserve">Average Climate Conditions </w:t>
            </w:r>
          </w:p>
        </w:tc>
      </w:tr>
      <w:tr w:rsidR="00DA5606" w:rsidRPr="00587D14" w:rsidTr="00DA5606">
        <w:trPr>
          <w:trHeight w:val="499"/>
          <w:jc w:val="center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b/>
                <w:bCs/>
                <w:color w:val="000000"/>
              </w:rPr>
              <w:t>Model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Bad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Decent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Good</w:t>
            </w:r>
          </w:p>
        </w:tc>
      </w:tr>
      <w:tr w:rsidR="00DA5606" w:rsidRPr="00587D14" w:rsidTr="00DA5606">
        <w:trPr>
          <w:trHeight w:val="499"/>
          <w:jc w:val="center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Drone X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100,000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180,000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250,000</w:t>
            </w:r>
          </w:p>
        </w:tc>
      </w:tr>
      <w:tr w:rsidR="00DA5606" w:rsidRPr="00587D14" w:rsidTr="00DA5606">
        <w:trPr>
          <w:trHeight w:val="499"/>
          <w:jc w:val="center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Drone Y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120,000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130,000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130,000</w:t>
            </w:r>
          </w:p>
        </w:tc>
      </w:tr>
      <w:tr w:rsidR="00DA5606" w:rsidRPr="00587D14" w:rsidTr="00DA5606">
        <w:trPr>
          <w:trHeight w:val="499"/>
          <w:jc w:val="center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Dron</w:t>
            </w:r>
            <w:r w:rsidRPr="00587D14">
              <w:rPr>
                <w:rFonts w:ascii="Calibri" w:eastAsia="Times New Roman" w:hAnsi="Calibri" w:cs="Times New Roman"/>
                <w:color w:val="000000"/>
              </w:rPr>
              <w:t>e Z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130,000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140,000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150,000</w:t>
            </w:r>
          </w:p>
        </w:tc>
      </w:tr>
      <w:tr w:rsidR="00DA5606" w:rsidRPr="00587D14" w:rsidTr="00DA5606">
        <w:trPr>
          <w:trHeight w:val="499"/>
          <w:jc w:val="center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Drone T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200,000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200,500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210,000</w:t>
            </w:r>
          </w:p>
        </w:tc>
      </w:tr>
      <w:tr w:rsidR="00DA5606" w:rsidRPr="00587D14" w:rsidTr="00DA5606">
        <w:trPr>
          <w:trHeight w:val="499"/>
          <w:jc w:val="center"/>
        </w:trPr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606" w:rsidRPr="00587D14" w:rsidRDefault="00DA5606" w:rsidP="00EA3B97">
            <w:pPr>
              <w:spacing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7D1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606" w:rsidRPr="00587D14" w:rsidRDefault="00DA5606" w:rsidP="00EA3B97">
            <w:pPr>
              <w:spacing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</w:pPr>
            <w:r w:rsidRPr="00587D14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</w:rPr>
              <w:t>Amounts in US Dollars</w:t>
            </w:r>
          </w:p>
        </w:tc>
      </w:tr>
    </w:tbl>
    <w:p w:rsidR="00DA5606" w:rsidRPr="00DA5606" w:rsidRDefault="00DA5606" w:rsidP="00DA5606">
      <w:pPr>
        <w:ind w:left="720"/>
        <w:rPr>
          <w:rFonts w:cs="Times New Roman"/>
        </w:rPr>
      </w:pPr>
    </w:p>
    <w:p w:rsidR="00B84878" w:rsidRDefault="00DA5606" w:rsidP="00DA5606">
      <w:pPr>
        <w:ind w:left="720"/>
        <w:rPr>
          <w:rFonts w:cs="Times New Roman"/>
          <w:b/>
        </w:rPr>
      </w:pPr>
      <w:r w:rsidRPr="00DA5606">
        <w:rPr>
          <w:rFonts w:cs="Times New Roman"/>
        </w:rPr>
        <w:t>Which drone would you propose to the management?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 Make your decision considering solely the information given.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 xml:space="preserve">Clearly show the tools you have used. Summarize on a table if different tools suggest selection of different drone models. </w:t>
      </w:r>
      <w:r>
        <w:rPr>
          <w:rFonts w:cs="Times New Roman"/>
        </w:rPr>
        <w:t xml:space="preserve"> </w:t>
      </w:r>
      <w:r w:rsidRPr="00DA5606">
        <w:rPr>
          <w:rFonts w:cs="Times New Roman"/>
        </w:rPr>
        <w:t>In this case, how did you make your final decision?</w:t>
      </w:r>
    </w:p>
    <w:p w:rsidR="00DA5606" w:rsidRDefault="00DA5606" w:rsidP="00B84878">
      <w:pPr>
        <w:rPr>
          <w:rFonts w:cs="Times New Roman"/>
          <w:b/>
        </w:rPr>
      </w:pPr>
    </w:p>
    <w:p w:rsidR="00EF24CB" w:rsidRDefault="00EF24CB" w:rsidP="00EF24CB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15000" cy="95250"/>
            <wp:effectExtent l="19050" t="0" r="0" b="0"/>
            <wp:docPr id="2" name="Picture 2" descr="C:\Program Files\Microsoft Office\MEDIA\OFFICE14\Lines\BD14801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OFFICE14\Lines\BD14801_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66D20" w:rsidRPr="00CD3026" w:rsidRDefault="00166D20" w:rsidP="00166D20">
      <w:pPr>
        <w:rPr>
          <w:rFonts w:ascii="Arial" w:hAnsi="Arial" w:cs="Arial"/>
        </w:rPr>
      </w:pPr>
    </w:p>
    <w:p w:rsidR="003A363D" w:rsidRDefault="003A363D" w:rsidP="003A363D">
      <w:pPr>
        <w:ind w:firstLine="720"/>
        <w:rPr>
          <w:rFonts w:ascii="Arial" w:hAnsi="Arial" w:cs="Arial"/>
        </w:rPr>
      </w:pPr>
    </w:p>
    <w:p w:rsidR="00DA5606" w:rsidRPr="00CD3026" w:rsidRDefault="003A363D" w:rsidP="00DA5606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ENTER YOUR RESPONSES HERE…</w:t>
      </w:r>
    </w:p>
    <w:sectPr w:rsidR="00DA5606" w:rsidRPr="00CD3026" w:rsidSect="00DC7DA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9F3" w:rsidRDefault="005C29F3" w:rsidP="00D1503A">
      <w:pPr>
        <w:spacing w:line="240" w:lineRule="auto"/>
      </w:pPr>
      <w:r>
        <w:separator/>
      </w:r>
    </w:p>
  </w:endnote>
  <w:endnote w:type="continuationSeparator" w:id="0">
    <w:p w:rsidR="005C29F3" w:rsidRDefault="005C29F3" w:rsidP="00D15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3A" w:rsidRDefault="00D1503A" w:rsidP="00D1503A">
    <w:pPr>
      <w:pStyle w:val="Footer"/>
    </w:pPr>
    <w:r>
      <w:tab/>
    </w:r>
    <w:r>
      <w:tab/>
    </w:r>
    <w:proofErr w:type="gramStart"/>
    <w:r>
      <w:t>p</w:t>
    </w:r>
    <w:proofErr w:type="gramEnd"/>
    <w:r>
      <w:t>.</w:t>
    </w:r>
    <w:r w:rsidR="00EF24CB">
      <w:t xml:space="preserve"> </w:t>
    </w:r>
    <w:sdt>
      <w:sdtPr>
        <w:id w:val="762278924"/>
        <w:docPartObj>
          <w:docPartGallery w:val="Page Numbers (Bottom of Page)"/>
          <w:docPartUnique/>
        </w:docPartObj>
      </w:sdtPr>
      <w:sdtEndPr/>
      <w:sdtContent>
        <w:r w:rsidR="00C61542">
          <w:fldChar w:fldCharType="begin"/>
        </w:r>
        <w:r w:rsidR="0069269F">
          <w:instrText xml:space="preserve"> PAGE   \* MERGEFORMAT </w:instrText>
        </w:r>
        <w:r w:rsidR="00C61542">
          <w:fldChar w:fldCharType="separate"/>
        </w:r>
        <w:r w:rsidR="008E75B1">
          <w:rPr>
            <w:noProof/>
          </w:rPr>
          <w:t>1</w:t>
        </w:r>
        <w:r w:rsidR="00C61542">
          <w:rPr>
            <w:noProof/>
          </w:rPr>
          <w:fldChar w:fldCharType="end"/>
        </w:r>
        <w:r w:rsidR="00EF24CB">
          <w:t>/</w:t>
        </w:r>
        <w:r w:rsidR="008E75B1">
          <w:fldChar w:fldCharType="begin"/>
        </w:r>
        <w:r w:rsidR="008E75B1">
          <w:instrText xml:space="preserve"> NUMPAGES   \* MERGEFORMAT </w:instrText>
        </w:r>
        <w:r w:rsidR="008E75B1">
          <w:fldChar w:fldCharType="separate"/>
        </w:r>
        <w:r w:rsidR="008E75B1">
          <w:rPr>
            <w:noProof/>
          </w:rPr>
          <w:t>2</w:t>
        </w:r>
        <w:r w:rsidR="008E75B1">
          <w:rPr>
            <w:noProof/>
          </w:rPr>
          <w:fldChar w:fldCharType="end"/>
        </w:r>
      </w:sdtContent>
    </w:sdt>
  </w:p>
  <w:p w:rsidR="00D1503A" w:rsidRDefault="00D150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9F3" w:rsidRDefault="005C29F3" w:rsidP="00D1503A">
      <w:pPr>
        <w:spacing w:line="240" w:lineRule="auto"/>
      </w:pPr>
      <w:r>
        <w:separator/>
      </w:r>
    </w:p>
  </w:footnote>
  <w:footnote w:type="continuationSeparator" w:id="0">
    <w:p w:rsidR="005C29F3" w:rsidRDefault="005C29F3" w:rsidP="00D15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03A" w:rsidRDefault="00D1503A" w:rsidP="00D1503A">
    <w:pPr>
      <w:pStyle w:val="Header"/>
    </w:pPr>
    <w:r>
      <w:t xml:space="preserve">TAMU-Commerce Technology Management Master’s Comprehensive Examination – </w:t>
    </w:r>
    <w:r w:rsidR="00DA5606">
      <w:t>Fall</w:t>
    </w:r>
    <w:r w:rsidR="00C56036">
      <w:t xml:space="preserve"> 20</w:t>
    </w:r>
    <w:r>
      <w:t>1</w:t>
    </w:r>
    <w:r w:rsidR="003629CB">
      <w:t>6</w:t>
    </w:r>
    <w:r>
      <w:tab/>
      <w:t>Q#</w:t>
    </w:r>
    <w:r w:rsidR="00CB1769">
      <w:t>3</w:t>
    </w:r>
  </w:p>
  <w:p w:rsidR="00D1503A" w:rsidRDefault="00D150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2DBC"/>
    <w:multiLevelType w:val="hybridMultilevel"/>
    <w:tmpl w:val="446EBD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6572C"/>
    <w:multiLevelType w:val="hybridMultilevel"/>
    <w:tmpl w:val="A4E80444"/>
    <w:lvl w:ilvl="0" w:tplc="43DE13B2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3F0D53"/>
    <w:multiLevelType w:val="hybridMultilevel"/>
    <w:tmpl w:val="C9CADB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653C0"/>
    <w:multiLevelType w:val="hybridMultilevel"/>
    <w:tmpl w:val="31969A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13570"/>
    <w:multiLevelType w:val="hybridMultilevel"/>
    <w:tmpl w:val="7062D47A"/>
    <w:lvl w:ilvl="0" w:tplc="F51AAD9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9B220F"/>
    <w:multiLevelType w:val="hybridMultilevel"/>
    <w:tmpl w:val="C9624B74"/>
    <w:lvl w:ilvl="0" w:tplc="8494BAA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35875"/>
    <w:multiLevelType w:val="hybridMultilevel"/>
    <w:tmpl w:val="4A844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0D52FC"/>
    <w:multiLevelType w:val="hybridMultilevel"/>
    <w:tmpl w:val="47588592"/>
    <w:lvl w:ilvl="0" w:tplc="43DE13B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260"/>
    <w:rsid w:val="000276AE"/>
    <w:rsid w:val="00060BC5"/>
    <w:rsid w:val="00073668"/>
    <w:rsid w:val="000B1B86"/>
    <w:rsid w:val="000E7986"/>
    <w:rsid w:val="00146933"/>
    <w:rsid w:val="001513EC"/>
    <w:rsid w:val="00166D20"/>
    <w:rsid w:val="0018191C"/>
    <w:rsid w:val="00181CBD"/>
    <w:rsid w:val="001E3AB3"/>
    <w:rsid w:val="001F5F96"/>
    <w:rsid w:val="0023077F"/>
    <w:rsid w:val="00262BDF"/>
    <w:rsid w:val="002A5767"/>
    <w:rsid w:val="002C3599"/>
    <w:rsid w:val="002D587C"/>
    <w:rsid w:val="00320DA7"/>
    <w:rsid w:val="00357536"/>
    <w:rsid w:val="003629CB"/>
    <w:rsid w:val="003977FD"/>
    <w:rsid w:val="003A363D"/>
    <w:rsid w:val="003D6363"/>
    <w:rsid w:val="003F6FBE"/>
    <w:rsid w:val="00493E96"/>
    <w:rsid w:val="004D6C31"/>
    <w:rsid w:val="004E1348"/>
    <w:rsid w:val="004F2221"/>
    <w:rsid w:val="00500D77"/>
    <w:rsid w:val="00510F96"/>
    <w:rsid w:val="00515C37"/>
    <w:rsid w:val="00533FE4"/>
    <w:rsid w:val="005552AC"/>
    <w:rsid w:val="0058187A"/>
    <w:rsid w:val="005A2010"/>
    <w:rsid w:val="005C29F3"/>
    <w:rsid w:val="005C319E"/>
    <w:rsid w:val="005F2029"/>
    <w:rsid w:val="006542ED"/>
    <w:rsid w:val="00676D22"/>
    <w:rsid w:val="00686D75"/>
    <w:rsid w:val="00687780"/>
    <w:rsid w:val="006911A9"/>
    <w:rsid w:val="0069269F"/>
    <w:rsid w:val="006A325A"/>
    <w:rsid w:val="006C0EB4"/>
    <w:rsid w:val="006C67E9"/>
    <w:rsid w:val="006D4ACC"/>
    <w:rsid w:val="006D7DBC"/>
    <w:rsid w:val="006E4D37"/>
    <w:rsid w:val="006F7108"/>
    <w:rsid w:val="00710127"/>
    <w:rsid w:val="007222E4"/>
    <w:rsid w:val="00783964"/>
    <w:rsid w:val="0079301E"/>
    <w:rsid w:val="007A660C"/>
    <w:rsid w:val="007B49E7"/>
    <w:rsid w:val="0080176C"/>
    <w:rsid w:val="00810190"/>
    <w:rsid w:val="00817880"/>
    <w:rsid w:val="00821127"/>
    <w:rsid w:val="008B0F21"/>
    <w:rsid w:val="008B2BEC"/>
    <w:rsid w:val="008E75B1"/>
    <w:rsid w:val="00900159"/>
    <w:rsid w:val="00967974"/>
    <w:rsid w:val="00987402"/>
    <w:rsid w:val="009C01C5"/>
    <w:rsid w:val="009C0AD3"/>
    <w:rsid w:val="009E1839"/>
    <w:rsid w:val="009F4012"/>
    <w:rsid w:val="00A009FB"/>
    <w:rsid w:val="00A372D8"/>
    <w:rsid w:val="00A4091D"/>
    <w:rsid w:val="00A610B1"/>
    <w:rsid w:val="00A70BD6"/>
    <w:rsid w:val="00A70C74"/>
    <w:rsid w:val="00A76888"/>
    <w:rsid w:val="00AB1E84"/>
    <w:rsid w:val="00B13E2B"/>
    <w:rsid w:val="00B15BD6"/>
    <w:rsid w:val="00B412AD"/>
    <w:rsid w:val="00B77752"/>
    <w:rsid w:val="00B82E82"/>
    <w:rsid w:val="00B84878"/>
    <w:rsid w:val="00BA1DC5"/>
    <w:rsid w:val="00BB431D"/>
    <w:rsid w:val="00BB7260"/>
    <w:rsid w:val="00BC19A5"/>
    <w:rsid w:val="00BF0B13"/>
    <w:rsid w:val="00C11664"/>
    <w:rsid w:val="00C27060"/>
    <w:rsid w:val="00C425A8"/>
    <w:rsid w:val="00C56036"/>
    <w:rsid w:val="00C61542"/>
    <w:rsid w:val="00C71118"/>
    <w:rsid w:val="00C74F14"/>
    <w:rsid w:val="00C91B9E"/>
    <w:rsid w:val="00C95372"/>
    <w:rsid w:val="00CB1769"/>
    <w:rsid w:val="00CC3B88"/>
    <w:rsid w:val="00CC5E18"/>
    <w:rsid w:val="00CD3026"/>
    <w:rsid w:val="00CF6671"/>
    <w:rsid w:val="00D107E4"/>
    <w:rsid w:val="00D1503A"/>
    <w:rsid w:val="00D245DE"/>
    <w:rsid w:val="00D25824"/>
    <w:rsid w:val="00D62C14"/>
    <w:rsid w:val="00DA5606"/>
    <w:rsid w:val="00DC5736"/>
    <w:rsid w:val="00DC7DA5"/>
    <w:rsid w:val="00DD4E26"/>
    <w:rsid w:val="00E10754"/>
    <w:rsid w:val="00E14A08"/>
    <w:rsid w:val="00E84F3C"/>
    <w:rsid w:val="00EA57FE"/>
    <w:rsid w:val="00EC4722"/>
    <w:rsid w:val="00ED4EE5"/>
    <w:rsid w:val="00ED7434"/>
    <w:rsid w:val="00EF24CB"/>
    <w:rsid w:val="00F2258D"/>
    <w:rsid w:val="00F57DAD"/>
    <w:rsid w:val="00FD4C36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4CB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03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03A"/>
  </w:style>
  <w:style w:type="paragraph" w:styleId="Footer">
    <w:name w:val="footer"/>
    <w:basedOn w:val="Normal"/>
    <w:link w:val="FooterChar"/>
    <w:uiPriority w:val="99"/>
    <w:unhideWhenUsed/>
    <w:rsid w:val="00D1503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03A"/>
  </w:style>
  <w:style w:type="paragraph" w:styleId="BalloonText">
    <w:name w:val="Balloon Text"/>
    <w:basedOn w:val="Normal"/>
    <w:link w:val="BalloonTextChar"/>
    <w:uiPriority w:val="99"/>
    <w:semiHidden/>
    <w:unhideWhenUsed/>
    <w:rsid w:val="00EF24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4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Comps Question 3</vt:lpstr>
    </vt:vector>
  </TitlesOfParts>
  <Company>alico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Comps Question 3</dc:title>
  <dc:subject>TMGT Q1</dc:subject>
  <dc:creator>TMGT MS Program Committee</dc:creator>
  <cp:keywords>Comps</cp:keywords>
  <dc:description>Template prepared by Dr. Jason Lee Davis</dc:description>
  <cp:lastModifiedBy>Jason Lee Davis</cp:lastModifiedBy>
  <cp:revision>26</cp:revision>
  <dcterms:created xsi:type="dcterms:W3CDTF">2014-08-25T19:41:00Z</dcterms:created>
  <dcterms:modified xsi:type="dcterms:W3CDTF">2016-09-05T07:11:00Z</dcterms:modified>
  <cp:category>Examination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Engineering &amp; Technology</vt:lpwstr>
  </property>
</Properties>
</file>