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8B1A60" w:rsidRPr="002457B1" w:rsidRDefault="005C636A" w:rsidP="00A402FF">
      <w:pPr>
        <w:spacing w:line="480" w:lineRule="auto"/>
        <w:ind w:firstLine="720"/>
        <w:contextualSpacing/>
        <w:jc w:val="center"/>
        <w:rPr>
          <w:rFonts w:ascii="Times New Roman" w:hAnsi="Times New Roman" w:cs="Times New Roman"/>
          <w:sz w:val="24"/>
          <w:szCs w:val="24"/>
        </w:rPr>
      </w:pPr>
      <w:r w:rsidRPr="002457B1">
        <w:rPr>
          <w:rFonts w:ascii="Times New Roman" w:hAnsi="Times New Roman" w:cs="Times New Roman"/>
          <w:sz w:val="24"/>
          <w:szCs w:val="24"/>
        </w:rPr>
        <w:t>Amish of Holmes County</w:t>
      </w:r>
    </w:p>
    <w:p w:rsidR="00A402FF" w:rsidRPr="002457B1" w:rsidRDefault="00A402FF" w:rsidP="00A402FF">
      <w:pPr>
        <w:spacing w:line="480" w:lineRule="auto"/>
        <w:ind w:firstLine="720"/>
        <w:contextualSpacing/>
        <w:jc w:val="center"/>
        <w:rPr>
          <w:rFonts w:ascii="Times New Roman" w:hAnsi="Times New Roman" w:cs="Times New Roman"/>
          <w:sz w:val="24"/>
          <w:szCs w:val="24"/>
        </w:rPr>
      </w:pPr>
      <w:r w:rsidRPr="002457B1">
        <w:rPr>
          <w:rFonts w:ascii="Times New Roman" w:hAnsi="Times New Roman" w:cs="Times New Roman"/>
          <w:sz w:val="24"/>
          <w:szCs w:val="24"/>
        </w:rPr>
        <w:t>Student’s Name</w:t>
      </w:r>
    </w:p>
    <w:p w:rsidR="00A402FF" w:rsidRPr="002457B1" w:rsidRDefault="00A402FF" w:rsidP="00A402FF">
      <w:pPr>
        <w:spacing w:line="480" w:lineRule="auto"/>
        <w:ind w:firstLine="720"/>
        <w:contextualSpacing/>
        <w:jc w:val="center"/>
        <w:rPr>
          <w:rFonts w:ascii="Times New Roman" w:hAnsi="Times New Roman" w:cs="Times New Roman"/>
          <w:sz w:val="24"/>
          <w:szCs w:val="24"/>
        </w:rPr>
      </w:pPr>
      <w:r w:rsidRPr="002457B1">
        <w:rPr>
          <w:rFonts w:ascii="Times New Roman" w:hAnsi="Times New Roman" w:cs="Times New Roman"/>
          <w:sz w:val="24"/>
          <w:szCs w:val="24"/>
        </w:rPr>
        <w:t>Institution</w:t>
      </w: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A402FF">
      <w:pPr>
        <w:spacing w:line="480" w:lineRule="auto"/>
        <w:ind w:firstLine="720"/>
        <w:contextualSpacing/>
        <w:jc w:val="center"/>
        <w:rPr>
          <w:rFonts w:ascii="Times New Roman" w:hAnsi="Times New Roman" w:cs="Times New Roman"/>
          <w:sz w:val="24"/>
          <w:szCs w:val="24"/>
        </w:rPr>
      </w:pPr>
    </w:p>
    <w:p w:rsidR="00A402FF" w:rsidRPr="002457B1" w:rsidRDefault="00A402FF" w:rsidP="00444CDA">
      <w:pPr>
        <w:spacing w:line="480" w:lineRule="auto"/>
        <w:contextualSpacing/>
        <w:rPr>
          <w:rFonts w:ascii="Times New Roman" w:hAnsi="Times New Roman" w:cs="Times New Roman"/>
          <w:sz w:val="24"/>
          <w:szCs w:val="24"/>
        </w:rPr>
      </w:pPr>
    </w:p>
    <w:p w:rsidR="006F1A9C" w:rsidRPr="006F1A9C" w:rsidRDefault="006F1A9C" w:rsidP="006F1A9C">
      <w:pPr>
        <w:spacing w:line="480" w:lineRule="auto"/>
        <w:ind w:firstLine="720"/>
        <w:contextualSpacing/>
        <w:rPr>
          <w:rFonts w:ascii="Times New Roman" w:hAnsi="Times New Roman" w:cs="Times New Roman"/>
          <w:sz w:val="24"/>
          <w:szCs w:val="24"/>
        </w:rPr>
      </w:pPr>
      <w:r w:rsidRPr="006F1A9C">
        <w:rPr>
          <w:rFonts w:ascii="Times New Roman" w:hAnsi="Times New Roman" w:cs="Times New Roman"/>
          <w:sz w:val="24"/>
          <w:szCs w:val="24"/>
        </w:rPr>
        <w:lastRenderedPageBreak/>
        <w:t xml:space="preserve">The Amish presence has shaped the place and space of Holmes County in various ways. As the Amish continue to live in Holmes, the place has become popular with tourists from all parts of the world. People come to see the culture and heritage uniquely Amish especially concerning the simplicity of life. Bearing in mind that the world is in the 21st century; the fact that the Amish can lead normal lives without such amenities as gas and electricity makes the community attract attention from various quarters. People around the Amish community have come to witness a community that does not rely on cars for transportation purposes (WesternReservePBS, 2011). The surrounding community has also come to experience people who have a strict code of dressing and social life, in addition to the fact that they rely on handshakes and their words, to represent contractual agreements. The handshakes and promises are what constitute signatures in contractual agreements, and the Amish people derive pride in doing the right and perfect thing. </w:t>
      </w:r>
    </w:p>
    <w:p w:rsidR="006F1A9C" w:rsidRPr="006F1A9C" w:rsidRDefault="006F1A9C" w:rsidP="006F1A9C">
      <w:pPr>
        <w:spacing w:line="480" w:lineRule="auto"/>
        <w:ind w:firstLine="720"/>
        <w:contextualSpacing/>
        <w:rPr>
          <w:rFonts w:ascii="Times New Roman" w:hAnsi="Times New Roman" w:cs="Times New Roman"/>
          <w:sz w:val="24"/>
          <w:szCs w:val="24"/>
        </w:rPr>
      </w:pPr>
      <w:r w:rsidRPr="006F1A9C">
        <w:rPr>
          <w:rFonts w:ascii="Times New Roman" w:hAnsi="Times New Roman" w:cs="Times New Roman"/>
          <w:sz w:val="24"/>
          <w:szCs w:val="24"/>
        </w:rPr>
        <w:t>The presence of the Amish community has seen Holmes County develop in a way that rightly reflects the Amish culture. The area showcases an environmental setting that has the Amish people in mind in the way the shops, churches and roads are established. Houses cannot be constructed closely to each other because the area has to provide with expansive tracks of land, from where the Amish people can farm (WesternReservePBS, 2011). This is contrary to other regions where residential establishments have been constructed in a way that no single space can be found for farming purposes. Thus, the presence of Amish people has clearly deterred the overuse of land for building of residential houses. The community has expansive tracks of land at their disposal for farming purposes.</w:t>
      </w:r>
    </w:p>
    <w:p w:rsidR="006F1A9C" w:rsidRPr="006F1A9C" w:rsidRDefault="006F1A9C" w:rsidP="006F1A9C">
      <w:pPr>
        <w:spacing w:line="480" w:lineRule="auto"/>
        <w:ind w:firstLine="720"/>
        <w:contextualSpacing/>
        <w:rPr>
          <w:rFonts w:ascii="Times New Roman" w:hAnsi="Times New Roman" w:cs="Times New Roman"/>
          <w:sz w:val="24"/>
          <w:szCs w:val="24"/>
        </w:rPr>
      </w:pPr>
      <w:r w:rsidRPr="006F1A9C">
        <w:rPr>
          <w:rFonts w:ascii="Times New Roman" w:hAnsi="Times New Roman" w:cs="Times New Roman"/>
          <w:sz w:val="24"/>
          <w:szCs w:val="24"/>
        </w:rPr>
        <w:t xml:space="preserve">People would come from such far places as France and Hongkong to witness the uniqueness of the Amish community, which is highlighted by their clothing styles and their </w:t>
      </w:r>
      <w:r w:rsidRPr="006F1A9C">
        <w:rPr>
          <w:rFonts w:ascii="Times New Roman" w:hAnsi="Times New Roman" w:cs="Times New Roman"/>
          <w:sz w:val="24"/>
          <w:szCs w:val="24"/>
        </w:rPr>
        <w:lastRenderedPageBreak/>
        <w:t xml:space="preserve">attachment to horses and buggies (WesternReservePBS, 2011). There are different orders of Amish community and the order in which a person belongs, dictates, to an extremely large extent, the person’s way of life. The different types of Amish orders include the Old Order Amish, the Swartzentruber, Andy Weaver, and the New Order Amish (Hurst &amp; McConnell, 2010). A good example portraying the differences of the orders can be seen from the buggy styles. The buggies are almost black, but variations are visible depending on the family order. Swartzentruber’s families hung a kerosene lantern on their buggies. Old Order and New Order families allow windshields, side doors, lights, and even some batteries to power their systems. Their buggies have an orange, triangular shaped symbol on the rear side (Hurst &amp; McConnell, 2010).  </w:t>
      </w:r>
    </w:p>
    <w:p w:rsidR="008F0EDF" w:rsidRPr="002457B1" w:rsidRDefault="006F1A9C" w:rsidP="006F1A9C">
      <w:pPr>
        <w:spacing w:line="480" w:lineRule="auto"/>
        <w:ind w:firstLine="720"/>
        <w:contextualSpacing/>
        <w:rPr>
          <w:rFonts w:ascii="Times New Roman" w:hAnsi="Times New Roman" w:cs="Times New Roman"/>
          <w:sz w:val="24"/>
          <w:szCs w:val="24"/>
        </w:rPr>
      </w:pPr>
      <w:r w:rsidRPr="006F1A9C">
        <w:rPr>
          <w:rFonts w:ascii="Times New Roman" w:hAnsi="Times New Roman" w:cs="Times New Roman"/>
          <w:sz w:val="24"/>
          <w:szCs w:val="24"/>
        </w:rPr>
        <w:t>Holmes County has provided a serene and suitable environment for the development of the Amish group in various ways. The hilly landscape provides the appropriate features for the expansion of the Amish people. The Hills appear to provide borderlines to the Amish community from the rest of the residents. The landscape provides the necessary aura for the existence and practice of the Amish culture (Hurst &amp; McConnell, 2010). It is thorough the landscape that the ultimate countryside environment is reflected in the county and people have come from far-away regions to experience the same.</w:t>
      </w:r>
    </w:p>
    <w:p w:rsidR="008F0EDF" w:rsidRPr="002457B1" w:rsidRDefault="008F0EDF" w:rsidP="00DC6963">
      <w:pPr>
        <w:spacing w:line="480" w:lineRule="auto"/>
        <w:ind w:firstLine="720"/>
        <w:contextualSpacing/>
        <w:rPr>
          <w:rFonts w:ascii="Times New Roman" w:hAnsi="Times New Roman" w:cs="Times New Roman"/>
          <w:sz w:val="24"/>
          <w:szCs w:val="24"/>
        </w:rPr>
      </w:pPr>
    </w:p>
    <w:p w:rsidR="008F0EDF" w:rsidRPr="002457B1" w:rsidRDefault="008F0EDF" w:rsidP="00DC6963">
      <w:pPr>
        <w:spacing w:line="480" w:lineRule="auto"/>
        <w:ind w:firstLine="720"/>
        <w:contextualSpacing/>
        <w:rPr>
          <w:rFonts w:ascii="Times New Roman" w:hAnsi="Times New Roman" w:cs="Times New Roman"/>
          <w:sz w:val="24"/>
          <w:szCs w:val="24"/>
        </w:rPr>
      </w:pPr>
    </w:p>
    <w:p w:rsidR="008F0EDF" w:rsidRPr="002457B1" w:rsidRDefault="008F0EDF" w:rsidP="00DC6963">
      <w:pPr>
        <w:spacing w:line="480" w:lineRule="auto"/>
        <w:ind w:firstLine="720"/>
        <w:contextualSpacing/>
        <w:rPr>
          <w:rFonts w:ascii="Times New Roman" w:hAnsi="Times New Roman" w:cs="Times New Roman"/>
          <w:sz w:val="24"/>
          <w:szCs w:val="24"/>
        </w:rPr>
      </w:pPr>
    </w:p>
    <w:p w:rsidR="006F1A9C" w:rsidRDefault="006F1A9C" w:rsidP="00047E14">
      <w:pPr>
        <w:spacing w:line="480" w:lineRule="auto"/>
        <w:ind w:firstLine="720"/>
        <w:contextualSpacing/>
        <w:jc w:val="center"/>
        <w:rPr>
          <w:rFonts w:ascii="Times New Roman" w:hAnsi="Times New Roman" w:cs="Times New Roman"/>
          <w:sz w:val="24"/>
          <w:szCs w:val="24"/>
        </w:rPr>
      </w:pPr>
    </w:p>
    <w:p w:rsidR="006F1A9C" w:rsidRDefault="006F1A9C" w:rsidP="00047E14">
      <w:pPr>
        <w:spacing w:line="480" w:lineRule="auto"/>
        <w:ind w:firstLine="720"/>
        <w:contextualSpacing/>
        <w:jc w:val="center"/>
        <w:rPr>
          <w:rFonts w:ascii="Times New Roman" w:hAnsi="Times New Roman" w:cs="Times New Roman"/>
          <w:sz w:val="24"/>
          <w:szCs w:val="24"/>
        </w:rPr>
      </w:pPr>
    </w:p>
    <w:p w:rsidR="006F1A9C" w:rsidRDefault="006F1A9C" w:rsidP="00047E14">
      <w:pPr>
        <w:spacing w:line="480" w:lineRule="auto"/>
        <w:ind w:firstLine="720"/>
        <w:contextualSpacing/>
        <w:jc w:val="center"/>
        <w:rPr>
          <w:rFonts w:ascii="Times New Roman" w:hAnsi="Times New Roman" w:cs="Times New Roman"/>
          <w:sz w:val="24"/>
          <w:szCs w:val="24"/>
        </w:rPr>
      </w:pPr>
    </w:p>
    <w:p w:rsidR="00047E14" w:rsidRPr="002457B1" w:rsidRDefault="008F0EDF" w:rsidP="00047E14">
      <w:pPr>
        <w:spacing w:line="480" w:lineRule="auto"/>
        <w:ind w:firstLine="720"/>
        <w:contextualSpacing/>
        <w:jc w:val="center"/>
        <w:rPr>
          <w:rFonts w:ascii="Times New Roman" w:hAnsi="Times New Roman" w:cs="Times New Roman"/>
          <w:sz w:val="24"/>
          <w:szCs w:val="24"/>
        </w:rPr>
      </w:pPr>
      <w:r w:rsidRPr="002457B1">
        <w:rPr>
          <w:rFonts w:ascii="Times New Roman" w:hAnsi="Times New Roman" w:cs="Times New Roman"/>
          <w:sz w:val="24"/>
          <w:szCs w:val="24"/>
        </w:rPr>
        <w:lastRenderedPageBreak/>
        <w:t>References</w:t>
      </w:r>
    </w:p>
    <w:p w:rsidR="00047E14" w:rsidRPr="002457B1" w:rsidRDefault="00047E14" w:rsidP="00251451">
      <w:pPr>
        <w:spacing w:line="480" w:lineRule="auto"/>
        <w:ind w:left="720" w:hanging="720"/>
        <w:contextualSpacing/>
        <w:rPr>
          <w:rFonts w:ascii="Times New Roman" w:hAnsi="Times New Roman" w:cs="Times New Roman"/>
          <w:sz w:val="24"/>
          <w:szCs w:val="24"/>
        </w:rPr>
      </w:pPr>
      <w:r w:rsidRPr="002457B1">
        <w:rPr>
          <w:rFonts w:ascii="Times New Roman" w:hAnsi="Times New Roman" w:cs="Times New Roman"/>
          <w:sz w:val="24"/>
          <w:szCs w:val="24"/>
        </w:rPr>
        <w:t xml:space="preserve">Hurst, C. E., &amp; McConnell, D. L. (2010). </w:t>
      </w:r>
      <w:r w:rsidRPr="002457B1">
        <w:rPr>
          <w:rFonts w:ascii="Times New Roman" w:hAnsi="Times New Roman" w:cs="Times New Roman"/>
          <w:i/>
          <w:sz w:val="24"/>
          <w:szCs w:val="24"/>
        </w:rPr>
        <w:t xml:space="preserve">An Amish paradox: Diversity and change </w:t>
      </w:r>
      <w:r w:rsidR="008A283F" w:rsidRPr="002457B1">
        <w:rPr>
          <w:rFonts w:ascii="Times New Roman" w:hAnsi="Times New Roman" w:cs="Times New Roman"/>
          <w:i/>
          <w:sz w:val="24"/>
          <w:szCs w:val="24"/>
        </w:rPr>
        <w:t>in the</w:t>
      </w:r>
      <w:r w:rsidRPr="002457B1">
        <w:rPr>
          <w:rFonts w:ascii="Times New Roman" w:hAnsi="Times New Roman" w:cs="Times New Roman"/>
          <w:i/>
          <w:sz w:val="24"/>
          <w:szCs w:val="24"/>
        </w:rPr>
        <w:t xml:space="preserve"> world’s largest Amish community. </w:t>
      </w:r>
      <w:r w:rsidRPr="002457B1">
        <w:rPr>
          <w:rFonts w:ascii="Times New Roman" w:hAnsi="Times New Roman" w:cs="Times New Roman"/>
          <w:sz w:val="24"/>
          <w:szCs w:val="24"/>
        </w:rPr>
        <w:t xml:space="preserve">Baltimore, MD: JHU Press. </w:t>
      </w:r>
    </w:p>
    <w:p w:rsidR="00047E14" w:rsidRPr="002457B1" w:rsidRDefault="00047E14" w:rsidP="00A979B0">
      <w:pPr>
        <w:spacing w:line="480" w:lineRule="auto"/>
        <w:ind w:left="720" w:hanging="720"/>
        <w:contextualSpacing/>
        <w:rPr>
          <w:rFonts w:ascii="Times New Roman" w:hAnsi="Times New Roman" w:cs="Times New Roman"/>
          <w:sz w:val="24"/>
          <w:szCs w:val="24"/>
        </w:rPr>
      </w:pPr>
      <w:r w:rsidRPr="002457B1">
        <w:rPr>
          <w:rFonts w:ascii="Times New Roman" w:hAnsi="Times New Roman" w:cs="Times New Roman"/>
          <w:sz w:val="24"/>
          <w:szCs w:val="24"/>
        </w:rPr>
        <w:t xml:space="preserve">WesternReservePBS. (2011). </w:t>
      </w:r>
      <w:r w:rsidRPr="002457B1">
        <w:rPr>
          <w:rFonts w:ascii="Times New Roman" w:hAnsi="Times New Roman" w:cs="Times New Roman"/>
          <w:i/>
          <w:sz w:val="24"/>
          <w:szCs w:val="24"/>
        </w:rPr>
        <w:t>A Simple Life</w:t>
      </w:r>
      <w:r w:rsidRPr="002457B1">
        <w:rPr>
          <w:rFonts w:ascii="Times New Roman" w:hAnsi="Times New Roman" w:cs="Times New Roman"/>
          <w:sz w:val="24"/>
          <w:szCs w:val="24"/>
        </w:rPr>
        <w:t xml:space="preserve"> [YouTube Video]</w:t>
      </w:r>
      <w:r w:rsidRPr="002457B1">
        <w:rPr>
          <w:rFonts w:ascii="Times New Roman" w:hAnsi="Times New Roman" w:cs="Times New Roman"/>
          <w:i/>
          <w:sz w:val="24"/>
          <w:szCs w:val="24"/>
        </w:rPr>
        <w:t xml:space="preserve">. </w:t>
      </w:r>
      <w:r w:rsidRPr="002457B1">
        <w:rPr>
          <w:rFonts w:ascii="Times New Roman" w:hAnsi="Times New Roman" w:cs="Times New Roman"/>
          <w:sz w:val="24"/>
          <w:szCs w:val="24"/>
        </w:rPr>
        <w:t xml:space="preserve">Retrieved </w:t>
      </w:r>
      <w:r w:rsidR="008A283F" w:rsidRPr="002457B1">
        <w:rPr>
          <w:rFonts w:ascii="Times New Roman" w:hAnsi="Times New Roman" w:cs="Times New Roman"/>
          <w:sz w:val="24"/>
          <w:szCs w:val="24"/>
        </w:rPr>
        <w:t xml:space="preserve">from </w:t>
      </w:r>
      <w:hyperlink r:id="rId6" w:history="1">
        <w:r w:rsidRPr="002457B1">
          <w:rPr>
            <w:rStyle w:val="Hyperlink"/>
            <w:rFonts w:ascii="Times New Roman" w:hAnsi="Times New Roman" w:cs="Times New Roman"/>
            <w:color w:val="auto"/>
            <w:sz w:val="24"/>
            <w:szCs w:val="24"/>
          </w:rPr>
          <w:t>https://www.youtube.com/watch?v=Pnz0ruQpUwY</w:t>
        </w:r>
      </w:hyperlink>
      <w:r w:rsidRPr="002457B1">
        <w:rPr>
          <w:rFonts w:ascii="Times New Roman" w:hAnsi="Times New Roman" w:cs="Times New Roman"/>
          <w:sz w:val="24"/>
          <w:szCs w:val="24"/>
        </w:rPr>
        <w:t>.</w:t>
      </w:r>
    </w:p>
    <w:p w:rsidR="00A979B0" w:rsidRPr="002457B1" w:rsidRDefault="00A979B0" w:rsidP="00A979B0">
      <w:pPr>
        <w:spacing w:line="480" w:lineRule="auto"/>
        <w:ind w:left="720" w:hanging="720"/>
        <w:contextualSpacing/>
        <w:rPr>
          <w:rFonts w:ascii="Times New Roman" w:hAnsi="Times New Roman" w:cs="Times New Roman"/>
          <w:sz w:val="24"/>
          <w:szCs w:val="24"/>
        </w:rPr>
      </w:pPr>
    </w:p>
    <w:p w:rsidR="00A979B0" w:rsidRPr="002457B1" w:rsidRDefault="00A979B0" w:rsidP="00A979B0">
      <w:pPr>
        <w:spacing w:line="480" w:lineRule="auto"/>
        <w:ind w:left="720" w:hanging="720"/>
        <w:contextualSpacing/>
        <w:rPr>
          <w:rFonts w:ascii="Times New Roman" w:hAnsi="Times New Roman" w:cs="Times New Roman"/>
          <w:sz w:val="24"/>
          <w:szCs w:val="24"/>
        </w:rPr>
      </w:pPr>
    </w:p>
    <w:p w:rsidR="00A979B0" w:rsidRPr="002457B1" w:rsidRDefault="00A979B0" w:rsidP="00A979B0">
      <w:pPr>
        <w:spacing w:line="480" w:lineRule="auto"/>
        <w:ind w:left="720" w:hanging="720"/>
        <w:contextualSpacing/>
        <w:rPr>
          <w:rFonts w:ascii="Times New Roman" w:hAnsi="Times New Roman" w:cs="Times New Roman"/>
          <w:sz w:val="24"/>
          <w:szCs w:val="24"/>
        </w:rPr>
      </w:pPr>
    </w:p>
    <w:p w:rsidR="00A979B0" w:rsidRPr="002457B1" w:rsidRDefault="00A979B0" w:rsidP="00A979B0">
      <w:pPr>
        <w:spacing w:line="480" w:lineRule="auto"/>
        <w:ind w:left="720" w:hanging="720"/>
        <w:contextualSpacing/>
        <w:rPr>
          <w:rFonts w:ascii="Times New Roman" w:hAnsi="Times New Roman" w:cs="Times New Roman"/>
          <w:sz w:val="24"/>
          <w:szCs w:val="24"/>
        </w:rPr>
      </w:pPr>
    </w:p>
    <w:sectPr w:rsidR="00A979B0" w:rsidRPr="002457B1" w:rsidSect="00A402F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96C" w:rsidRDefault="00CD696C" w:rsidP="00A402FF">
      <w:pPr>
        <w:spacing w:after="0" w:line="240" w:lineRule="auto"/>
      </w:pPr>
      <w:r>
        <w:separator/>
      </w:r>
    </w:p>
  </w:endnote>
  <w:endnote w:type="continuationSeparator" w:id="1">
    <w:p w:rsidR="00CD696C" w:rsidRDefault="00CD696C" w:rsidP="00A40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96C" w:rsidRDefault="00CD696C" w:rsidP="00A402FF">
      <w:pPr>
        <w:spacing w:after="0" w:line="240" w:lineRule="auto"/>
      </w:pPr>
      <w:r>
        <w:separator/>
      </w:r>
    </w:p>
  </w:footnote>
  <w:footnote w:type="continuationSeparator" w:id="1">
    <w:p w:rsidR="00CD696C" w:rsidRDefault="00CD696C" w:rsidP="00A40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5161643"/>
      <w:docPartObj>
        <w:docPartGallery w:val="Page Numbers (Top of Page)"/>
        <w:docPartUnique/>
      </w:docPartObj>
    </w:sdtPr>
    <w:sdtContent>
      <w:p w:rsidR="00A402FF" w:rsidRPr="00A402FF" w:rsidRDefault="00A402FF" w:rsidP="00A402FF">
        <w:pPr>
          <w:pStyle w:val="Header"/>
          <w:rPr>
            <w:rFonts w:ascii="Times New Roman" w:hAnsi="Times New Roman" w:cs="Times New Roman"/>
            <w:sz w:val="24"/>
            <w:szCs w:val="24"/>
          </w:rPr>
        </w:pPr>
        <w:r w:rsidRPr="00A402FF">
          <w:rPr>
            <w:rFonts w:ascii="Times New Roman" w:hAnsi="Times New Roman" w:cs="Times New Roman"/>
            <w:sz w:val="24"/>
            <w:szCs w:val="24"/>
          </w:rPr>
          <w:t>AMISH OF HOLMES COUNTY</w:t>
        </w:r>
        <w:r>
          <w:rPr>
            <w:rFonts w:ascii="Times New Roman" w:hAnsi="Times New Roman" w:cs="Times New Roman"/>
            <w:sz w:val="24"/>
            <w:szCs w:val="24"/>
          </w:rPr>
          <w:t xml:space="preserve">                                                                                </w:t>
        </w:r>
        <w:r w:rsidR="00A421AA" w:rsidRPr="00A402FF">
          <w:rPr>
            <w:rFonts w:ascii="Times New Roman" w:hAnsi="Times New Roman" w:cs="Times New Roman"/>
            <w:sz w:val="24"/>
            <w:szCs w:val="24"/>
          </w:rPr>
          <w:fldChar w:fldCharType="begin"/>
        </w:r>
        <w:r w:rsidRPr="00A402FF">
          <w:rPr>
            <w:rFonts w:ascii="Times New Roman" w:hAnsi="Times New Roman" w:cs="Times New Roman"/>
            <w:sz w:val="24"/>
            <w:szCs w:val="24"/>
          </w:rPr>
          <w:instrText xml:space="preserve"> PAGE   \* MERGEFORMAT </w:instrText>
        </w:r>
        <w:r w:rsidR="00A421AA" w:rsidRPr="00A402FF">
          <w:rPr>
            <w:rFonts w:ascii="Times New Roman" w:hAnsi="Times New Roman" w:cs="Times New Roman"/>
            <w:sz w:val="24"/>
            <w:szCs w:val="24"/>
          </w:rPr>
          <w:fldChar w:fldCharType="separate"/>
        </w:r>
        <w:r w:rsidR="006F1A9C">
          <w:rPr>
            <w:rFonts w:ascii="Times New Roman" w:hAnsi="Times New Roman" w:cs="Times New Roman"/>
            <w:noProof/>
            <w:sz w:val="24"/>
            <w:szCs w:val="24"/>
          </w:rPr>
          <w:t>4</w:t>
        </w:r>
        <w:r w:rsidR="00A421AA" w:rsidRPr="00A402FF">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FF" w:rsidRPr="00A402FF" w:rsidRDefault="00A402FF">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A402FF">
      <w:rPr>
        <w:rFonts w:ascii="Times New Roman" w:hAnsi="Times New Roman" w:cs="Times New Roman"/>
        <w:sz w:val="24"/>
        <w:szCs w:val="24"/>
      </w:rPr>
      <w:t>AMISH OF HOLMES COUNTY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636A"/>
    <w:rsid w:val="00047E14"/>
    <w:rsid w:val="0019663F"/>
    <w:rsid w:val="001C2F0D"/>
    <w:rsid w:val="00223B5D"/>
    <w:rsid w:val="002457B1"/>
    <w:rsid w:val="00251451"/>
    <w:rsid w:val="002B5FD9"/>
    <w:rsid w:val="00316DC4"/>
    <w:rsid w:val="003C5DB0"/>
    <w:rsid w:val="00444CDA"/>
    <w:rsid w:val="005246C7"/>
    <w:rsid w:val="005458C6"/>
    <w:rsid w:val="00597396"/>
    <w:rsid w:val="005C636A"/>
    <w:rsid w:val="006C6C07"/>
    <w:rsid w:val="006F1A9C"/>
    <w:rsid w:val="007D369F"/>
    <w:rsid w:val="008A283F"/>
    <w:rsid w:val="008B1A60"/>
    <w:rsid w:val="008B39E4"/>
    <w:rsid w:val="008F0EDF"/>
    <w:rsid w:val="008F5999"/>
    <w:rsid w:val="0094606D"/>
    <w:rsid w:val="009C65E0"/>
    <w:rsid w:val="00A402FF"/>
    <w:rsid w:val="00A421AA"/>
    <w:rsid w:val="00A979B0"/>
    <w:rsid w:val="00CD0B62"/>
    <w:rsid w:val="00CD696C"/>
    <w:rsid w:val="00D32BFC"/>
    <w:rsid w:val="00DC6963"/>
    <w:rsid w:val="00E54829"/>
    <w:rsid w:val="00E96881"/>
    <w:rsid w:val="00EA18F2"/>
    <w:rsid w:val="00FC4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FF"/>
  </w:style>
  <w:style w:type="paragraph" w:styleId="Footer">
    <w:name w:val="footer"/>
    <w:basedOn w:val="Normal"/>
    <w:link w:val="FooterChar"/>
    <w:uiPriority w:val="99"/>
    <w:semiHidden/>
    <w:unhideWhenUsed/>
    <w:rsid w:val="00A40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2FF"/>
  </w:style>
  <w:style w:type="character" w:styleId="Hyperlink">
    <w:name w:val="Hyperlink"/>
    <w:basedOn w:val="DefaultParagraphFont"/>
    <w:uiPriority w:val="99"/>
    <w:unhideWhenUsed/>
    <w:rsid w:val="00A979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nz0ruQpUw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31</cp:revision>
  <dcterms:created xsi:type="dcterms:W3CDTF">2014-11-01T19:50:00Z</dcterms:created>
  <dcterms:modified xsi:type="dcterms:W3CDTF">2014-11-02T15:13:00Z</dcterms:modified>
</cp:coreProperties>
</file>