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85" w:rsidRPr="006E6350" w:rsidRDefault="008F7648" w:rsidP="006E53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E85" w:rsidRPr="006E6350" w:rsidRDefault="008F7648" w:rsidP="006E635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E85" w:rsidRPr="006E6350" w:rsidRDefault="008F7648" w:rsidP="006E635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384" w:rsidRPr="006E6350" w:rsidRDefault="008F7648" w:rsidP="006E63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50">
        <w:rPr>
          <w:rFonts w:ascii="Times New Roman" w:hAnsi="Times New Roman" w:cs="Times New Roman"/>
          <w:b/>
          <w:sz w:val="24"/>
          <w:szCs w:val="24"/>
        </w:rPr>
        <w:t>Why exercising is also important for straight "A" students who usually avoid it</w:t>
      </w:r>
    </w:p>
    <w:p w:rsidR="00807384" w:rsidRPr="006E6350" w:rsidRDefault="008F7648" w:rsidP="006E635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384" w:rsidRPr="006E6350" w:rsidRDefault="008F7648" w:rsidP="006E635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384" w:rsidRPr="006E6350" w:rsidRDefault="008F7648" w:rsidP="006E635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287" w:rsidRPr="006E6350" w:rsidRDefault="008F7648" w:rsidP="006E635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50">
        <w:rPr>
          <w:rFonts w:ascii="Times New Roman" w:hAnsi="Times New Roman" w:cs="Times New Roman"/>
          <w:sz w:val="24"/>
          <w:szCs w:val="24"/>
        </w:rPr>
        <w:br w:type="page"/>
      </w:r>
    </w:p>
    <w:p w:rsidR="00A1773D" w:rsidRPr="006E6350" w:rsidRDefault="008F7648" w:rsidP="006E635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recent years, they have been an astounding number of reports about overweight and obesity, thus it is impossible to ignore the importance of well-being and fitness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both in adults and children. Health professional argues that there is a direct link between well-being an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d educational achievement (</w:t>
      </w:r>
      <w:r w:rsidRPr="006E6350">
        <w:rPr>
          <w:rFonts w:ascii="Times New Roman" w:hAnsi="Times New Roman" w:cs="Times New Roman"/>
          <w:sz w:val="24"/>
          <w:szCs w:val="24"/>
        </w:rPr>
        <w:t>Alameda &amp; Whitehead, 2015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). There many research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ers who have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shown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that physical exe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rcise </w:t>
      </w:r>
      <w:r w:rsidR="008F75D5" w:rsidRPr="006E6350">
        <w:rPr>
          <w:rFonts w:ascii="Times New Roman" w:eastAsia="Times New Roman" w:hAnsi="Times New Roman" w:cs="Times New Roman"/>
          <w:sz w:val="24"/>
          <w:szCs w:val="24"/>
        </w:rPr>
        <w:t>help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 improve the well-being of chi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ldren in school. Physical exercise improves the well-being of the bones, skeletal muscles and immune system. For instance, a recent survey found that when people achieve the minimum level of exercise, their health improves both physically and mentally. Mor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eover, </w:t>
      </w:r>
      <w:r w:rsidRPr="006E6350">
        <w:rPr>
          <w:rFonts w:ascii="Times New Roman" w:hAnsi="Times New Roman" w:cs="Times New Roman"/>
          <w:sz w:val="24"/>
          <w:szCs w:val="24"/>
        </w:rPr>
        <w:t xml:space="preserve">Svedenkrans, Kowalski, Norman and Bohlin (2016) highlighted that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it reduces the mortality rate by 19% that rises to 24% if a person spends an hour a day in physical exercise. With the significant increase in health-related issues, it is imperative that everyone including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straight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“A”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who avoids it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shoul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be conscious about fitness and well-being.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They should know that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 physical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 exercise significantly impr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oves student’s cognitive abilities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mental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health and academic performance.</w:t>
      </w:r>
    </w:p>
    <w:p w:rsidR="002B5956" w:rsidRPr="006E6350" w:rsidRDefault="008F7648" w:rsidP="006E6350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350">
        <w:rPr>
          <w:rFonts w:ascii="Times New Roman" w:eastAsia="Times New Roman" w:hAnsi="Times New Roman" w:cs="Times New Roman"/>
          <w:sz w:val="24"/>
          <w:szCs w:val="24"/>
        </w:rPr>
        <w:t>Physical exercise improves mental health. In additional to the many benefi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ts that accrue to physical exercise such as reducing the risk of chronic diseases, studies have shown that it improves mental health. Mental health is essential to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 ensuring that they can perform their duties effectively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 such as concentration and reading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In additional, it helps to reduce mental disability in schools. The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 World Health Organization (WHO)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argues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 that mental health is a major contributor to mental disability worldwide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E6350">
        <w:rPr>
          <w:rFonts w:ascii="Times New Roman" w:hAnsi="Times New Roman" w:cs="Times New Roman"/>
          <w:sz w:val="24"/>
          <w:szCs w:val="24"/>
        </w:rPr>
        <w:t>Slade &amp; Kies, 2015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. It also estima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es that about 154 million people worldwide suffer from mental illness, HIV, cancer and cardiovascular diseases.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 In order to improve mental health, the WHO encourages students to engage in physical exercise at least once per day.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Students who engage in phys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ical exercise have improved muscular strength, low body fat and improved mental health. This notion converges with a new report by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Institute of Medicine in the United States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noted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 physical exercise in school help students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improve their cognitiv</w:t>
      </w:r>
      <w:r w:rsidRPr="006E6350">
        <w:rPr>
          <w:rFonts w:ascii="Times New Roman" w:eastAsia="Times New Roman" w:hAnsi="Times New Roman" w:cs="Times New Roman"/>
          <w:sz w:val="24"/>
          <w:szCs w:val="24"/>
        </w:rPr>
        <w:t>e abilities, which is directly related to academic performance and mental health.</w:t>
      </w:r>
    </w:p>
    <w:p w:rsidR="0083336B" w:rsidRPr="006E6350" w:rsidRDefault="008F7648" w:rsidP="006E635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6350">
        <w:rPr>
          <w:rFonts w:ascii="Times New Roman" w:hAnsi="Times New Roman" w:cs="Times New Roman"/>
          <w:sz w:val="24"/>
          <w:szCs w:val="24"/>
        </w:rPr>
        <w:t>Students who exercise more achieve better in academic performance</w:t>
      </w:r>
      <w:r w:rsidRPr="006E6350">
        <w:rPr>
          <w:rFonts w:ascii="Times New Roman" w:hAnsi="Times New Roman" w:cs="Times New Roman"/>
          <w:sz w:val="24"/>
          <w:szCs w:val="24"/>
        </w:rPr>
        <w:t xml:space="preserve"> through better concentration and improved cognitive abilities</w:t>
      </w:r>
      <w:r w:rsidRPr="006E6350">
        <w:rPr>
          <w:rFonts w:ascii="Times New Roman" w:hAnsi="Times New Roman" w:cs="Times New Roman"/>
          <w:sz w:val="24"/>
          <w:szCs w:val="24"/>
        </w:rPr>
        <w:t xml:space="preserve">. As posited by </w:t>
      </w:r>
      <w:r w:rsidRPr="006E6350">
        <w:rPr>
          <w:rStyle w:val="trbarbynmau"/>
          <w:rFonts w:ascii="Times New Roman" w:hAnsi="Times New Roman" w:cs="Times New Roman"/>
          <w:sz w:val="24"/>
          <w:szCs w:val="24"/>
        </w:rPr>
        <w:t>Tom and Robert</w:t>
      </w:r>
      <w:r w:rsidRPr="006E6350">
        <w:rPr>
          <w:rFonts w:ascii="Times New Roman" w:hAnsi="Times New Roman" w:cs="Times New Roman"/>
          <w:sz w:val="24"/>
          <w:szCs w:val="24"/>
        </w:rPr>
        <w:t xml:space="preserve"> (2012), there is a direct link between academic achievement and better performance. They noted that a recent landmark study by Archive of Pediatric and Adolescent Medicine moved the relationship between academic performance and physical exercise from theo</w:t>
      </w:r>
      <w:r w:rsidRPr="006E6350">
        <w:rPr>
          <w:rFonts w:ascii="Times New Roman" w:hAnsi="Times New Roman" w:cs="Times New Roman"/>
          <w:sz w:val="24"/>
          <w:szCs w:val="24"/>
        </w:rPr>
        <w:t xml:space="preserve">ry to scientific fact. </w:t>
      </w:r>
      <w:r w:rsidRPr="006E6350">
        <w:rPr>
          <w:rStyle w:val="trbarbynmau"/>
          <w:rFonts w:ascii="Times New Roman" w:hAnsi="Times New Roman" w:cs="Times New Roman"/>
          <w:sz w:val="24"/>
          <w:szCs w:val="24"/>
        </w:rPr>
        <w:t>Tom and Robert</w:t>
      </w:r>
      <w:r w:rsidRPr="006E6350">
        <w:rPr>
          <w:rFonts w:ascii="Times New Roman" w:hAnsi="Times New Roman" w:cs="Times New Roman"/>
          <w:sz w:val="24"/>
          <w:szCs w:val="24"/>
        </w:rPr>
        <w:t xml:space="preserve"> also elucidated that this</w:t>
      </w:r>
      <w:r w:rsidRPr="006E6350">
        <w:rPr>
          <w:rFonts w:ascii="Times New Roman" w:hAnsi="Times New Roman" w:cs="Times New Roman"/>
          <w:sz w:val="24"/>
          <w:szCs w:val="24"/>
        </w:rPr>
        <w:t xml:space="preserve"> team of research</w:t>
      </w:r>
      <w:r w:rsidRPr="006E6350">
        <w:rPr>
          <w:rFonts w:ascii="Times New Roman" w:hAnsi="Times New Roman" w:cs="Times New Roman"/>
          <w:sz w:val="24"/>
          <w:szCs w:val="24"/>
        </w:rPr>
        <w:t>ers</w:t>
      </w:r>
      <w:r w:rsidRPr="006E6350">
        <w:rPr>
          <w:rFonts w:ascii="Times New Roman" w:hAnsi="Times New Roman" w:cs="Times New Roman"/>
          <w:sz w:val="24"/>
          <w:szCs w:val="24"/>
        </w:rPr>
        <w:t xml:space="preserve"> conducted a systematic review of 800</w:t>
      </w:r>
      <w:r w:rsidRPr="006E6350">
        <w:rPr>
          <w:rFonts w:ascii="Times New Roman" w:hAnsi="Times New Roman" w:cs="Times New Roman"/>
          <w:sz w:val="24"/>
          <w:szCs w:val="24"/>
        </w:rPr>
        <w:t xml:space="preserve"> studies and noted </w:t>
      </w:r>
      <w:r w:rsidRPr="006E6350">
        <w:rPr>
          <w:rFonts w:ascii="Times New Roman" w:hAnsi="Times New Roman" w:cs="Times New Roman"/>
          <w:sz w:val="24"/>
          <w:szCs w:val="24"/>
        </w:rPr>
        <w:t xml:space="preserve">physically </w:t>
      </w:r>
      <w:r w:rsidRPr="006E6350">
        <w:rPr>
          <w:rFonts w:ascii="Times New Roman" w:hAnsi="Times New Roman" w:cs="Times New Roman"/>
          <w:sz w:val="24"/>
          <w:szCs w:val="24"/>
        </w:rPr>
        <w:t xml:space="preserve">active </w:t>
      </w:r>
      <w:r w:rsidRPr="006E6350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6E6350">
        <w:rPr>
          <w:rFonts w:ascii="Times New Roman" w:hAnsi="Times New Roman" w:cs="Times New Roman"/>
          <w:sz w:val="24"/>
          <w:szCs w:val="24"/>
        </w:rPr>
        <w:t xml:space="preserve">achieve </w:t>
      </w:r>
      <w:r w:rsidRPr="006E6350">
        <w:rPr>
          <w:rFonts w:ascii="Times New Roman" w:hAnsi="Times New Roman" w:cs="Times New Roman"/>
          <w:sz w:val="24"/>
          <w:szCs w:val="24"/>
        </w:rPr>
        <w:t xml:space="preserve">better </w:t>
      </w:r>
      <w:r w:rsidRPr="006E6350">
        <w:rPr>
          <w:rFonts w:ascii="Times New Roman" w:hAnsi="Times New Roman" w:cs="Times New Roman"/>
          <w:sz w:val="24"/>
          <w:szCs w:val="24"/>
        </w:rPr>
        <w:t>performance in mathematics and science. Although it is not clear what cause</w:t>
      </w:r>
      <w:r w:rsidRPr="006E6350">
        <w:rPr>
          <w:rFonts w:ascii="Times New Roman" w:hAnsi="Times New Roman" w:cs="Times New Roman"/>
          <w:sz w:val="24"/>
          <w:szCs w:val="24"/>
        </w:rPr>
        <w:t>s improved performance, there is a direct connection between academic performance and physical exercise.</w:t>
      </w:r>
      <w:r w:rsidRPr="006E6350">
        <w:rPr>
          <w:rFonts w:ascii="Times New Roman" w:hAnsi="Times New Roman" w:cs="Times New Roman"/>
          <w:sz w:val="24"/>
          <w:szCs w:val="24"/>
        </w:rPr>
        <w:t xml:space="preserve"> The relationship between academic performance and physical exercise is not new to the California </w:t>
      </w:r>
      <w:r w:rsidRPr="006E6350">
        <w:rPr>
          <w:rFonts w:ascii="Times New Roman" w:hAnsi="Times New Roman" w:cs="Times New Roman"/>
          <w:sz w:val="24"/>
          <w:szCs w:val="24"/>
        </w:rPr>
        <w:t>Department of E</w:t>
      </w:r>
      <w:r w:rsidRPr="006E6350">
        <w:rPr>
          <w:rFonts w:ascii="Times New Roman" w:hAnsi="Times New Roman" w:cs="Times New Roman"/>
          <w:sz w:val="24"/>
          <w:szCs w:val="24"/>
        </w:rPr>
        <w:t>ducation that has been spearheading phy</w:t>
      </w:r>
      <w:r w:rsidRPr="006E6350">
        <w:rPr>
          <w:rFonts w:ascii="Times New Roman" w:hAnsi="Times New Roman" w:cs="Times New Roman"/>
          <w:sz w:val="24"/>
          <w:szCs w:val="24"/>
        </w:rPr>
        <w:t xml:space="preserve">sical exercise and nutrition in school to improve performance. </w:t>
      </w:r>
      <w:r w:rsidRPr="006E6350">
        <w:rPr>
          <w:rFonts w:ascii="Times New Roman" w:hAnsi="Times New Roman" w:cs="Times New Roman"/>
          <w:sz w:val="24"/>
          <w:szCs w:val="24"/>
        </w:rPr>
        <w:t xml:space="preserve">California teachers noted that students concentrate better after physical education. </w:t>
      </w:r>
      <w:r w:rsidRPr="006E6350">
        <w:rPr>
          <w:rFonts w:ascii="Times New Roman" w:hAnsi="Times New Roman" w:cs="Times New Roman"/>
          <w:sz w:val="24"/>
          <w:szCs w:val="24"/>
        </w:rPr>
        <w:t>It is against this backdrop that many principals in the United States and the UK are clamoring to add physic</w:t>
      </w:r>
      <w:r w:rsidRPr="006E6350">
        <w:rPr>
          <w:rFonts w:ascii="Times New Roman" w:hAnsi="Times New Roman" w:cs="Times New Roman"/>
          <w:sz w:val="24"/>
          <w:szCs w:val="24"/>
        </w:rPr>
        <w:t>al exercise in schools to improve academic performance.</w:t>
      </w:r>
    </w:p>
    <w:p w:rsidR="00896C76" w:rsidRPr="006E6350" w:rsidRDefault="008F7648" w:rsidP="006E635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6350">
        <w:rPr>
          <w:rFonts w:ascii="Times New Roman" w:hAnsi="Times New Roman" w:cs="Times New Roman"/>
          <w:sz w:val="24"/>
          <w:szCs w:val="24"/>
        </w:rPr>
        <w:t>Lack of physical exercise does not only affect aca</w:t>
      </w:r>
      <w:r w:rsidRPr="006E6350">
        <w:rPr>
          <w:rFonts w:ascii="Times New Roman" w:hAnsi="Times New Roman" w:cs="Times New Roman"/>
          <w:sz w:val="24"/>
          <w:szCs w:val="24"/>
        </w:rPr>
        <w:t>demic performance but also has</w:t>
      </w:r>
      <w:r w:rsidRPr="006E6350">
        <w:rPr>
          <w:rFonts w:ascii="Times New Roman" w:hAnsi="Times New Roman" w:cs="Times New Roman"/>
          <w:sz w:val="24"/>
          <w:szCs w:val="24"/>
        </w:rPr>
        <w:t xml:space="preserve"> serious consequences for students by increasing the risk of lack of concentration and chronic diseases. In the long-run, inactivity in school increases healthcare cost, absenteeism and poor performance.  </w:t>
      </w:r>
    </w:p>
    <w:p w:rsidR="006E6350" w:rsidRPr="006E6350" w:rsidRDefault="008F7648" w:rsidP="006E635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E6350">
        <w:rPr>
          <w:rFonts w:ascii="Times New Roman" w:hAnsi="Times New Roman" w:cs="Times New Roman"/>
          <w:sz w:val="24"/>
          <w:szCs w:val="24"/>
        </w:rPr>
        <w:t>In conclusion, physical exercise is critical</w:t>
      </w:r>
      <w:r w:rsidRPr="006E6350">
        <w:rPr>
          <w:rFonts w:ascii="Times New Roman" w:hAnsi="Times New Roman" w:cs="Times New Roman"/>
          <w:sz w:val="24"/>
          <w:szCs w:val="24"/>
        </w:rPr>
        <w:t xml:space="preserve"> to “A” students who avoid it because it </w:t>
      </w:r>
      <w:r>
        <w:rPr>
          <w:rFonts w:ascii="Times New Roman" w:hAnsi="Times New Roman" w:cs="Times New Roman"/>
          <w:sz w:val="24"/>
          <w:szCs w:val="24"/>
        </w:rPr>
        <w:t>helps to improve</w:t>
      </w:r>
      <w:r w:rsidRPr="006E6350">
        <w:rPr>
          <w:rFonts w:ascii="Times New Roman" w:hAnsi="Times New Roman" w:cs="Times New Roman"/>
          <w:sz w:val="24"/>
          <w:szCs w:val="24"/>
        </w:rPr>
        <w:t xml:space="preserve"> academic performance. </w:t>
      </w:r>
      <w:r w:rsidRPr="006E6350">
        <w:rPr>
          <w:rFonts w:ascii="Times New Roman" w:hAnsi="Times New Roman" w:cs="Times New Roman"/>
          <w:sz w:val="24"/>
          <w:szCs w:val="24"/>
        </w:rPr>
        <w:t>Physical activities improve</w:t>
      </w:r>
      <w:r w:rsidRPr="006E6350">
        <w:rPr>
          <w:rFonts w:ascii="Times New Roman" w:hAnsi="Times New Roman" w:cs="Times New Roman"/>
          <w:sz w:val="24"/>
          <w:szCs w:val="24"/>
        </w:rPr>
        <w:t xml:space="preserve"> academic performance by ensuring </w:t>
      </w:r>
      <w:r w:rsidRPr="006E6350">
        <w:rPr>
          <w:rFonts w:ascii="Times New Roman" w:hAnsi="Times New Roman" w:cs="Times New Roman"/>
          <w:sz w:val="24"/>
          <w:szCs w:val="24"/>
        </w:rPr>
        <w:t xml:space="preserve">that </w:t>
      </w:r>
      <w:r w:rsidRPr="006E6350">
        <w:rPr>
          <w:rFonts w:ascii="Times New Roman" w:hAnsi="Times New Roman" w:cs="Times New Roman"/>
          <w:sz w:val="24"/>
          <w:szCs w:val="24"/>
        </w:rPr>
        <w:t xml:space="preserve">students have </w:t>
      </w:r>
      <w:r w:rsidRPr="006E6350">
        <w:rPr>
          <w:rFonts w:ascii="Times New Roman" w:hAnsi="Times New Roman" w:cs="Times New Roman"/>
          <w:sz w:val="24"/>
          <w:szCs w:val="24"/>
        </w:rPr>
        <w:t>better</w:t>
      </w:r>
      <w:r w:rsidRPr="006E6350">
        <w:rPr>
          <w:rFonts w:ascii="Times New Roman" w:hAnsi="Times New Roman" w:cs="Times New Roman"/>
          <w:sz w:val="24"/>
          <w:szCs w:val="24"/>
        </w:rPr>
        <w:t xml:space="preserve"> </w:t>
      </w:r>
      <w:r w:rsidRPr="006E6350">
        <w:rPr>
          <w:rFonts w:ascii="Times New Roman" w:hAnsi="Times New Roman" w:cs="Times New Roman"/>
          <w:sz w:val="24"/>
          <w:szCs w:val="24"/>
        </w:rPr>
        <w:t>cognitive abilities</w:t>
      </w:r>
      <w:r w:rsidRPr="006E6350">
        <w:rPr>
          <w:rFonts w:ascii="Times New Roman" w:hAnsi="Times New Roman" w:cs="Times New Roman"/>
          <w:sz w:val="24"/>
          <w:szCs w:val="24"/>
        </w:rPr>
        <w:t xml:space="preserve">. It is recommended that student should exercise at </w:t>
      </w:r>
      <w:r w:rsidRPr="006E6350">
        <w:rPr>
          <w:rFonts w:ascii="Times New Roman" w:hAnsi="Times New Roman" w:cs="Times New Roman"/>
          <w:sz w:val="24"/>
          <w:szCs w:val="24"/>
        </w:rPr>
        <w:lastRenderedPageBreak/>
        <w:t xml:space="preserve">least once a day </w:t>
      </w:r>
      <w:r w:rsidRPr="006E6350">
        <w:rPr>
          <w:rFonts w:ascii="Times New Roman" w:hAnsi="Times New Roman" w:cs="Times New Roman"/>
          <w:sz w:val="24"/>
          <w:szCs w:val="24"/>
        </w:rPr>
        <w:t>in moderate activities in order to improve their concentration and overall academic performance.</w:t>
      </w:r>
      <w:r w:rsidRPr="006E6350">
        <w:rPr>
          <w:rFonts w:ascii="Times New Roman" w:hAnsi="Times New Roman" w:cs="Times New Roman"/>
          <w:sz w:val="24"/>
          <w:szCs w:val="24"/>
        </w:rPr>
        <w:br w:type="page"/>
      </w:r>
    </w:p>
    <w:p w:rsidR="0083336B" w:rsidRPr="006E6350" w:rsidRDefault="008F7648" w:rsidP="006E635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35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6E6350" w:rsidRPr="006E6350" w:rsidRDefault="008F7648" w:rsidP="006E635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E6350">
        <w:rPr>
          <w:rFonts w:ascii="Times New Roman" w:hAnsi="Times New Roman" w:cs="Times New Roman"/>
          <w:sz w:val="24"/>
          <w:szCs w:val="24"/>
        </w:rPr>
        <w:t xml:space="preserve"> Alameda, M. W., &amp; Whitehead, J. R. (2015). Comparing Levels of Anti-Fat Bias Between American and Mexican Athletes and Undergraduate Physical Educ</w:t>
      </w:r>
      <w:r w:rsidRPr="006E6350">
        <w:rPr>
          <w:rFonts w:ascii="Times New Roman" w:hAnsi="Times New Roman" w:cs="Times New Roman"/>
          <w:sz w:val="24"/>
          <w:szCs w:val="24"/>
        </w:rPr>
        <w:t xml:space="preserve">ation and Exercise Science Students. </w:t>
      </w:r>
      <w:r w:rsidRPr="006E6350">
        <w:rPr>
          <w:rFonts w:ascii="Times New Roman" w:hAnsi="Times New Roman" w:cs="Times New Roman"/>
          <w:i/>
          <w:iCs/>
          <w:sz w:val="24"/>
          <w:szCs w:val="24"/>
        </w:rPr>
        <w:t>Physical Educator</w:t>
      </w:r>
      <w:r w:rsidRPr="006E6350">
        <w:rPr>
          <w:rFonts w:ascii="Times New Roman" w:hAnsi="Times New Roman" w:cs="Times New Roman"/>
          <w:sz w:val="24"/>
          <w:szCs w:val="24"/>
        </w:rPr>
        <w:t xml:space="preserve">, </w:t>
      </w:r>
      <w:r w:rsidRPr="006E6350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6E6350">
        <w:rPr>
          <w:rFonts w:ascii="Times New Roman" w:hAnsi="Times New Roman" w:cs="Times New Roman"/>
          <w:iCs/>
          <w:sz w:val="24"/>
          <w:szCs w:val="24"/>
        </w:rPr>
        <w:t>(3),</w:t>
      </w:r>
      <w:r w:rsidRPr="006E6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E7D60">
        <w:rPr>
          <w:rFonts w:ascii="Times New Roman" w:hAnsi="Times New Roman" w:cs="Times New Roman"/>
          <w:iCs/>
          <w:sz w:val="24"/>
          <w:szCs w:val="24"/>
        </w:rPr>
        <w:t>18</w:t>
      </w:r>
      <w:r w:rsidRPr="006E7D60">
        <w:rPr>
          <w:rFonts w:ascii="Times New Roman" w:hAnsi="Times New Roman" w:cs="Times New Roman"/>
          <w:sz w:val="24"/>
          <w:szCs w:val="24"/>
        </w:rPr>
        <w:t>-</w:t>
      </w:r>
      <w:r w:rsidRPr="006E6350">
        <w:rPr>
          <w:rFonts w:ascii="Times New Roman" w:hAnsi="Times New Roman" w:cs="Times New Roman"/>
          <w:sz w:val="24"/>
          <w:szCs w:val="24"/>
        </w:rPr>
        <w:t>22.</w:t>
      </w:r>
    </w:p>
    <w:p w:rsidR="006E6350" w:rsidRPr="006E6350" w:rsidRDefault="008F7648" w:rsidP="006E635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E6350">
        <w:rPr>
          <w:rFonts w:ascii="Times New Roman" w:hAnsi="Times New Roman" w:cs="Times New Roman"/>
          <w:sz w:val="24"/>
          <w:szCs w:val="24"/>
        </w:rPr>
        <w:t xml:space="preserve">Slade, A. N., &amp; Kies, S. M. (2015). The relationship between academic performance and recreation use among first-year medical students. </w:t>
      </w:r>
      <w:r w:rsidRPr="006E6350">
        <w:rPr>
          <w:rFonts w:ascii="Times New Roman" w:hAnsi="Times New Roman" w:cs="Times New Roman"/>
          <w:i/>
          <w:iCs/>
          <w:sz w:val="24"/>
          <w:szCs w:val="24"/>
        </w:rPr>
        <w:t>Medical Education Online</w:t>
      </w:r>
      <w:r w:rsidRPr="006E6350">
        <w:rPr>
          <w:rFonts w:ascii="Times New Roman" w:hAnsi="Times New Roman" w:cs="Times New Roman"/>
          <w:sz w:val="24"/>
          <w:szCs w:val="24"/>
        </w:rPr>
        <w:t xml:space="preserve">, </w:t>
      </w:r>
      <w:r w:rsidRPr="006E635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E7D60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hAnsi="Times New Roman" w:cs="Times New Roman"/>
          <w:iCs/>
          <w:sz w:val="24"/>
          <w:szCs w:val="24"/>
        </w:rPr>
        <w:t>3</w:t>
      </w:r>
      <w:r w:rsidRPr="006E7D60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E6350">
        <w:rPr>
          <w:rFonts w:ascii="Times New Roman" w:hAnsi="Times New Roman" w:cs="Times New Roman"/>
          <w:sz w:val="24"/>
          <w:szCs w:val="24"/>
        </w:rPr>
        <w:t>1-8.</w:t>
      </w:r>
    </w:p>
    <w:p w:rsidR="006E6350" w:rsidRPr="006E6350" w:rsidRDefault="008F7648" w:rsidP="006E6350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E6350">
        <w:rPr>
          <w:rFonts w:ascii="Times New Roman" w:hAnsi="Times New Roman" w:cs="Times New Roman"/>
          <w:sz w:val="24"/>
          <w:szCs w:val="24"/>
        </w:rPr>
        <w:t xml:space="preserve">Svedenkrans, J., Kowalski, J., Norman, M., &amp; Bohlin, K. (2016). Low Exercise Capacity Increases the Risk of Low Cognitive Function in Healthy Young Men Born Preterm: A Population-Based Cohort Study. </w:t>
      </w:r>
      <w:r w:rsidRPr="006E6350">
        <w:rPr>
          <w:rFonts w:ascii="Times New Roman" w:hAnsi="Times New Roman" w:cs="Times New Roman"/>
          <w:i/>
          <w:iCs/>
          <w:sz w:val="24"/>
          <w:szCs w:val="24"/>
        </w:rPr>
        <w:t>Plos ONE</w:t>
      </w:r>
      <w:r w:rsidRPr="006E6350">
        <w:rPr>
          <w:rFonts w:ascii="Times New Roman" w:hAnsi="Times New Roman" w:cs="Times New Roman"/>
          <w:sz w:val="24"/>
          <w:szCs w:val="24"/>
        </w:rPr>
        <w:t xml:space="preserve">, </w:t>
      </w:r>
      <w:r w:rsidRPr="006E6350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6E6350">
        <w:rPr>
          <w:rFonts w:ascii="Times New Roman" w:hAnsi="Times New Roman" w:cs="Times New Roman"/>
          <w:sz w:val="24"/>
          <w:szCs w:val="24"/>
        </w:rPr>
        <w:t>(8), 1-12.</w:t>
      </w:r>
    </w:p>
    <w:p w:rsidR="006E6350" w:rsidRPr="006E6350" w:rsidRDefault="008F7648" w:rsidP="006E6350">
      <w:pPr>
        <w:pStyle w:val="Heading1"/>
        <w:spacing w:before="0" w:beforeAutospacing="0" w:after="0" w:afterAutospacing="0" w:line="480" w:lineRule="auto"/>
        <w:ind w:left="720" w:hanging="720"/>
        <w:jc w:val="both"/>
        <w:rPr>
          <w:b w:val="0"/>
          <w:sz w:val="24"/>
          <w:szCs w:val="24"/>
        </w:rPr>
      </w:pPr>
      <w:r w:rsidRPr="006E6350">
        <w:rPr>
          <w:rStyle w:val="trbarbynmau"/>
          <w:b w:val="0"/>
          <w:sz w:val="24"/>
          <w:szCs w:val="24"/>
        </w:rPr>
        <w:t>Tom, T., &amp; Robert, K.</w:t>
      </w:r>
      <w:r w:rsidRPr="006E6350">
        <w:rPr>
          <w:b w:val="0"/>
          <w:sz w:val="24"/>
          <w:szCs w:val="24"/>
        </w:rPr>
        <w:t xml:space="preserve"> (2012). </w:t>
      </w:r>
      <w:r w:rsidRPr="006E6350">
        <w:rPr>
          <w:b w:val="0"/>
          <w:i/>
          <w:sz w:val="24"/>
          <w:szCs w:val="24"/>
        </w:rPr>
        <w:t>Phys</w:t>
      </w:r>
      <w:r w:rsidRPr="006E6350">
        <w:rPr>
          <w:b w:val="0"/>
          <w:i/>
          <w:sz w:val="24"/>
          <w:szCs w:val="24"/>
        </w:rPr>
        <w:t>ical activity helps improve academic achievement</w:t>
      </w:r>
      <w:r w:rsidRPr="006E6350">
        <w:rPr>
          <w:b w:val="0"/>
          <w:sz w:val="24"/>
          <w:szCs w:val="24"/>
        </w:rPr>
        <w:t>. Retrieved from http://www.sandiegouniontribune.com/opinion/commentary/sdut-physical-activity-helps-improve-academic-2012feb16-story.html</w:t>
      </w:r>
    </w:p>
    <w:sectPr w:rsidR="006E6350" w:rsidRPr="006E6350" w:rsidSect="00807384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648" w:rsidRDefault="008F7648" w:rsidP="003D71EE">
      <w:pPr>
        <w:spacing w:after="0" w:line="240" w:lineRule="auto"/>
      </w:pPr>
      <w:r>
        <w:separator/>
      </w:r>
    </w:p>
  </w:endnote>
  <w:endnote w:type="continuationSeparator" w:id="1">
    <w:p w:rsidR="008F7648" w:rsidRDefault="008F7648" w:rsidP="003D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648" w:rsidRDefault="008F7648" w:rsidP="003D71EE">
      <w:pPr>
        <w:spacing w:after="0" w:line="240" w:lineRule="auto"/>
      </w:pPr>
      <w:r>
        <w:separator/>
      </w:r>
    </w:p>
  </w:footnote>
  <w:footnote w:type="continuationSeparator" w:id="1">
    <w:p w:rsidR="008F7648" w:rsidRDefault="008F7648" w:rsidP="003D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794172"/>
      <w:docPartObj>
        <w:docPartGallery w:val="Page Numbers (Top of Page)"/>
        <w:docPartUnique/>
      </w:docPartObj>
    </w:sdtPr>
    <w:sdtContent>
      <w:p w:rsidR="00896C76" w:rsidRDefault="008F7648" w:rsidP="00807384">
        <w:pPr>
          <w:pStyle w:val="Header"/>
          <w:tabs>
            <w:tab w:val="left" w:pos="470"/>
          </w:tabs>
        </w:pPr>
        <w:r>
          <w:tab/>
        </w:r>
        <w:r>
          <w:rPr>
            <w:rFonts w:ascii="Times New Roman" w:hAnsi="Times New Roman" w:cs="Times New Roman"/>
          </w:rPr>
          <w:t>IM</w:t>
        </w:r>
        <w:r>
          <w:rPr>
            <w:rFonts w:ascii="Times New Roman" w:hAnsi="Times New Roman" w:cs="Times New Roman"/>
          </w:rPr>
          <w:t>PORTANCE OF EXERCISE</w:t>
        </w:r>
        <w:r w:rsidRPr="00807384">
          <w:rPr>
            <w:rFonts w:ascii="Times New Roman" w:hAnsi="Times New Roman" w:cs="Times New Roman"/>
          </w:rPr>
          <w:t xml:space="preserve"> FOR STRAIGHT </w:t>
        </w:r>
        <w:r>
          <w:rPr>
            <w:rFonts w:ascii="Times New Roman" w:hAnsi="Times New Roman" w:cs="Times New Roman"/>
          </w:rPr>
          <w:t>“</w:t>
        </w:r>
        <w:r w:rsidRPr="00807384">
          <w:rPr>
            <w:rFonts w:ascii="Times New Roman" w:hAnsi="Times New Roman" w:cs="Times New Roman"/>
          </w:rPr>
          <w:t>A</w:t>
        </w:r>
        <w:r>
          <w:rPr>
            <w:rFonts w:ascii="Times New Roman" w:hAnsi="Times New Roman" w:cs="Times New Roman"/>
          </w:rPr>
          <w:t>”</w:t>
        </w:r>
        <w:r w:rsidRPr="00807384">
          <w:rPr>
            <w:rFonts w:ascii="Times New Roman" w:hAnsi="Times New Roman" w:cs="Times New Roman"/>
          </w:rPr>
          <w:t xml:space="preserve"> STUDENT</w:t>
        </w:r>
        <w:r>
          <w:t xml:space="preserve">  </w:t>
        </w:r>
        <w:r>
          <w:tab/>
        </w:r>
        <w:r>
          <w:tab/>
        </w:r>
        <w:r w:rsidR="003D71EE">
          <w:fldChar w:fldCharType="begin"/>
        </w:r>
        <w:r>
          <w:instrText xml:space="preserve"> PAGE   \* MERGEFORMAT </w:instrText>
        </w:r>
        <w:r w:rsidR="003D71EE">
          <w:fldChar w:fldCharType="separate"/>
        </w:r>
        <w:r w:rsidR="008F75D5">
          <w:rPr>
            <w:noProof/>
          </w:rPr>
          <w:t>5</w:t>
        </w:r>
        <w:r w:rsidR="003D71EE">
          <w:rPr>
            <w:noProof/>
          </w:rPr>
          <w:fldChar w:fldCharType="end"/>
        </w:r>
      </w:p>
    </w:sdtContent>
  </w:sdt>
  <w:p w:rsidR="00896C76" w:rsidRDefault="008F76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C76" w:rsidRPr="00807384" w:rsidRDefault="008F7648" w:rsidP="00807384">
    <w:pPr>
      <w:pStyle w:val="Header"/>
      <w:tabs>
        <w:tab w:val="clear" w:pos="4680"/>
      </w:tabs>
      <w:rPr>
        <w:rFonts w:ascii="Times New Roman" w:hAnsi="Times New Roman" w:cs="Times New Roman"/>
      </w:rPr>
    </w:pPr>
    <w:r w:rsidRPr="00807384">
      <w:rPr>
        <w:rFonts w:ascii="Times New Roman" w:hAnsi="Times New Roman" w:cs="Times New Roman"/>
      </w:rPr>
      <w:t>Runnin</w:t>
    </w:r>
    <w:r>
      <w:rPr>
        <w:rFonts w:ascii="Times New Roman" w:hAnsi="Times New Roman" w:cs="Times New Roman"/>
      </w:rPr>
      <w:t>g head: IMPORTANCE OF EXERCISE</w:t>
    </w:r>
    <w:r w:rsidRPr="00807384">
      <w:rPr>
        <w:rFonts w:ascii="Times New Roman" w:hAnsi="Times New Roman" w:cs="Times New Roman"/>
      </w:rPr>
      <w:t xml:space="preserve"> FOR STRAIGHT </w:t>
    </w:r>
    <w:r>
      <w:rPr>
        <w:rFonts w:ascii="Times New Roman" w:hAnsi="Times New Roman" w:cs="Times New Roman"/>
      </w:rPr>
      <w:t>“</w:t>
    </w:r>
    <w:r w:rsidRPr="00807384">
      <w:rPr>
        <w:rFonts w:ascii="Times New Roman" w:hAnsi="Times New Roman" w:cs="Times New Roman"/>
      </w:rPr>
      <w:t>A</w:t>
    </w:r>
    <w:r>
      <w:rPr>
        <w:rFonts w:ascii="Times New Roman" w:hAnsi="Times New Roman" w:cs="Times New Roman"/>
      </w:rPr>
      <w:t>”</w:t>
    </w:r>
    <w:r w:rsidRPr="00807384">
      <w:rPr>
        <w:rFonts w:ascii="Times New Roman" w:hAnsi="Times New Roman" w:cs="Times New Roman"/>
      </w:rPr>
      <w:t xml:space="preserve"> STUDENT</w:t>
    </w:r>
    <w:r w:rsidRPr="00807384">
      <w:rPr>
        <w:rFonts w:ascii="Times New Roman" w:hAnsi="Times New Roman" w:cs="Times New Roman"/>
      </w:rPr>
      <w:tab/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71EE"/>
    <w:rsid w:val="003D71EE"/>
    <w:rsid w:val="006E53C1"/>
    <w:rsid w:val="008F75D5"/>
    <w:rsid w:val="008F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AF"/>
  </w:style>
  <w:style w:type="paragraph" w:styleId="Heading1">
    <w:name w:val="heading 1"/>
    <w:basedOn w:val="Normal"/>
    <w:link w:val="Heading1Char"/>
    <w:uiPriority w:val="9"/>
    <w:qFormat/>
    <w:rsid w:val="008333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84"/>
  </w:style>
  <w:style w:type="paragraph" w:styleId="Footer">
    <w:name w:val="footer"/>
    <w:basedOn w:val="Normal"/>
    <w:link w:val="FooterChar"/>
    <w:uiPriority w:val="99"/>
    <w:semiHidden/>
    <w:unhideWhenUsed/>
    <w:rsid w:val="00807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7384"/>
  </w:style>
  <w:style w:type="paragraph" w:styleId="NormalWeb">
    <w:name w:val="Normal (Web)"/>
    <w:basedOn w:val="Normal"/>
    <w:uiPriority w:val="99"/>
    <w:semiHidden/>
    <w:unhideWhenUsed/>
    <w:rsid w:val="00C21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12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5D90"/>
    <w:rPr>
      <w:color w:val="0000FF"/>
      <w:u w:val="single"/>
    </w:rPr>
  </w:style>
  <w:style w:type="character" w:customStyle="1" w:styleId="trbarbynmau">
    <w:name w:val="trb_ar_by_nm_au"/>
    <w:basedOn w:val="DefaultParagraphFont"/>
    <w:rsid w:val="0083336B"/>
  </w:style>
  <w:style w:type="character" w:customStyle="1" w:styleId="Heading1Char">
    <w:name w:val="Heading 1 Char"/>
    <w:basedOn w:val="DefaultParagraphFont"/>
    <w:link w:val="Heading1"/>
    <w:uiPriority w:val="9"/>
    <w:rsid w:val="008333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ory-body-text">
    <w:name w:val="story-body-text"/>
    <w:basedOn w:val="Normal"/>
    <w:rsid w:val="0057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1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1E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4A310-1145-4FF4-B8C9-C3446AA8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KAIRU</dc:creator>
  <cp:lastModifiedBy>SIMON KAIRU</cp:lastModifiedBy>
  <cp:revision>3</cp:revision>
  <dcterms:created xsi:type="dcterms:W3CDTF">2016-09-15T01:54:00Z</dcterms:created>
  <dcterms:modified xsi:type="dcterms:W3CDTF">2016-09-15T01:58:00Z</dcterms:modified>
</cp:coreProperties>
</file>