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7D5D97" w:rsidRDefault="004E4360" w:rsidP="00336BD4">
      <w:pPr>
        <w:spacing w:after="0" w:line="480" w:lineRule="auto"/>
        <w:ind w:firstLine="0"/>
        <w:contextualSpacing/>
        <w:jc w:val="left"/>
        <w:rPr>
          <w:rFonts w:ascii="Times New Roman" w:hAnsi="Times New Roman" w:cs="Times New Roman"/>
          <w:sz w:val="24"/>
          <w:szCs w:val="24"/>
        </w:rPr>
      </w:pPr>
    </w:p>
    <w:p w:rsidR="004E4360" w:rsidRPr="007D5D97" w:rsidRDefault="004E4360" w:rsidP="00336BD4">
      <w:pPr>
        <w:spacing w:after="0" w:line="480" w:lineRule="auto"/>
        <w:ind w:firstLine="0"/>
        <w:contextualSpacing/>
        <w:jc w:val="left"/>
        <w:rPr>
          <w:rFonts w:ascii="Times New Roman" w:hAnsi="Times New Roman" w:cs="Times New Roman"/>
          <w:sz w:val="24"/>
          <w:szCs w:val="24"/>
        </w:rPr>
      </w:pPr>
    </w:p>
    <w:p w:rsidR="004E4360" w:rsidRPr="007D5D97" w:rsidRDefault="004E4360" w:rsidP="00336BD4">
      <w:pPr>
        <w:spacing w:after="0" w:line="480" w:lineRule="auto"/>
        <w:ind w:firstLine="0"/>
        <w:contextualSpacing/>
        <w:jc w:val="left"/>
        <w:rPr>
          <w:rFonts w:ascii="Times New Roman" w:hAnsi="Times New Roman" w:cs="Times New Roman"/>
          <w:sz w:val="24"/>
          <w:szCs w:val="24"/>
        </w:rPr>
      </w:pPr>
    </w:p>
    <w:p w:rsidR="004E4360" w:rsidRPr="007D5D97" w:rsidRDefault="004E4360" w:rsidP="00A64A94">
      <w:pPr>
        <w:spacing w:after="0" w:line="480" w:lineRule="auto"/>
        <w:ind w:firstLine="0"/>
        <w:contextualSpacing/>
        <w:jc w:val="center"/>
        <w:rPr>
          <w:rFonts w:ascii="Times New Roman" w:hAnsi="Times New Roman" w:cs="Times New Roman"/>
          <w:sz w:val="24"/>
          <w:szCs w:val="24"/>
        </w:rPr>
      </w:pPr>
    </w:p>
    <w:p w:rsidR="007D5D97" w:rsidRPr="007D5D97" w:rsidRDefault="007D5D97" w:rsidP="00A64A94">
      <w:pPr>
        <w:spacing w:after="0" w:line="480" w:lineRule="auto"/>
        <w:ind w:firstLine="0"/>
        <w:contextualSpacing/>
        <w:jc w:val="center"/>
        <w:rPr>
          <w:rFonts w:ascii="Times New Roman" w:hAnsi="Times New Roman" w:cs="Times New Roman"/>
          <w:sz w:val="24"/>
          <w:szCs w:val="24"/>
        </w:rPr>
      </w:pPr>
      <w:r w:rsidRPr="007D5D97">
        <w:rPr>
          <w:rFonts w:ascii="Times New Roman" w:hAnsi="Times New Roman" w:cs="Times New Roman"/>
          <w:sz w:val="24"/>
          <w:szCs w:val="24"/>
        </w:rPr>
        <w:t xml:space="preserve">How The Relationship </w:t>
      </w:r>
      <w:proofErr w:type="gramStart"/>
      <w:r w:rsidRPr="007D5D97">
        <w:rPr>
          <w:rFonts w:ascii="Times New Roman" w:hAnsi="Times New Roman" w:cs="Times New Roman"/>
          <w:sz w:val="24"/>
          <w:szCs w:val="24"/>
        </w:rPr>
        <w:t xml:space="preserve">Between The Narrator And Her </w:t>
      </w:r>
      <w:proofErr w:type="spellStart"/>
      <w:r w:rsidRPr="007D5D97">
        <w:rPr>
          <w:rFonts w:ascii="Times New Roman" w:hAnsi="Times New Roman" w:cs="Times New Roman"/>
          <w:sz w:val="24"/>
          <w:szCs w:val="24"/>
        </w:rPr>
        <w:t>Abuelito</w:t>
      </w:r>
      <w:proofErr w:type="spellEnd"/>
      <w:r w:rsidRPr="007D5D97">
        <w:rPr>
          <w:rFonts w:ascii="Times New Roman" w:hAnsi="Times New Roman" w:cs="Times New Roman"/>
          <w:sz w:val="24"/>
          <w:szCs w:val="24"/>
        </w:rPr>
        <w:t xml:space="preserve"> </w:t>
      </w:r>
      <w:r w:rsidRPr="007D5D97">
        <w:rPr>
          <w:rFonts w:ascii="Times New Roman" w:hAnsi="Times New Roman" w:cs="Times New Roman"/>
          <w:sz w:val="24"/>
          <w:szCs w:val="24"/>
        </w:rPr>
        <w:t>In</w:t>
      </w:r>
      <w:proofErr w:type="gramEnd"/>
      <w:r w:rsidRPr="007D5D97">
        <w:rPr>
          <w:rFonts w:ascii="Times New Roman" w:hAnsi="Times New Roman" w:cs="Times New Roman"/>
          <w:sz w:val="24"/>
          <w:szCs w:val="24"/>
        </w:rPr>
        <w:t xml:space="preserve"> Cisneros’s “</w:t>
      </w:r>
      <w:proofErr w:type="spellStart"/>
      <w:r w:rsidRPr="007D5D97">
        <w:rPr>
          <w:rFonts w:ascii="Times New Roman" w:hAnsi="Times New Roman" w:cs="Times New Roman"/>
          <w:sz w:val="24"/>
          <w:szCs w:val="24"/>
        </w:rPr>
        <w:t>Tepa</w:t>
      </w:r>
      <w:r w:rsidRPr="007D5D97">
        <w:rPr>
          <w:rFonts w:ascii="Times New Roman" w:hAnsi="Times New Roman" w:cs="Times New Roman"/>
          <w:sz w:val="24"/>
          <w:szCs w:val="24"/>
        </w:rPr>
        <w:t>yac</w:t>
      </w:r>
      <w:proofErr w:type="spellEnd"/>
      <w:r w:rsidRPr="007D5D97">
        <w:rPr>
          <w:rFonts w:ascii="Times New Roman" w:hAnsi="Times New Roman" w:cs="Times New Roman"/>
          <w:sz w:val="24"/>
          <w:szCs w:val="24"/>
        </w:rPr>
        <w:t>” Differs From That Of The Poet And His Father In Hayden’s “</w:t>
      </w:r>
      <w:r w:rsidRPr="007D5D97">
        <w:rPr>
          <w:rFonts w:ascii="Times New Roman" w:hAnsi="Times New Roman" w:cs="Times New Roman"/>
          <w:sz w:val="24"/>
          <w:szCs w:val="24"/>
        </w:rPr>
        <w:t>Those Winter Sundays</w:t>
      </w:r>
      <w:r w:rsidRPr="007D5D97">
        <w:rPr>
          <w:rFonts w:ascii="Times New Roman" w:hAnsi="Times New Roman" w:cs="Times New Roman"/>
          <w:sz w:val="24"/>
          <w:szCs w:val="24"/>
        </w:rPr>
        <w:t>”</w:t>
      </w:r>
    </w:p>
    <w:p w:rsidR="00CB7762" w:rsidRPr="007D5D97" w:rsidRDefault="00F84ACA" w:rsidP="00A64A94">
      <w:pPr>
        <w:spacing w:after="0" w:line="480" w:lineRule="auto"/>
        <w:ind w:firstLine="0"/>
        <w:contextualSpacing/>
        <w:jc w:val="center"/>
        <w:rPr>
          <w:rFonts w:ascii="Times New Roman" w:hAnsi="Times New Roman" w:cs="Times New Roman"/>
          <w:sz w:val="24"/>
          <w:szCs w:val="24"/>
        </w:rPr>
      </w:pPr>
      <w:r w:rsidRPr="007D5D97">
        <w:rPr>
          <w:rFonts w:ascii="Times New Roman" w:hAnsi="Times New Roman" w:cs="Times New Roman"/>
          <w:sz w:val="24"/>
          <w:szCs w:val="24"/>
        </w:rPr>
        <w:t>Name</w:t>
      </w:r>
    </w:p>
    <w:p w:rsidR="00CB7762" w:rsidRPr="007D5D97" w:rsidRDefault="00F84ACA" w:rsidP="00A64A94">
      <w:pPr>
        <w:spacing w:after="0" w:line="480" w:lineRule="auto"/>
        <w:ind w:firstLine="0"/>
        <w:contextualSpacing/>
        <w:jc w:val="center"/>
        <w:rPr>
          <w:rFonts w:ascii="Times New Roman" w:hAnsi="Times New Roman" w:cs="Times New Roman"/>
          <w:sz w:val="24"/>
          <w:szCs w:val="24"/>
        </w:rPr>
      </w:pPr>
      <w:r w:rsidRPr="007D5D97">
        <w:rPr>
          <w:rFonts w:ascii="Times New Roman" w:hAnsi="Times New Roman" w:cs="Times New Roman"/>
          <w:sz w:val="24"/>
          <w:szCs w:val="24"/>
        </w:rPr>
        <w:t>Institution</w:t>
      </w:r>
    </w:p>
    <w:p w:rsidR="00842D75" w:rsidRPr="007D5D97" w:rsidRDefault="00FD5813" w:rsidP="00A81D58">
      <w:pPr>
        <w:spacing w:after="0" w:line="480" w:lineRule="auto"/>
        <w:contextualSpacing/>
        <w:jc w:val="left"/>
        <w:rPr>
          <w:rFonts w:ascii="Times New Roman" w:hAnsi="Times New Roman" w:cs="Times New Roman"/>
          <w:sz w:val="24"/>
          <w:szCs w:val="24"/>
        </w:rPr>
      </w:pPr>
      <w:r w:rsidRPr="007D5D97">
        <w:rPr>
          <w:rFonts w:ascii="Times New Roman" w:hAnsi="Times New Roman" w:cs="Times New Roman"/>
          <w:sz w:val="24"/>
          <w:szCs w:val="24"/>
        </w:rPr>
        <w:br w:type="page"/>
      </w:r>
    </w:p>
    <w:p w:rsidR="00EF0943" w:rsidRPr="007D5D97" w:rsidRDefault="009162BB" w:rsidP="009162BB">
      <w:pPr>
        <w:spacing w:after="0" w:line="480" w:lineRule="auto"/>
        <w:contextualSpacing/>
        <w:jc w:val="left"/>
        <w:rPr>
          <w:rFonts w:ascii="Times New Roman" w:hAnsi="Times New Roman" w:cs="Times New Roman"/>
          <w:sz w:val="24"/>
          <w:szCs w:val="24"/>
        </w:rPr>
      </w:pPr>
      <w:r w:rsidRPr="007D5D97">
        <w:rPr>
          <w:rFonts w:ascii="Times New Roman" w:hAnsi="Times New Roman" w:cs="Times New Roman"/>
          <w:sz w:val="24"/>
          <w:szCs w:val="24"/>
        </w:rPr>
        <w:lastRenderedPageBreak/>
        <w:t xml:space="preserve">The relationship between the narrator and </w:t>
      </w:r>
      <w:proofErr w:type="spellStart"/>
      <w:r w:rsidRPr="007D5D97">
        <w:rPr>
          <w:rFonts w:ascii="Times New Roman" w:hAnsi="Times New Roman" w:cs="Times New Roman"/>
          <w:sz w:val="24"/>
          <w:szCs w:val="24"/>
        </w:rPr>
        <w:t>Abuelito</w:t>
      </w:r>
      <w:proofErr w:type="spellEnd"/>
      <w:r w:rsidRPr="007D5D97">
        <w:rPr>
          <w:rFonts w:ascii="Times New Roman" w:hAnsi="Times New Roman" w:cs="Times New Roman"/>
          <w:sz w:val="24"/>
          <w:szCs w:val="24"/>
        </w:rPr>
        <w:t xml:space="preserve"> in “</w:t>
      </w:r>
      <w:proofErr w:type="spellStart"/>
      <w:r w:rsidRPr="007D5D97">
        <w:rPr>
          <w:rFonts w:ascii="Times New Roman" w:hAnsi="Times New Roman" w:cs="Times New Roman"/>
          <w:sz w:val="24"/>
          <w:szCs w:val="24"/>
        </w:rPr>
        <w:t>Tepeyac</w:t>
      </w:r>
      <w:proofErr w:type="spellEnd"/>
      <w:r w:rsidRPr="007D5D97">
        <w:rPr>
          <w:rFonts w:ascii="Times New Roman" w:hAnsi="Times New Roman" w:cs="Times New Roman"/>
          <w:sz w:val="24"/>
          <w:szCs w:val="24"/>
        </w:rPr>
        <w:t xml:space="preserve">” differs from that of the poet and his father in “Those Winter Sundays” because whereas the latter is strained the former is filled with fondness. In other words, the narrator and her </w:t>
      </w:r>
      <w:proofErr w:type="spellStart"/>
      <w:r w:rsidRPr="007D5D97">
        <w:rPr>
          <w:rFonts w:ascii="Times New Roman" w:hAnsi="Times New Roman" w:cs="Times New Roman"/>
          <w:sz w:val="24"/>
          <w:szCs w:val="24"/>
        </w:rPr>
        <w:t>Abuelito</w:t>
      </w:r>
      <w:proofErr w:type="spellEnd"/>
      <w:r w:rsidRPr="007D5D97">
        <w:rPr>
          <w:rFonts w:ascii="Times New Roman" w:hAnsi="Times New Roman" w:cs="Times New Roman"/>
          <w:sz w:val="24"/>
          <w:szCs w:val="24"/>
        </w:rPr>
        <w:t xml:space="preserve"> are fond of each other, and she feels comfortable having her little hand wrapped in his big one. This is seen when she remembers one of her walks with </w:t>
      </w:r>
      <w:proofErr w:type="spellStart"/>
      <w:r w:rsidRPr="007D5D97">
        <w:rPr>
          <w:rFonts w:ascii="Times New Roman" w:hAnsi="Times New Roman" w:cs="Times New Roman"/>
          <w:sz w:val="24"/>
          <w:szCs w:val="24"/>
        </w:rPr>
        <w:t>Abuelito</w:t>
      </w:r>
      <w:proofErr w:type="spellEnd"/>
      <w:r w:rsidRPr="007D5D97">
        <w:rPr>
          <w:rFonts w:ascii="Times New Roman" w:hAnsi="Times New Roman" w:cs="Times New Roman"/>
          <w:sz w:val="24"/>
          <w:szCs w:val="24"/>
        </w:rPr>
        <w:t xml:space="preserve">. She says, “I take </w:t>
      </w:r>
      <w:proofErr w:type="spellStart"/>
      <w:r w:rsidRPr="007D5D97">
        <w:rPr>
          <w:rFonts w:ascii="Times New Roman" w:hAnsi="Times New Roman" w:cs="Times New Roman"/>
          <w:sz w:val="24"/>
          <w:szCs w:val="24"/>
        </w:rPr>
        <w:t>Abuelito’s</w:t>
      </w:r>
      <w:proofErr w:type="spellEnd"/>
      <w:r w:rsidRPr="007D5D97">
        <w:rPr>
          <w:rFonts w:ascii="Times New Roman" w:hAnsi="Times New Roman" w:cs="Times New Roman"/>
          <w:sz w:val="24"/>
          <w:szCs w:val="24"/>
        </w:rPr>
        <w:t xml:space="preserve"> hand, fat and dimpled in the center like a Valentine, and we walk past the basilica” (Cisneros, p.105). This act of walking with hands held is a strong sign of fondness and love between grandfather and grandchild. On the contrary, the poet and his father are not so fond of each other. This comes out when the speaker informs that when his father called him in the cold winter Sundays, he “would rise and dress/fearing the chronic angers of that house/Speaking indifferently to him” (Hayden, p.693. Line 8-10). This last line is indicative of the tense relationship between father and son. Despite everything the father does for the family’s sake, the son does not speak to him lovingly rather he does so with indifference, and this is why he regrets in his later years.</w:t>
      </w:r>
    </w:p>
    <w:sectPr w:rsidR="00EF0943" w:rsidRPr="007D5D97" w:rsidSect="0061730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2D6" w:rsidRDefault="00A722D6" w:rsidP="004E4360">
      <w:pPr>
        <w:spacing w:after="0" w:line="240" w:lineRule="auto"/>
      </w:pPr>
      <w:r>
        <w:separator/>
      </w:r>
    </w:p>
  </w:endnote>
  <w:endnote w:type="continuationSeparator" w:id="0">
    <w:p w:rsidR="00A722D6" w:rsidRDefault="00A722D6"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2D6" w:rsidRDefault="00A722D6" w:rsidP="004E4360">
      <w:pPr>
        <w:spacing w:after="0" w:line="240" w:lineRule="auto"/>
      </w:pPr>
      <w:r>
        <w:separator/>
      </w:r>
    </w:p>
  </w:footnote>
  <w:footnote w:type="continuationSeparator" w:id="0">
    <w:p w:rsidR="00A722D6" w:rsidRDefault="00A722D6"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68662A"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caps/>
        <w:sz w:val="24"/>
        <w:szCs w:val="24"/>
      </w:rPr>
      <w:t>Open-ended respose: “tepeyac” and “those winter sundays”</w:t>
    </w:r>
    <w:r w:rsidR="00A64A94">
      <w:rPr>
        <w:rFonts w:ascii="Times New Roman" w:hAnsi="Times New Roman" w:cs="Times New Roman"/>
        <w:sz w:val="24"/>
        <w:szCs w:val="24"/>
      </w:rPr>
      <w:tab/>
    </w:r>
    <w:bookmarkStart w:id="0" w:name="_GoBack"/>
    <w:bookmarkEnd w:id="0"/>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Pr>
        <w:rFonts w:ascii="Times New Roman" w:hAnsi="Times New Roman" w:cs="Times New Roman"/>
        <w:noProof/>
        <w:sz w:val="24"/>
        <w:szCs w:val="24"/>
      </w:rPr>
      <w:t>2</w:t>
    </w:r>
    <w:r w:rsidR="004E4360" w:rsidRPr="00A64A94">
      <w:rPr>
        <w:rFonts w:ascii="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7D5D97" w:rsidRDefault="004E4360" w:rsidP="00A64A94">
    <w:pPr>
      <w:spacing w:after="0" w:line="480" w:lineRule="auto"/>
      <w:ind w:firstLine="0"/>
      <w:contextualSpacing/>
      <w:rPr>
        <w:rFonts w:ascii="Times New Roman" w:hAnsi="Times New Roman" w:cs="Times New Roman"/>
        <w:caps/>
        <w:sz w:val="24"/>
        <w:szCs w:val="24"/>
      </w:rPr>
    </w:pPr>
    <w:r w:rsidRPr="007D5D97">
      <w:rPr>
        <w:rFonts w:ascii="Times New Roman" w:hAnsi="Times New Roman" w:cs="Times New Roman"/>
        <w:sz w:val="24"/>
        <w:szCs w:val="24"/>
      </w:rPr>
      <w:t xml:space="preserve">Running head: </w:t>
    </w:r>
    <w:r w:rsidR="007D5D97" w:rsidRPr="007D5D97">
      <w:rPr>
        <w:rFonts w:ascii="Times New Roman" w:hAnsi="Times New Roman" w:cs="Times New Roman"/>
        <w:caps/>
        <w:sz w:val="24"/>
        <w:szCs w:val="24"/>
      </w:rPr>
      <w:t>Open-Ended Response</w:t>
    </w:r>
    <w:r w:rsidR="007D5D97">
      <w:rPr>
        <w:rFonts w:ascii="Times New Roman" w:hAnsi="Times New Roman" w:cs="Times New Roman"/>
        <w:caps/>
        <w:sz w:val="24"/>
        <w:szCs w:val="24"/>
      </w:rPr>
      <w:t xml:space="preserve"> </w:t>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Pr="007D5D97">
      <w:rPr>
        <w:rFonts w:ascii="Times New Roman" w:hAnsi="Times New Roman" w:cs="Times New Roman"/>
        <w:caps/>
        <w:sz w:val="24"/>
        <w:szCs w:val="24"/>
      </w:rPr>
      <w:fldChar w:fldCharType="begin"/>
    </w:r>
    <w:r w:rsidRPr="007D5D97">
      <w:rPr>
        <w:rFonts w:ascii="Times New Roman" w:hAnsi="Times New Roman" w:cs="Times New Roman"/>
        <w:caps/>
        <w:sz w:val="24"/>
        <w:szCs w:val="24"/>
      </w:rPr>
      <w:instrText xml:space="preserve"> PAGE   \* MERGEFORMAT </w:instrText>
    </w:r>
    <w:r w:rsidRPr="007D5D97">
      <w:rPr>
        <w:rFonts w:ascii="Times New Roman" w:hAnsi="Times New Roman" w:cs="Times New Roman"/>
        <w:caps/>
        <w:sz w:val="24"/>
        <w:szCs w:val="24"/>
      </w:rPr>
      <w:fldChar w:fldCharType="separate"/>
    </w:r>
    <w:r w:rsidR="0068662A">
      <w:rPr>
        <w:rFonts w:ascii="Times New Roman" w:hAnsi="Times New Roman" w:cs="Times New Roman"/>
        <w:caps/>
        <w:noProof/>
        <w:sz w:val="24"/>
        <w:szCs w:val="24"/>
      </w:rPr>
      <w:t>1</w:t>
    </w:r>
    <w:r w:rsidRPr="007D5D97">
      <w:rPr>
        <w:rFonts w:ascii="Times New Roman" w:hAnsi="Times New Roman" w:cs="Times New Roman"/>
        <w:caps/>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77FE1"/>
    <w:rsid w:val="00081F28"/>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5039"/>
    <w:rsid w:val="00190793"/>
    <w:rsid w:val="001A044F"/>
    <w:rsid w:val="001A39FC"/>
    <w:rsid w:val="001B3480"/>
    <w:rsid w:val="001B79A1"/>
    <w:rsid w:val="001D1CE3"/>
    <w:rsid w:val="001F018C"/>
    <w:rsid w:val="001F3E42"/>
    <w:rsid w:val="00200D44"/>
    <w:rsid w:val="002245CA"/>
    <w:rsid w:val="002262E2"/>
    <w:rsid w:val="002274ED"/>
    <w:rsid w:val="00231AE9"/>
    <w:rsid w:val="00243C05"/>
    <w:rsid w:val="0028726C"/>
    <w:rsid w:val="0029643E"/>
    <w:rsid w:val="002D0864"/>
    <w:rsid w:val="002D1F7D"/>
    <w:rsid w:val="002D6D2F"/>
    <w:rsid w:val="002E0106"/>
    <w:rsid w:val="002F48A1"/>
    <w:rsid w:val="003050E8"/>
    <w:rsid w:val="00307FBF"/>
    <w:rsid w:val="00312B11"/>
    <w:rsid w:val="00322B5C"/>
    <w:rsid w:val="00336BD4"/>
    <w:rsid w:val="003374CE"/>
    <w:rsid w:val="003456E2"/>
    <w:rsid w:val="003458F3"/>
    <w:rsid w:val="00353D0C"/>
    <w:rsid w:val="00363FF8"/>
    <w:rsid w:val="00365BA9"/>
    <w:rsid w:val="00371A0E"/>
    <w:rsid w:val="00385A27"/>
    <w:rsid w:val="003A1886"/>
    <w:rsid w:val="003A34DF"/>
    <w:rsid w:val="003A6078"/>
    <w:rsid w:val="003C5A5D"/>
    <w:rsid w:val="003D45F1"/>
    <w:rsid w:val="003D5D10"/>
    <w:rsid w:val="0040179D"/>
    <w:rsid w:val="004067E9"/>
    <w:rsid w:val="0041306B"/>
    <w:rsid w:val="00423BC2"/>
    <w:rsid w:val="00437B79"/>
    <w:rsid w:val="00440F18"/>
    <w:rsid w:val="004416DB"/>
    <w:rsid w:val="0046743E"/>
    <w:rsid w:val="00486A6C"/>
    <w:rsid w:val="004A3BF0"/>
    <w:rsid w:val="004A4AAD"/>
    <w:rsid w:val="004C1AB7"/>
    <w:rsid w:val="004C67EE"/>
    <w:rsid w:val="004E326D"/>
    <w:rsid w:val="004E4360"/>
    <w:rsid w:val="00514EA9"/>
    <w:rsid w:val="00524971"/>
    <w:rsid w:val="0053241A"/>
    <w:rsid w:val="005411C4"/>
    <w:rsid w:val="005438F0"/>
    <w:rsid w:val="005478D9"/>
    <w:rsid w:val="00553B66"/>
    <w:rsid w:val="00584A03"/>
    <w:rsid w:val="005A62E8"/>
    <w:rsid w:val="005B35E7"/>
    <w:rsid w:val="005C2EAB"/>
    <w:rsid w:val="0060750F"/>
    <w:rsid w:val="006149F4"/>
    <w:rsid w:val="0061730A"/>
    <w:rsid w:val="006343B2"/>
    <w:rsid w:val="00642FCA"/>
    <w:rsid w:val="00644BF6"/>
    <w:rsid w:val="006455D5"/>
    <w:rsid w:val="00651147"/>
    <w:rsid w:val="0068662A"/>
    <w:rsid w:val="00686FF7"/>
    <w:rsid w:val="006A3695"/>
    <w:rsid w:val="006A7DDC"/>
    <w:rsid w:val="006F0ECA"/>
    <w:rsid w:val="006F3BAE"/>
    <w:rsid w:val="006F7B1E"/>
    <w:rsid w:val="00717099"/>
    <w:rsid w:val="00721BC6"/>
    <w:rsid w:val="00726C99"/>
    <w:rsid w:val="00751B44"/>
    <w:rsid w:val="007532FC"/>
    <w:rsid w:val="007738F8"/>
    <w:rsid w:val="00774ED6"/>
    <w:rsid w:val="00777E0A"/>
    <w:rsid w:val="007825B1"/>
    <w:rsid w:val="007827B3"/>
    <w:rsid w:val="007910DB"/>
    <w:rsid w:val="007C25A6"/>
    <w:rsid w:val="007D15F0"/>
    <w:rsid w:val="007D2ED1"/>
    <w:rsid w:val="007D5D97"/>
    <w:rsid w:val="007D7864"/>
    <w:rsid w:val="007E0A3E"/>
    <w:rsid w:val="007F0957"/>
    <w:rsid w:val="007F0B4C"/>
    <w:rsid w:val="007F50BE"/>
    <w:rsid w:val="00803AEB"/>
    <w:rsid w:val="00825C5A"/>
    <w:rsid w:val="00837E66"/>
    <w:rsid w:val="00842D75"/>
    <w:rsid w:val="00844570"/>
    <w:rsid w:val="008670A4"/>
    <w:rsid w:val="00871EB6"/>
    <w:rsid w:val="00874612"/>
    <w:rsid w:val="00877144"/>
    <w:rsid w:val="008B1FB9"/>
    <w:rsid w:val="008C7FE2"/>
    <w:rsid w:val="008F0A3B"/>
    <w:rsid w:val="009162BB"/>
    <w:rsid w:val="0093502F"/>
    <w:rsid w:val="00957A19"/>
    <w:rsid w:val="009B5BCC"/>
    <w:rsid w:val="009C356E"/>
    <w:rsid w:val="009C5C3F"/>
    <w:rsid w:val="009E7D9E"/>
    <w:rsid w:val="00A027B0"/>
    <w:rsid w:val="00A132C4"/>
    <w:rsid w:val="00A1444E"/>
    <w:rsid w:val="00A24D6C"/>
    <w:rsid w:val="00A267BE"/>
    <w:rsid w:val="00A409AC"/>
    <w:rsid w:val="00A46CC3"/>
    <w:rsid w:val="00A64A94"/>
    <w:rsid w:val="00A722D6"/>
    <w:rsid w:val="00A73DB8"/>
    <w:rsid w:val="00A75A5F"/>
    <w:rsid w:val="00A81D58"/>
    <w:rsid w:val="00A84505"/>
    <w:rsid w:val="00A9785B"/>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71EC"/>
    <w:rsid w:val="00C17209"/>
    <w:rsid w:val="00C543F0"/>
    <w:rsid w:val="00C654BE"/>
    <w:rsid w:val="00C81149"/>
    <w:rsid w:val="00C83D60"/>
    <w:rsid w:val="00C925FF"/>
    <w:rsid w:val="00C92888"/>
    <w:rsid w:val="00CB3E42"/>
    <w:rsid w:val="00CB7762"/>
    <w:rsid w:val="00CB7F70"/>
    <w:rsid w:val="00CE03B2"/>
    <w:rsid w:val="00CE3060"/>
    <w:rsid w:val="00CE3FE0"/>
    <w:rsid w:val="00D07691"/>
    <w:rsid w:val="00D11ADE"/>
    <w:rsid w:val="00D22884"/>
    <w:rsid w:val="00D338A7"/>
    <w:rsid w:val="00D3615A"/>
    <w:rsid w:val="00D4072C"/>
    <w:rsid w:val="00D65DA5"/>
    <w:rsid w:val="00D67B14"/>
    <w:rsid w:val="00D74B95"/>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EF0943"/>
    <w:rsid w:val="00F13D0A"/>
    <w:rsid w:val="00F153C8"/>
    <w:rsid w:val="00F2706C"/>
    <w:rsid w:val="00F34D53"/>
    <w:rsid w:val="00F7210D"/>
    <w:rsid w:val="00F75DD3"/>
    <w:rsid w:val="00F84ACA"/>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218B-E66B-4DBE-93BD-E12EF08F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13</cp:revision>
  <dcterms:created xsi:type="dcterms:W3CDTF">2016-09-30T05:58:00Z</dcterms:created>
  <dcterms:modified xsi:type="dcterms:W3CDTF">2016-09-30T07:16:00Z</dcterms:modified>
</cp:coreProperties>
</file>