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4C6" w:rsidRDefault="001E44C6" w:rsidP="001E44C6">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Name</w:t>
      </w:r>
    </w:p>
    <w:p w:rsidR="001E44C6" w:rsidRDefault="001E44C6" w:rsidP="001E44C6">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Instructor’s Name</w:t>
      </w:r>
    </w:p>
    <w:p w:rsidR="001E44C6" w:rsidRDefault="001E44C6" w:rsidP="001E44C6">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Class Name </w:t>
      </w:r>
    </w:p>
    <w:p w:rsidR="001E44C6" w:rsidRDefault="006B4003" w:rsidP="001E44C6">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Date </w:t>
      </w:r>
    </w:p>
    <w:p w:rsidR="006B4003" w:rsidRPr="006B4003" w:rsidRDefault="006B4003" w:rsidP="006B4003">
      <w:pPr>
        <w:spacing w:line="480" w:lineRule="auto"/>
        <w:jc w:val="center"/>
        <w:rPr>
          <w:rFonts w:ascii="Times New Roman" w:hAnsi="Times New Roman" w:cs="Times New Roman"/>
          <w:b/>
          <w:color w:val="000000"/>
          <w:sz w:val="24"/>
          <w:szCs w:val="24"/>
          <w:shd w:val="clear" w:color="auto" w:fill="FFFFFF"/>
        </w:rPr>
      </w:pPr>
      <w:r w:rsidRPr="006B4003">
        <w:rPr>
          <w:rFonts w:ascii="Times New Roman" w:hAnsi="Times New Roman" w:cs="Times New Roman"/>
          <w:b/>
          <w:color w:val="000000"/>
          <w:sz w:val="24"/>
          <w:szCs w:val="24"/>
          <w:shd w:val="clear" w:color="auto" w:fill="FFFFFF"/>
        </w:rPr>
        <w:t>Additive Manufacturing Technology Risks</w:t>
      </w:r>
    </w:p>
    <w:p w:rsidR="001E44C6" w:rsidRPr="001E44C6" w:rsidRDefault="001E44C6" w:rsidP="006B4003">
      <w:pPr>
        <w:spacing w:line="480" w:lineRule="auto"/>
        <w:ind w:firstLine="720"/>
        <w:rPr>
          <w:rFonts w:ascii="Times New Roman" w:hAnsi="Times New Roman" w:cs="Times New Roman"/>
          <w:color w:val="000000"/>
          <w:sz w:val="24"/>
          <w:szCs w:val="24"/>
          <w:shd w:val="clear" w:color="auto" w:fill="FFFFFF"/>
        </w:rPr>
      </w:pPr>
      <w:r w:rsidRPr="001E44C6">
        <w:rPr>
          <w:rFonts w:ascii="Times New Roman" w:hAnsi="Times New Roman" w:cs="Times New Roman"/>
          <w:color w:val="000000"/>
          <w:sz w:val="24"/>
          <w:szCs w:val="24"/>
          <w:shd w:val="clear" w:color="auto" w:fill="FFFFFF"/>
        </w:rPr>
        <w:t xml:space="preserve">The proposals on regulating additive manufacturing technology would have significant benefits in the manufacturing industry. Additive manufacturing technology has made manufacturing easy in products such as rocket engine parts, guns, </w:t>
      </w:r>
      <w:proofErr w:type="gramStart"/>
      <w:r w:rsidRPr="001E44C6">
        <w:rPr>
          <w:rFonts w:ascii="Times New Roman" w:hAnsi="Times New Roman" w:cs="Times New Roman"/>
          <w:color w:val="000000"/>
          <w:sz w:val="24"/>
          <w:szCs w:val="24"/>
          <w:shd w:val="clear" w:color="auto" w:fill="FFFFFF"/>
        </w:rPr>
        <w:t>cars</w:t>
      </w:r>
      <w:proofErr w:type="gramEnd"/>
      <w:r w:rsidRPr="001E44C6">
        <w:rPr>
          <w:rFonts w:ascii="Times New Roman" w:hAnsi="Times New Roman" w:cs="Times New Roman"/>
          <w:color w:val="000000"/>
          <w:sz w:val="24"/>
          <w:szCs w:val="24"/>
          <w:shd w:val="clear" w:color="auto" w:fill="FFFFFF"/>
        </w:rPr>
        <w:t xml:space="preserve"> among others (</w:t>
      </w:r>
      <w:proofErr w:type="spellStart"/>
      <w:r w:rsidRPr="001E44C6">
        <w:rPr>
          <w:rFonts w:ascii="Times New Roman" w:hAnsi="Times New Roman" w:cs="Times New Roman"/>
          <w:color w:val="000000"/>
          <w:sz w:val="24"/>
          <w:szCs w:val="24"/>
          <w:shd w:val="clear" w:color="auto" w:fill="FFFFFF"/>
        </w:rPr>
        <w:t>Kianian</w:t>
      </w:r>
      <w:proofErr w:type="spellEnd"/>
      <w:r w:rsidRPr="001E44C6">
        <w:rPr>
          <w:rFonts w:ascii="Times New Roman" w:hAnsi="Times New Roman" w:cs="Times New Roman"/>
          <w:color w:val="000000"/>
          <w:sz w:val="24"/>
          <w:szCs w:val="24"/>
          <w:shd w:val="clear" w:color="auto" w:fill="FFFFFF"/>
        </w:rPr>
        <w:t xml:space="preserve"> et al. 153). The major challenge concerns the risks of losing intellectual property and security through cyber attacks. The additive manufacturing technology gives firms and individuals the opportunity to develop designs similar those produced by the original manufacturer. In that sense, the intellectual property is lost to other persons or firms by developing similar products in the market. Thus, the proposal on controlling the design files would prevent manufacturers from imitating designs from the competitors. </w:t>
      </w:r>
    </w:p>
    <w:p w:rsidR="001E44C6" w:rsidRPr="001E44C6" w:rsidRDefault="001E44C6" w:rsidP="006B4003">
      <w:pPr>
        <w:spacing w:line="480" w:lineRule="auto"/>
        <w:ind w:firstLine="720"/>
        <w:rPr>
          <w:rFonts w:ascii="Times New Roman" w:hAnsi="Times New Roman" w:cs="Times New Roman"/>
          <w:color w:val="000000"/>
          <w:sz w:val="24"/>
          <w:szCs w:val="24"/>
          <w:shd w:val="clear" w:color="auto" w:fill="FFFFFF"/>
        </w:rPr>
      </w:pPr>
      <w:r w:rsidRPr="001E44C6">
        <w:rPr>
          <w:rFonts w:ascii="Times New Roman" w:hAnsi="Times New Roman" w:cs="Times New Roman"/>
          <w:color w:val="000000"/>
          <w:sz w:val="24"/>
          <w:szCs w:val="24"/>
          <w:shd w:val="clear" w:color="auto" w:fill="FFFFFF"/>
        </w:rPr>
        <w:t xml:space="preserve">The additive technology relies on digital data files. Although the transmission of digital data files has significant benefits such as supply chain optimization, the technology has numerous risks ("3D Opportunity </w:t>
      </w:r>
      <w:proofErr w:type="gramStart"/>
      <w:r w:rsidRPr="001E44C6">
        <w:rPr>
          <w:rFonts w:ascii="Times New Roman" w:hAnsi="Times New Roman" w:cs="Times New Roman"/>
          <w:color w:val="000000"/>
          <w:sz w:val="24"/>
          <w:szCs w:val="24"/>
          <w:shd w:val="clear" w:color="auto" w:fill="FFFFFF"/>
        </w:rPr>
        <w:t>And</w:t>
      </w:r>
      <w:proofErr w:type="gramEnd"/>
      <w:r w:rsidRPr="001E44C6">
        <w:rPr>
          <w:rFonts w:ascii="Times New Roman" w:hAnsi="Times New Roman" w:cs="Times New Roman"/>
          <w:color w:val="000000"/>
          <w:sz w:val="24"/>
          <w:szCs w:val="24"/>
          <w:shd w:val="clear" w:color="auto" w:fill="FFFFFF"/>
        </w:rPr>
        <w:t xml:space="preserve"> Cyber Risk Management"). For instance, when such file is stolen, it is likely to be pirated to the benefit of the hacker. The theft of such data would also result in a negative brand image when the devices cause injury or failure. </w:t>
      </w:r>
    </w:p>
    <w:p w:rsidR="001E44C6" w:rsidRPr="001E44C6" w:rsidRDefault="001E44C6" w:rsidP="006B4003">
      <w:pPr>
        <w:spacing w:line="480" w:lineRule="auto"/>
        <w:ind w:firstLine="720"/>
        <w:rPr>
          <w:rFonts w:ascii="Times New Roman" w:hAnsi="Times New Roman" w:cs="Times New Roman"/>
          <w:color w:val="000000"/>
          <w:sz w:val="24"/>
          <w:szCs w:val="24"/>
          <w:shd w:val="clear" w:color="auto" w:fill="FFFFFF"/>
        </w:rPr>
      </w:pPr>
      <w:r w:rsidRPr="001E44C6">
        <w:rPr>
          <w:rFonts w:ascii="Times New Roman" w:hAnsi="Times New Roman" w:cs="Times New Roman"/>
          <w:color w:val="000000"/>
          <w:sz w:val="24"/>
          <w:szCs w:val="24"/>
          <w:shd w:val="clear" w:color="auto" w:fill="FFFFFF"/>
        </w:rPr>
        <w:t xml:space="preserve">Another major concern regards the security risk. The additive technology in manufacturing enables development of nuclear weapons that possess threats to the peaceful </w:t>
      </w:r>
      <w:r w:rsidRPr="001E44C6">
        <w:rPr>
          <w:rFonts w:ascii="Times New Roman" w:hAnsi="Times New Roman" w:cs="Times New Roman"/>
          <w:color w:val="000000"/>
          <w:sz w:val="24"/>
          <w:szCs w:val="24"/>
          <w:shd w:val="clear" w:color="auto" w:fill="FFFFFF"/>
        </w:rPr>
        <w:lastRenderedPageBreak/>
        <w:t xml:space="preserve">coexistence of the people. Further, the technology allows developing guns, and the government </w:t>
      </w:r>
      <w:r w:rsidR="007F31B5">
        <w:rPr>
          <w:rFonts w:ascii="Times New Roman" w:hAnsi="Times New Roman" w:cs="Times New Roman"/>
          <w:color w:val="000000"/>
          <w:sz w:val="24"/>
          <w:szCs w:val="24"/>
          <w:shd w:val="clear" w:color="auto" w:fill="FFFFFF"/>
        </w:rPr>
        <w:t>may find it difficult</w:t>
      </w:r>
      <w:r w:rsidRPr="001E44C6">
        <w:rPr>
          <w:rFonts w:ascii="Times New Roman" w:hAnsi="Times New Roman" w:cs="Times New Roman"/>
          <w:color w:val="000000"/>
          <w:sz w:val="24"/>
          <w:szCs w:val="24"/>
          <w:shd w:val="clear" w:color="auto" w:fill="FFFFFF"/>
        </w:rPr>
        <w:t xml:space="preserve"> to control laws regarding gun possession. The security concerns on additive manufacturing technology also give an opportunity for individuals to access highly classified information relating to the defense making a country vulnerable to crimes. To maintain the integrity of the additive manufacturing technology, firms should implement measures such as controlling the distribution of some materials, tracking and tracing to prevent counterfeiting ("3D Opportunity </w:t>
      </w:r>
      <w:proofErr w:type="gramStart"/>
      <w:r w:rsidRPr="001E44C6">
        <w:rPr>
          <w:rFonts w:ascii="Times New Roman" w:hAnsi="Times New Roman" w:cs="Times New Roman"/>
          <w:color w:val="000000"/>
          <w:sz w:val="24"/>
          <w:szCs w:val="24"/>
          <w:shd w:val="clear" w:color="auto" w:fill="FFFFFF"/>
        </w:rPr>
        <w:t>And</w:t>
      </w:r>
      <w:proofErr w:type="gramEnd"/>
      <w:r w:rsidRPr="001E44C6">
        <w:rPr>
          <w:rFonts w:ascii="Times New Roman" w:hAnsi="Times New Roman" w:cs="Times New Roman"/>
          <w:color w:val="000000"/>
          <w:sz w:val="24"/>
          <w:szCs w:val="24"/>
          <w:shd w:val="clear" w:color="auto" w:fill="FFFFFF"/>
        </w:rPr>
        <w:t xml:space="preserve"> Cyber Risk Management").</w:t>
      </w:r>
    </w:p>
    <w:p w:rsidR="007F31B5" w:rsidRDefault="007F31B5" w:rsidP="001E44C6">
      <w:pPr>
        <w:spacing w:line="480" w:lineRule="auto"/>
        <w:rPr>
          <w:rFonts w:ascii="Times New Roman" w:hAnsi="Times New Roman" w:cs="Times New Roman"/>
          <w:sz w:val="24"/>
          <w:szCs w:val="24"/>
        </w:rPr>
      </w:pPr>
    </w:p>
    <w:p w:rsidR="007F31B5" w:rsidRDefault="007F31B5" w:rsidP="001E44C6">
      <w:pPr>
        <w:spacing w:line="480" w:lineRule="auto"/>
        <w:rPr>
          <w:rFonts w:ascii="Times New Roman" w:hAnsi="Times New Roman" w:cs="Times New Roman"/>
          <w:sz w:val="24"/>
          <w:szCs w:val="24"/>
        </w:rPr>
      </w:pPr>
    </w:p>
    <w:p w:rsidR="007F31B5" w:rsidRDefault="007F31B5" w:rsidP="001E44C6">
      <w:pPr>
        <w:spacing w:line="480" w:lineRule="auto"/>
        <w:rPr>
          <w:rFonts w:ascii="Times New Roman" w:hAnsi="Times New Roman" w:cs="Times New Roman"/>
          <w:sz w:val="24"/>
          <w:szCs w:val="24"/>
        </w:rPr>
      </w:pPr>
    </w:p>
    <w:p w:rsidR="007F31B5" w:rsidRDefault="007F31B5" w:rsidP="001E44C6">
      <w:pPr>
        <w:spacing w:line="480" w:lineRule="auto"/>
        <w:rPr>
          <w:rFonts w:ascii="Times New Roman" w:hAnsi="Times New Roman" w:cs="Times New Roman"/>
          <w:sz w:val="24"/>
          <w:szCs w:val="24"/>
        </w:rPr>
      </w:pPr>
    </w:p>
    <w:p w:rsidR="007F31B5" w:rsidRDefault="007F31B5" w:rsidP="001E44C6">
      <w:pPr>
        <w:spacing w:line="480" w:lineRule="auto"/>
        <w:rPr>
          <w:rFonts w:ascii="Times New Roman" w:hAnsi="Times New Roman" w:cs="Times New Roman"/>
          <w:sz w:val="24"/>
          <w:szCs w:val="24"/>
        </w:rPr>
      </w:pPr>
    </w:p>
    <w:p w:rsidR="007F31B5" w:rsidRDefault="007F31B5" w:rsidP="001E44C6">
      <w:pPr>
        <w:spacing w:line="480" w:lineRule="auto"/>
        <w:rPr>
          <w:rFonts w:ascii="Times New Roman" w:hAnsi="Times New Roman" w:cs="Times New Roman"/>
          <w:sz w:val="24"/>
          <w:szCs w:val="24"/>
        </w:rPr>
      </w:pPr>
    </w:p>
    <w:p w:rsidR="007F31B5" w:rsidRDefault="007F31B5" w:rsidP="001E44C6">
      <w:pPr>
        <w:spacing w:line="480" w:lineRule="auto"/>
        <w:rPr>
          <w:rFonts w:ascii="Times New Roman" w:hAnsi="Times New Roman" w:cs="Times New Roman"/>
          <w:sz w:val="24"/>
          <w:szCs w:val="24"/>
        </w:rPr>
      </w:pPr>
    </w:p>
    <w:p w:rsidR="007F31B5" w:rsidRDefault="007F31B5" w:rsidP="001E44C6">
      <w:pPr>
        <w:spacing w:line="480" w:lineRule="auto"/>
        <w:rPr>
          <w:rFonts w:ascii="Times New Roman" w:hAnsi="Times New Roman" w:cs="Times New Roman"/>
          <w:sz w:val="24"/>
          <w:szCs w:val="24"/>
        </w:rPr>
      </w:pPr>
    </w:p>
    <w:p w:rsidR="007F31B5" w:rsidRDefault="007F31B5" w:rsidP="001E44C6">
      <w:pPr>
        <w:spacing w:line="480" w:lineRule="auto"/>
        <w:rPr>
          <w:rFonts w:ascii="Times New Roman" w:hAnsi="Times New Roman" w:cs="Times New Roman"/>
          <w:sz w:val="24"/>
          <w:szCs w:val="24"/>
        </w:rPr>
      </w:pPr>
    </w:p>
    <w:p w:rsidR="007F31B5" w:rsidRDefault="007F31B5" w:rsidP="001E44C6">
      <w:pPr>
        <w:spacing w:line="480" w:lineRule="auto"/>
        <w:rPr>
          <w:rFonts w:ascii="Times New Roman" w:hAnsi="Times New Roman" w:cs="Times New Roman"/>
          <w:sz w:val="24"/>
          <w:szCs w:val="24"/>
        </w:rPr>
      </w:pPr>
    </w:p>
    <w:p w:rsidR="007F31B5" w:rsidRDefault="007F31B5" w:rsidP="001E44C6">
      <w:pPr>
        <w:spacing w:line="480" w:lineRule="auto"/>
        <w:rPr>
          <w:rFonts w:ascii="Times New Roman" w:hAnsi="Times New Roman" w:cs="Times New Roman"/>
          <w:sz w:val="24"/>
          <w:szCs w:val="24"/>
        </w:rPr>
      </w:pPr>
    </w:p>
    <w:p w:rsidR="007F31B5" w:rsidRDefault="007F31B5" w:rsidP="001E44C6">
      <w:pPr>
        <w:spacing w:line="480" w:lineRule="auto"/>
        <w:rPr>
          <w:rFonts w:ascii="Times New Roman" w:hAnsi="Times New Roman" w:cs="Times New Roman"/>
          <w:sz w:val="24"/>
          <w:szCs w:val="24"/>
        </w:rPr>
      </w:pPr>
    </w:p>
    <w:p w:rsidR="0031564F" w:rsidRPr="007F31B5" w:rsidRDefault="0031564F" w:rsidP="007F31B5">
      <w:pPr>
        <w:spacing w:line="480" w:lineRule="auto"/>
        <w:jc w:val="center"/>
        <w:rPr>
          <w:rFonts w:ascii="Times New Roman" w:hAnsi="Times New Roman" w:cs="Times New Roman"/>
          <w:b/>
          <w:sz w:val="24"/>
          <w:szCs w:val="24"/>
        </w:rPr>
      </w:pPr>
      <w:r w:rsidRPr="007F31B5">
        <w:rPr>
          <w:rFonts w:ascii="Times New Roman" w:hAnsi="Times New Roman" w:cs="Times New Roman"/>
          <w:b/>
          <w:sz w:val="24"/>
          <w:szCs w:val="24"/>
        </w:rPr>
        <w:lastRenderedPageBreak/>
        <w:t xml:space="preserve">Work </w:t>
      </w:r>
      <w:r w:rsidR="007F31B5" w:rsidRPr="007F31B5">
        <w:rPr>
          <w:rFonts w:ascii="Times New Roman" w:hAnsi="Times New Roman" w:cs="Times New Roman"/>
          <w:b/>
          <w:sz w:val="24"/>
          <w:szCs w:val="24"/>
        </w:rPr>
        <w:t>Cited</w:t>
      </w:r>
    </w:p>
    <w:p w:rsidR="0031564F" w:rsidRPr="001E44C6" w:rsidRDefault="0031564F" w:rsidP="001E44C6">
      <w:pPr>
        <w:spacing w:line="480" w:lineRule="auto"/>
        <w:rPr>
          <w:rStyle w:val="selectable"/>
          <w:rFonts w:ascii="Times New Roman" w:hAnsi="Times New Roman" w:cs="Times New Roman"/>
          <w:sz w:val="24"/>
          <w:szCs w:val="24"/>
        </w:rPr>
      </w:pPr>
      <w:r w:rsidRPr="001E44C6">
        <w:rPr>
          <w:rStyle w:val="selectable"/>
          <w:rFonts w:ascii="Times New Roman" w:hAnsi="Times New Roman" w:cs="Times New Roman"/>
          <w:sz w:val="24"/>
          <w:szCs w:val="24"/>
        </w:rPr>
        <w:t xml:space="preserve">"3D Opportunity </w:t>
      </w:r>
      <w:proofErr w:type="gramStart"/>
      <w:r w:rsidRPr="001E44C6">
        <w:rPr>
          <w:rStyle w:val="selectable"/>
          <w:rFonts w:ascii="Times New Roman" w:hAnsi="Times New Roman" w:cs="Times New Roman"/>
          <w:sz w:val="24"/>
          <w:szCs w:val="24"/>
        </w:rPr>
        <w:t>And</w:t>
      </w:r>
      <w:proofErr w:type="gramEnd"/>
      <w:r w:rsidRPr="001E44C6">
        <w:rPr>
          <w:rStyle w:val="selectable"/>
          <w:rFonts w:ascii="Times New Roman" w:hAnsi="Times New Roman" w:cs="Times New Roman"/>
          <w:sz w:val="24"/>
          <w:szCs w:val="24"/>
        </w:rPr>
        <w:t xml:space="preserve"> Cyber Risk Management." </w:t>
      </w:r>
      <w:r w:rsidRPr="001E44C6">
        <w:rPr>
          <w:rStyle w:val="selectable"/>
          <w:rFonts w:ascii="Times New Roman" w:hAnsi="Times New Roman" w:cs="Times New Roman"/>
          <w:i/>
          <w:iCs/>
          <w:sz w:val="24"/>
          <w:szCs w:val="24"/>
        </w:rPr>
        <w:t>DU Press</w:t>
      </w:r>
      <w:r w:rsidRPr="001E44C6">
        <w:rPr>
          <w:rStyle w:val="selectable"/>
          <w:rFonts w:ascii="Times New Roman" w:hAnsi="Times New Roman" w:cs="Times New Roman"/>
          <w:sz w:val="24"/>
          <w:szCs w:val="24"/>
        </w:rPr>
        <w:t xml:space="preserve">. </w:t>
      </w:r>
      <w:proofErr w:type="spellStart"/>
      <w:proofErr w:type="gramStart"/>
      <w:r w:rsidRPr="001E44C6">
        <w:rPr>
          <w:rStyle w:val="selectable"/>
          <w:rFonts w:ascii="Times New Roman" w:hAnsi="Times New Roman" w:cs="Times New Roman"/>
          <w:sz w:val="24"/>
          <w:szCs w:val="24"/>
        </w:rPr>
        <w:t>N.p</w:t>
      </w:r>
      <w:proofErr w:type="spellEnd"/>
      <w:proofErr w:type="gramEnd"/>
      <w:r w:rsidRPr="001E44C6">
        <w:rPr>
          <w:rStyle w:val="selectable"/>
          <w:rFonts w:ascii="Times New Roman" w:hAnsi="Times New Roman" w:cs="Times New Roman"/>
          <w:sz w:val="24"/>
          <w:szCs w:val="24"/>
        </w:rPr>
        <w:t xml:space="preserve">., 2017. </w:t>
      </w:r>
      <w:proofErr w:type="gramStart"/>
      <w:r w:rsidRPr="001E44C6">
        <w:rPr>
          <w:rStyle w:val="selectable"/>
          <w:rFonts w:ascii="Times New Roman" w:hAnsi="Times New Roman" w:cs="Times New Roman"/>
          <w:sz w:val="24"/>
          <w:szCs w:val="24"/>
        </w:rPr>
        <w:t>Web.</w:t>
      </w:r>
      <w:proofErr w:type="gramEnd"/>
      <w:r w:rsidRPr="001E44C6">
        <w:rPr>
          <w:rStyle w:val="selectable"/>
          <w:rFonts w:ascii="Times New Roman" w:hAnsi="Times New Roman" w:cs="Times New Roman"/>
          <w:sz w:val="24"/>
          <w:szCs w:val="24"/>
        </w:rPr>
        <w:t xml:space="preserve"> 4 Aug. 2017.</w:t>
      </w:r>
    </w:p>
    <w:p w:rsidR="00EB6D1D" w:rsidRPr="001E44C6" w:rsidRDefault="00EB6D1D" w:rsidP="001E44C6">
      <w:pPr>
        <w:spacing w:line="480" w:lineRule="auto"/>
        <w:rPr>
          <w:rStyle w:val="selectable"/>
          <w:rFonts w:ascii="Times New Roman" w:hAnsi="Times New Roman" w:cs="Times New Roman"/>
          <w:sz w:val="24"/>
          <w:szCs w:val="24"/>
        </w:rPr>
      </w:pPr>
      <w:proofErr w:type="spellStart"/>
      <w:r w:rsidRPr="001E44C6">
        <w:rPr>
          <w:rStyle w:val="selectable"/>
          <w:rFonts w:ascii="Times New Roman" w:hAnsi="Times New Roman" w:cs="Times New Roman"/>
          <w:sz w:val="24"/>
          <w:szCs w:val="24"/>
        </w:rPr>
        <w:t>Kianian</w:t>
      </w:r>
      <w:proofErr w:type="spellEnd"/>
      <w:r w:rsidRPr="001E44C6">
        <w:rPr>
          <w:rStyle w:val="selectable"/>
          <w:rFonts w:ascii="Times New Roman" w:hAnsi="Times New Roman" w:cs="Times New Roman"/>
          <w:sz w:val="24"/>
          <w:szCs w:val="24"/>
        </w:rPr>
        <w:t xml:space="preserve">, </w:t>
      </w:r>
      <w:proofErr w:type="spellStart"/>
      <w:r w:rsidRPr="001E44C6">
        <w:rPr>
          <w:rStyle w:val="selectable"/>
          <w:rFonts w:ascii="Times New Roman" w:hAnsi="Times New Roman" w:cs="Times New Roman"/>
          <w:sz w:val="24"/>
          <w:szCs w:val="24"/>
        </w:rPr>
        <w:t>Babak</w:t>
      </w:r>
      <w:proofErr w:type="spellEnd"/>
      <w:r w:rsidRPr="001E44C6">
        <w:rPr>
          <w:rStyle w:val="selectable"/>
          <w:rFonts w:ascii="Times New Roman" w:hAnsi="Times New Roman" w:cs="Times New Roman"/>
          <w:sz w:val="24"/>
          <w:szCs w:val="24"/>
        </w:rPr>
        <w:t xml:space="preserve"> et al. "The Adoption </w:t>
      </w:r>
      <w:proofErr w:type="gramStart"/>
      <w:r w:rsidRPr="001E44C6">
        <w:rPr>
          <w:rStyle w:val="selectable"/>
          <w:rFonts w:ascii="Times New Roman" w:hAnsi="Times New Roman" w:cs="Times New Roman"/>
          <w:sz w:val="24"/>
          <w:szCs w:val="24"/>
        </w:rPr>
        <w:t>Of</w:t>
      </w:r>
      <w:proofErr w:type="gramEnd"/>
      <w:r w:rsidRPr="001E44C6">
        <w:rPr>
          <w:rStyle w:val="selectable"/>
          <w:rFonts w:ascii="Times New Roman" w:hAnsi="Times New Roman" w:cs="Times New Roman"/>
          <w:sz w:val="24"/>
          <w:szCs w:val="24"/>
        </w:rPr>
        <w:t xml:space="preserve"> Additive Manufacturing Technology In Sweden." </w:t>
      </w:r>
      <w:r w:rsidR="007F31B5">
        <w:rPr>
          <w:rStyle w:val="selectable"/>
          <w:rFonts w:ascii="Times New Roman" w:hAnsi="Times New Roman" w:cs="Times New Roman"/>
          <w:i/>
          <w:iCs/>
          <w:sz w:val="24"/>
          <w:szCs w:val="24"/>
        </w:rPr>
        <w:t>3D</w:t>
      </w:r>
      <w:r w:rsidR="007F31B5">
        <w:rPr>
          <w:rStyle w:val="selectable"/>
          <w:rFonts w:ascii="Times New Roman" w:hAnsi="Times New Roman" w:cs="Times New Roman"/>
          <w:i/>
          <w:iCs/>
          <w:sz w:val="24"/>
          <w:szCs w:val="24"/>
        </w:rPr>
        <w:tab/>
      </w:r>
      <w:r w:rsidRPr="001E44C6">
        <w:rPr>
          <w:rStyle w:val="selectable"/>
          <w:rFonts w:ascii="Times New Roman" w:hAnsi="Times New Roman" w:cs="Times New Roman"/>
          <w:i/>
          <w:iCs/>
          <w:sz w:val="24"/>
          <w:szCs w:val="24"/>
        </w:rPr>
        <w:t>Printing and Additive Manufacturing</w:t>
      </w:r>
      <w:r w:rsidRPr="001E44C6">
        <w:rPr>
          <w:rStyle w:val="selectable"/>
          <w:rFonts w:ascii="Times New Roman" w:hAnsi="Times New Roman" w:cs="Times New Roman"/>
          <w:sz w:val="24"/>
          <w:szCs w:val="24"/>
        </w:rPr>
        <w:t xml:space="preserve"> 2.4 (2015): 152-158. </w:t>
      </w:r>
      <w:proofErr w:type="gramStart"/>
      <w:r w:rsidRPr="001E44C6">
        <w:rPr>
          <w:rStyle w:val="selectable"/>
          <w:rFonts w:ascii="Times New Roman" w:hAnsi="Times New Roman" w:cs="Times New Roman"/>
          <w:sz w:val="24"/>
          <w:szCs w:val="24"/>
        </w:rPr>
        <w:t>Web.</w:t>
      </w:r>
      <w:proofErr w:type="gramEnd"/>
    </w:p>
    <w:p w:rsidR="00EB6D1D" w:rsidRPr="001E44C6" w:rsidRDefault="00EB6D1D" w:rsidP="001E44C6">
      <w:pPr>
        <w:spacing w:line="480" w:lineRule="auto"/>
        <w:rPr>
          <w:rFonts w:ascii="Times New Roman" w:hAnsi="Times New Roman" w:cs="Times New Roman"/>
          <w:sz w:val="24"/>
          <w:szCs w:val="24"/>
        </w:rPr>
      </w:pPr>
    </w:p>
    <w:sectPr w:rsidR="00EB6D1D" w:rsidRPr="001E44C6" w:rsidSect="00E235F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877" w:rsidRDefault="00E92877" w:rsidP="001E44C6">
      <w:pPr>
        <w:spacing w:after="0" w:line="240" w:lineRule="auto"/>
      </w:pPr>
      <w:r>
        <w:separator/>
      </w:r>
    </w:p>
  </w:endnote>
  <w:endnote w:type="continuationSeparator" w:id="0">
    <w:p w:rsidR="00E92877" w:rsidRDefault="00E92877" w:rsidP="001E44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877" w:rsidRDefault="00E92877" w:rsidP="001E44C6">
      <w:pPr>
        <w:spacing w:after="0" w:line="240" w:lineRule="auto"/>
      </w:pPr>
      <w:r>
        <w:separator/>
      </w:r>
    </w:p>
  </w:footnote>
  <w:footnote w:type="continuationSeparator" w:id="0">
    <w:p w:rsidR="00E92877" w:rsidRDefault="00E92877" w:rsidP="001E44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4C6" w:rsidRPr="001E44C6" w:rsidRDefault="001E44C6" w:rsidP="001E44C6">
    <w:pPr>
      <w:pStyle w:val="Header"/>
      <w:jc w:val="right"/>
      <w:rPr>
        <w:rFonts w:ascii="Times New Roman" w:hAnsi="Times New Roman" w:cs="Times New Roman"/>
        <w:sz w:val="24"/>
        <w:szCs w:val="24"/>
      </w:rPr>
    </w:pPr>
    <w:r w:rsidRPr="001E44C6">
      <w:rPr>
        <w:rFonts w:ascii="Times New Roman" w:hAnsi="Times New Roman" w:cs="Times New Roman"/>
        <w:sz w:val="24"/>
        <w:szCs w:val="24"/>
      </w:rPr>
      <w:t>Surname</w:t>
    </w:r>
    <w:r>
      <w:rPr>
        <w:rFonts w:ascii="Times New Roman" w:hAnsi="Times New Roman" w:cs="Times New Roman"/>
        <w:sz w:val="24"/>
        <w:szCs w:val="24"/>
      </w:rPr>
      <w:t xml:space="preserve"> </w:t>
    </w:r>
    <w:r w:rsidRPr="001E44C6">
      <w:rPr>
        <w:rFonts w:ascii="Times New Roman" w:hAnsi="Times New Roman" w:cs="Times New Roman"/>
        <w:sz w:val="24"/>
        <w:szCs w:val="24"/>
      </w:rPr>
      <w:fldChar w:fldCharType="begin"/>
    </w:r>
    <w:r w:rsidRPr="001E44C6">
      <w:rPr>
        <w:rFonts w:ascii="Times New Roman" w:hAnsi="Times New Roman" w:cs="Times New Roman"/>
        <w:sz w:val="24"/>
        <w:szCs w:val="24"/>
      </w:rPr>
      <w:instrText xml:space="preserve"> PAGE   \* MERGEFORMAT </w:instrText>
    </w:r>
    <w:r w:rsidRPr="001E44C6">
      <w:rPr>
        <w:rFonts w:ascii="Times New Roman" w:hAnsi="Times New Roman" w:cs="Times New Roman"/>
        <w:sz w:val="24"/>
        <w:szCs w:val="24"/>
      </w:rPr>
      <w:fldChar w:fldCharType="separate"/>
    </w:r>
    <w:r w:rsidR="007F31B5">
      <w:rPr>
        <w:rFonts w:ascii="Times New Roman" w:hAnsi="Times New Roman" w:cs="Times New Roman"/>
        <w:noProof/>
        <w:sz w:val="24"/>
        <w:szCs w:val="24"/>
      </w:rPr>
      <w:t>3</w:t>
    </w:r>
    <w:r w:rsidRPr="001E44C6">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C43AD"/>
    <w:rsid w:val="001C43AD"/>
    <w:rsid w:val="001E44C6"/>
    <w:rsid w:val="002527C1"/>
    <w:rsid w:val="002535CF"/>
    <w:rsid w:val="002A2AC1"/>
    <w:rsid w:val="002D4937"/>
    <w:rsid w:val="002E7FE2"/>
    <w:rsid w:val="0031564F"/>
    <w:rsid w:val="003208B3"/>
    <w:rsid w:val="003739A0"/>
    <w:rsid w:val="003B3F35"/>
    <w:rsid w:val="00402A16"/>
    <w:rsid w:val="00420DE8"/>
    <w:rsid w:val="00496B10"/>
    <w:rsid w:val="00586246"/>
    <w:rsid w:val="006A1409"/>
    <w:rsid w:val="006B4003"/>
    <w:rsid w:val="00792BA3"/>
    <w:rsid w:val="007F31B5"/>
    <w:rsid w:val="00884CA8"/>
    <w:rsid w:val="008F51C5"/>
    <w:rsid w:val="00951D5E"/>
    <w:rsid w:val="00A67D6E"/>
    <w:rsid w:val="00A70E8F"/>
    <w:rsid w:val="00D17AFA"/>
    <w:rsid w:val="00D32476"/>
    <w:rsid w:val="00E235FF"/>
    <w:rsid w:val="00E92877"/>
    <w:rsid w:val="00EB6D1D"/>
    <w:rsid w:val="00EF02A2"/>
    <w:rsid w:val="00F51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5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31564F"/>
  </w:style>
  <w:style w:type="paragraph" w:styleId="Header">
    <w:name w:val="header"/>
    <w:basedOn w:val="Normal"/>
    <w:link w:val="HeaderChar"/>
    <w:uiPriority w:val="99"/>
    <w:semiHidden/>
    <w:unhideWhenUsed/>
    <w:rsid w:val="001E44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44C6"/>
  </w:style>
  <w:style w:type="paragraph" w:styleId="Footer">
    <w:name w:val="footer"/>
    <w:basedOn w:val="Normal"/>
    <w:link w:val="FooterChar"/>
    <w:uiPriority w:val="99"/>
    <w:semiHidden/>
    <w:unhideWhenUsed/>
    <w:rsid w:val="001E44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44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2017-08-04T11:04:00Z</dcterms:created>
  <dcterms:modified xsi:type="dcterms:W3CDTF">2017-08-04T12:09:00Z</dcterms:modified>
</cp:coreProperties>
</file>