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3237" w:rsidRPr="00021EF3" w:rsidRDefault="00CF749B" w:rsidP="00021EF3">
      <w:pPr>
        <w:spacing w:line="480" w:lineRule="auto"/>
        <w:ind w:firstLine="720"/>
        <w:rPr>
          <w:rFonts w:ascii="Times New Roman" w:hAnsi="Times New Roman" w:cs="Times New Roman"/>
          <w:color w:val="000000"/>
          <w:sz w:val="24"/>
          <w:szCs w:val="24"/>
          <w:shd w:val="clear" w:color="auto" w:fill="FFFFFF"/>
        </w:rPr>
      </w:pPr>
      <w:r w:rsidRPr="00021EF3">
        <w:rPr>
          <w:rFonts w:ascii="Times New Roman" w:hAnsi="Times New Roman" w:cs="Times New Roman"/>
          <w:color w:val="000000"/>
          <w:sz w:val="24"/>
          <w:szCs w:val="24"/>
          <w:shd w:val="clear" w:color="auto" w:fill="FFFFFF"/>
        </w:rPr>
        <w:t>After completing my studies at McLean High School, my father was appointed to represent t</w:t>
      </w:r>
      <w:r w:rsidR="00483E43">
        <w:rPr>
          <w:rFonts w:ascii="Times New Roman" w:hAnsi="Times New Roman" w:cs="Times New Roman"/>
          <w:color w:val="000000"/>
          <w:sz w:val="24"/>
          <w:szCs w:val="24"/>
          <w:shd w:val="clear" w:color="auto" w:fill="FFFFFF"/>
        </w:rPr>
        <w:t>he World Bank in Chile. This brought about</w:t>
      </w:r>
      <w:r w:rsidRPr="00021EF3">
        <w:rPr>
          <w:rFonts w:ascii="Times New Roman" w:hAnsi="Times New Roman" w:cs="Times New Roman"/>
          <w:color w:val="000000"/>
          <w:sz w:val="24"/>
          <w:szCs w:val="24"/>
          <w:shd w:val="clear" w:color="auto" w:fill="FFFFFF"/>
        </w:rPr>
        <w:t xml:space="preserve"> a golden opportunity for me to move back to South America and attended univer</w:t>
      </w:r>
      <w:r w:rsidR="00803880">
        <w:rPr>
          <w:rFonts w:ascii="Times New Roman" w:hAnsi="Times New Roman" w:cs="Times New Roman"/>
          <w:color w:val="000000"/>
          <w:sz w:val="24"/>
          <w:szCs w:val="24"/>
          <w:shd w:val="clear" w:color="auto" w:fill="FFFFFF"/>
        </w:rPr>
        <w:t xml:space="preserve">sity in Argentina, </w:t>
      </w:r>
      <w:r w:rsidRPr="00021EF3">
        <w:rPr>
          <w:rFonts w:ascii="Times New Roman" w:hAnsi="Times New Roman" w:cs="Times New Roman"/>
          <w:color w:val="000000"/>
          <w:sz w:val="24"/>
          <w:szCs w:val="24"/>
          <w:shd w:val="clear" w:color="auto" w:fill="FFFFFF"/>
        </w:rPr>
        <w:t xml:space="preserve">my native country. </w:t>
      </w:r>
      <w:r w:rsidR="00803880">
        <w:rPr>
          <w:rFonts w:ascii="Times New Roman" w:hAnsi="Times New Roman" w:cs="Times New Roman"/>
          <w:color w:val="000000"/>
          <w:sz w:val="24"/>
          <w:szCs w:val="24"/>
          <w:shd w:val="clear" w:color="auto" w:fill="FFFFFF"/>
        </w:rPr>
        <w:t>In this respect, t</w:t>
      </w:r>
      <w:r w:rsidRPr="00021EF3">
        <w:rPr>
          <w:rFonts w:ascii="Times New Roman" w:hAnsi="Times New Roman" w:cs="Times New Roman"/>
          <w:color w:val="000000"/>
          <w:sz w:val="24"/>
          <w:szCs w:val="24"/>
          <w:shd w:val="clear" w:color="auto" w:fill="FFFFFF"/>
        </w:rPr>
        <w:t>he prospect of relocating offered me a very ambitious challenge. My parents left Argentina while I was nine years old and moved to India where we stayed for four years; additionally, this was followed by another four years in Virginia. For that reason, the thought of m</w:t>
      </w:r>
      <w:bookmarkStart w:id="0" w:name="_GoBack"/>
      <w:bookmarkEnd w:id="0"/>
      <w:r w:rsidRPr="00021EF3">
        <w:rPr>
          <w:rFonts w:ascii="Times New Roman" w:hAnsi="Times New Roman" w:cs="Times New Roman"/>
          <w:color w:val="000000"/>
          <w:sz w:val="24"/>
          <w:szCs w:val="24"/>
          <w:shd w:val="clear" w:color="auto" w:fill="FFFFFF"/>
        </w:rPr>
        <w:t>oving back to Argentina was exciting as I was gifted the chance to rediscover my roots, understand the economic development of Latin America and increase my Spanish proficiency.</w:t>
      </w:r>
    </w:p>
    <w:p w:rsidR="00F722F3" w:rsidRPr="00021EF3" w:rsidRDefault="00CF749B" w:rsidP="00021EF3">
      <w:pPr>
        <w:spacing w:line="480" w:lineRule="auto"/>
        <w:ind w:firstLine="720"/>
        <w:rPr>
          <w:rStyle w:val="apple-converted-space"/>
          <w:rFonts w:ascii="Times New Roman" w:hAnsi="Times New Roman" w:cs="Times New Roman"/>
          <w:color w:val="000000"/>
          <w:sz w:val="24"/>
          <w:szCs w:val="24"/>
          <w:shd w:val="clear" w:color="auto" w:fill="FFFFFF"/>
        </w:rPr>
      </w:pPr>
      <w:r w:rsidRPr="00021EF3">
        <w:rPr>
          <w:rFonts w:ascii="Times New Roman" w:hAnsi="Times New Roman" w:cs="Times New Roman"/>
          <w:color w:val="000000"/>
          <w:sz w:val="24"/>
          <w:szCs w:val="24"/>
        </w:rPr>
        <w:t xml:space="preserve">Consequently, after relocating to Argentina, </w:t>
      </w:r>
      <w:r w:rsidRPr="00021EF3">
        <w:rPr>
          <w:rFonts w:ascii="Times New Roman" w:hAnsi="Times New Roman" w:cs="Times New Roman"/>
          <w:color w:val="000000"/>
          <w:sz w:val="24"/>
          <w:szCs w:val="24"/>
          <w:shd w:val="clear" w:color="auto" w:fill="FFFFFF"/>
        </w:rPr>
        <w:t xml:space="preserve">I attended </w:t>
      </w:r>
      <w:proofErr w:type="spellStart"/>
      <w:r w:rsidRPr="00021EF3">
        <w:rPr>
          <w:rFonts w:ascii="Times New Roman" w:hAnsi="Times New Roman" w:cs="Times New Roman"/>
          <w:color w:val="000000"/>
          <w:sz w:val="24"/>
          <w:szCs w:val="24"/>
          <w:shd w:val="clear" w:color="auto" w:fill="FFFFFF"/>
        </w:rPr>
        <w:t>Torcuato</w:t>
      </w:r>
      <w:proofErr w:type="spellEnd"/>
      <w:r w:rsidRPr="00021EF3">
        <w:rPr>
          <w:rFonts w:ascii="Times New Roman" w:hAnsi="Times New Roman" w:cs="Times New Roman"/>
          <w:color w:val="000000"/>
          <w:sz w:val="24"/>
          <w:szCs w:val="24"/>
          <w:shd w:val="clear" w:color="auto" w:fill="FFFFFF"/>
        </w:rPr>
        <w:t xml:space="preserve"> Di </w:t>
      </w:r>
      <w:proofErr w:type="spellStart"/>
      <w:r w:rsidRPr="00021EF3">
        <w:rPr>
          <w:rFonts w:ascii="Times New Roman" w:hAnsi="Times New Roman" w:cs="Times New Roman"/>
          <w:color w:val="000000"/>
          <w:sz w:val="24"/>
          <w:szCs w:val="24"/>
          <w:shd w:val="clear" w:color="auto" w:fill="FFFFFF"/>
        </w:rPr>
        <w:t>Tella</w:t>
      </w:r>
      <w:proofErr w:type="spellEnd"/>
      <w:r w:rsidRPr="00021EF3">
        <w:rPr>
          <w:rFonts w:ascii="Times New Roman" w:hAnsi="Times New Roman" w:cs="Times New Roman"/>
          <w:color w:val="000000"/>
          <w:sz w:val="24"/>
          <w:szCs w:val="24"/>
          <w:shd w:val="clear" w:color="auto" w:fill="FFFFFF"/>
        </w:rPr>
        <w:t xml:space="preserve"> University (TDTU) where I studied economics and managerial economics, because of my interest in public policy and welfare systems. Specifically, how to help the most disadvantaged groups to do profitable business and eradicate poverty and promote sustainability. My stay in India exposed me to ideas on microcredit. Argentina is one of the most analyzed economies due to past crises, and inflation rates provided me with an exciting backdrop to study economics. As a result, TDTUs’ business school gave me the rigorous analytical foundation necessary to achieve my goals. Furthermore, I aspire to complement my education with a more global perspective and a stronger practical focus on the implementation of managerial tools in public policy</w:t>
      </w:r>
      <w:r w:rsidR="00185A28">
        <w:rPr>
          <w:rFonts w:ascii="Times New Roman" w:hAnsi="Times New Roman" w:cs="Times New Roman"/>
          <w:color w:val="000000"/>
          <w:sz w:val="24"/>
          <w:szCs w:val="24"/>
          <w:shd w:val="clear" w:color="auto" w:fill="FFFFFF"/>
        </w:rPr>
        <w:t xml:space="preserve"> and economic development</w:t>
      </w:r>
      <w:r w:rsidRPr="00021EF3">
        <w:rPr>
          <w:rFonts w:ascii="Times New Roman" w:hAnsi="Times New Roman" w:cs="Times New Roman"/>
          <w:color w:val="000000"/>
          <w:sz w:val="24"/>
          <w:szCs w:val="24"/>
          <w:shd w:val="clear" w:color="auto" w:fill="FFFFFF"/>
        </w:rPr>
        <w:t>.</w:t>
      </w:r>
      <w:r w:rsidRPr="00021EF3">
        <w:rPr>
          <w:rStyle w:val="apple-converted-space"/>
          <w:rFonts w:ascii="Times New Roman" w:hAnsi="Times New Roman" w:cs="Times New Roman"/>
          <w:color w:val="000000"/>
          <w:sz w:val="24"/>
          <w:szCs w:val="24"/>
          <w:shd w:val="clear" w:color="auto" w:fill="FFFFFF"/>
        </w:rPr>
        <w:t> </w:t>
      </w:r>
    </w:p>
    <w:p w:rsidR="00F93DCC" w:rsidRPr="00021EF3" w:rsidRDefault="00B402DB" w:rsidP="00021EF3">
      <w:pPr>
        <w:spacing w:line="480" w:lineRule="auto"/>
        <w:ind w:firstLine="72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rPr>
        <w:t>However</w:t>
      </w:r>
      <w:r w:rsidR="00CF749B" w:rsidRPr="00021EF3">
        <w:rPr>
          <w:rFonts w:ascii="Times New Roman" w:hAnsi="Times New Roman" w:cs="Times New Roman"/>
          <w:color w:val="000000"/>
          <w:sz w:val="24"/>
          <w:szCs w:val="24"/>
        </w:rPr>
        <w:t xml:space="preserve">, </w:t>
      </w:r>
      <w:r w:rsidR="00CF749B" w:rsidRPr="00021EF3">
        <w:rPr>
          <w:rFonts w:ascii="Times New Roman" w:hAnsi="Times New Roman" w:cs="Times New Roman"/>
          <w:color w:val="000000"/>
          <w:sz w:val="24"/>
          <w:szCs w:val="24"/>
          <w:shd w:val="clear" w:color="auto" w:fill="FFFFFF"/>
        </w:rPr>
        <w:t xml:space="preserve">my parents have completed their field assignment in Chile and are moving back to our family home in McLean, thus granting me an opportunity to finalize my undergraduate degree in northern Virginia. Hence, by attending George Mason University (GMU), I hope to learn new approaches to economic development processes and social entrepreneurship. The business management major at GMU would offer me a vast eighteen </w:t>
      </w:r>
      <w:r w:rsidR="00CF749B" w:rsidRPr="00021EF3">
        <w:rPr>
          <w:rFonts w:ascii="Times New Roman" w:hAnsi="Times New Roman" w:cs="Times New Roman"/>
          <w:color w:val="000000"/>
          <w:sz w:val="24"/>
          <w:szCs w:val="24"/>
          <w:shd w:val="clear" w:color="auto" w:fill="FFFFFF"/>
        </w:rPr>
        <w:lastRenderedPageBreak/>
        <w:t xml:space="preserve">credit elective course selection, and excellent opportunity to specialize in Economics. GMU has an exemplary record in Austrian Economics, supported by Nobel Memorial Prize winner Dr. Vernon L. Smith. For that reason, I am keen to take courses like The Political Economy of Nonprofit Institutions, Experiential Entrepreneurship, and Austrian Economics. Additionally, I am interested in the Department of Modern and </w:t>
      </w:r>
      <w:r w:rsidR="00CF749B">
        <w:rPr>
          <w:rFonts w:ascii="Times New Roman" w:hAnsi="Times New Roman" w:cs="Times New Roman"/>
          <w:color w:val="000000"/>
          <w:sz w:val="24"/>
          <w:szCs w:val="24"/>
          <w:shd w:val="clear" w:color="auto" w:fill="FFFFFF"/>
        </w:rPr>
        <w:t xml:space="preserve">Classical Languages, currently I </w:t>
      </w:r>
      <w:r w:rsidR="00CF749B" w:rsidRPr="00021EF3">
        <w:rPr>
          <w:rFonts w:ascii="Times New Roman" w:hAnsi="Times New Roman" w:cs="Times New Roman"/>
          <w:color w:val="000000"/>
          <w:sz w:val="24"/>
          <w:szCs w:val="24"/>
          <w:shd w:val="clear" w:color="auto" w:fill="FFFFFF"/>
        </w:rPr>
        <w:t xml:space="preserve">am studying Italian and GMU offers me a platform to further my foreign language skills. </w:t>
      </w:r>
    </w:p>
    <w:p w:rsidR="0018175C" w:rsidRPr="00021EF3" w:rsidRDefault="00CF749B" w:rsidP="00021EF3">
      <w:pPr>
        <w:spacing w:line="480" w:lineRule="auto"/>
        <w:ind w:firstLine="720"/>
        <w:rPr>
          <w:rFonts w:ascii="Times New Roman" w:hAnsi="Times New Roman" w:cs="Times New Roman"/>
          <w:sz w:val="24"/>
          <w:szCs w:val="24"/>
        </w:rPr>
      </w:pPr>
      <w:r w:rsidRPr="00021EF3">
        <w:rPr>
          <w:rFonts w:ascii="Times New Roman" w:hAnsi="Times New Roman" w:cs="Times New Roman"/>
          <w:color w:val="000000"/>
          <w:sz w:val="24"/>
          <w:szCs w:val="24"/>
          <w:shd w:val="clear" w:color="auto" w:fill="FFFFFF"/>
        </w:rPr>
        <w:t>Undoubtedly, while my reasons for moving back to the USA are mostly academic, I do have a personal incentive. Firstly, commuting to GMU and staying close to the nation’s capital will offer me access to internship and job opportunities in my preferred work field: NGOs, international development organizations, and microfinance institutions.</w:t>
      </w:r>
      <w:r w:rsidRPr="00021EF3">
        <w:rPr>
          <w:rStyle w:val="apple-converted-space"/>
          <w:rFonts w:ascii="Times New Roman" w:hAnsi="Times New Roman" w:cs="Times New Roman"/>
          <w:color w:val="000000"/>
          <w:sz w:val="24"/>
          <w:szCs w:val="24"/>
          <w:shd w:val="clear" w:color="auto" w:fill="FFFFFF"/>
        </w:rPr>
        <w:t xml:space="preserve"> </w:t>
      </w:r>
      <w:r w:rsidRPr="00021EF3">
        <w:rPr>
          <w:rFonts w:ascii="Times New Roman" w:hAnsi="Times New Roman" w:cs="Times New Roman"/>
          <w:color w:val="000000"/>
          <w:sz w:val="24"/>
          <w:szCs w:val="24"/>
          <w:shd w:val="clear" w:color="auto" w:fill="FFFFFF"/>
        </w:rPr>
        <w:t xml:space="preserve">Finally, </w:t>
      </w:r>
      <w:r>
        <w:rPr>
          <w:rFonts w:ascii="Times New Roman" w:hAnsi="Times New Roman" w:cs="Times New Roman"/>
          <w:color w:val="000000"/>
          <w:sz w:val="24"/>
          <w:szCs w:val="24"/>
          <w:shd w:val="clear" w:color="auto" w:fill="FFFFFF"/>
        </w:rPr>
        <w:t xml:space="preserve">GMU </w:t>
      </w:r>
      <w:r w:rsidRPr="00021EF3">
        <w:rPr>
          <w:rFonts w:ascii="Times New Roman" w:hAnsi="Times New Roman" w:cs="Times New Roman"/>
          <w:color w:val="000000"/>
          <w:sz w:val="24"/>
          <w:szCs w:val="24"/>
          <w:shd w:val="clear" w:color="auto" w:fill="FFFFFF"/>
        </w:rPr>
        <w:t xml:space="preserve">is one of the most diverse public universities in the country; given my profile I know I would feel right at home in such a welcoming community. I look forward to contributing to the social and cultural life of GMU with my experiences gained in Asia and Latin America, and my particular interest in economic development and social inclusion. </w:t>
      </w:r>
    </w:p>
    <w:sectPr w:rsidR="0018175C" w:rsidRPr="00021EF3" w:rsidSect="00D669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24F"/>
    <w:rsid w:val="00185A28"/>
    <w:rsid w:val="00370605"/>
    <w:rsid w:val="00483E43"/>
    <w:rsid w:val="007F624F"/>
    <w:rsid w:val="00803880"/>
    <w:rsid w:val="00B402DB"/>
    <w:rsid w:val="00CF74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C882467-B26B-4316-B61F-285A7B57E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698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332AE"/>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rsid w:val="007F624F"/>
    <w:pPr>
      <w:spacing w:line="240" w:lineRule="auto"/>
    </w:pPr>
    <w:rPr>
      <w:sz w:val="20"/>
      <w:szCs w:val="20"/>
    </w:rPr>
  </w:style>
  <w:style w:type="character" w:customStyle="1" w:styleId="CommentTextChar">
    <w:name w:val="Comment Text Char"/>
    <w:basedOn w:val="DefaultParagraphFont"/>
    <w:link w:val="CommentText"/>
    <w:uiPriority w:val="99"/>
    <w:semiHidden/>
    <w:rsid w:val="007F624F"/>
    <w:rPr>
      <w:sz w:val="20"/>
      <w:szCs w:val="20"/>
    </w:rPr>
  </w:style>
  <w:style w:type="paragraph" w:styleId="BalloonText">
    <w:name w:val="Balloon Text"/>
    <w:basedOn w:val="Normal"/>
    <w:link w:val="BalloonTextChar"/>
    <w:uiPriority w:val="99"/>
    <w:semiHidden/>
    <w:unhideWhenUsed/>
    <w:rsid w:val="003706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060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478</Words>
  <Characters>2731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BENSON MIANO.</dc:creator>
  <cp:lastModifiedBy>BENSON MIANO.</cp:lastModifiedBy>
  <cp:revision>2</cp:revision>
  <dcterms:created xsi:type="dcterms:W3CDTF">2017-06-06T08:49:00Z</dcterms:created>
  <dcterms:modified xsi:type="dcterms:W3CDTF">2017-06-06T08:49:00Z</dcterms:modified>
</cp:coreProperties>
</file>