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0973E" w14:textId="3474E3EE" w:rsidR="00050E15" w:rsidRDefault="0069468E" w:rsidP="0069468E">
      <w:pPr>
        <w:spacing w:line="360" w:lineRule="auto"/>
      </w:pPr>
      <w:r>
        <w:t>Over the</w:t>
      </w:r>
      <w:r w:rsidR="00555E2F">
        <w:t xml:space="preserve"> short</w:t>
      </w:r>
      <w:r w:rsidR="004F2B9D">
        <w:t xml:space="preserve"> 17</w:t>
      </w:r>
      <w:r>
        <w:t xml:space="preserve"> years for which I have existed on Earth, I have lived in </w:t>
      </w:r>
      <w:r w:rsidR="00937784">
        <w:t>eight</w:t>
      </w:r>
      <w:r w:rsidR="00F615C3">
        <w:t xml:space="preserve"> of </w:t>
      </w:r>
      <w:r w:rsidR="00CD15FF">
        <w:t>the planet’s</w:t>
      </w:r>
      <w:r>
        <w:t xml:space="preserve"> different countries. In between Brazil—where I was born—and England—where I currently reside—I have called Syria, the USA, Argentina, Australia, R</w:t>
      </w:r>
      <w:r w:rsidR="00555E2F">
        <w:t>ussia, and Portugal home. Throug</w:t>
      </w:r>
      <w:bookmarkStart w:id="0" w:name="_GoBack"/>
      <w:bookmarkEnd w:id="0"/>
      <w:r w:rsidR="00555E2F">
        <w:t xml:space="preserve">h spending time in such diverse nations, one cannot help but be struck by the economic differences that exist between and within them, and, therefore, to reflect upon the cultural and </w:t>
      </w:r>
      <w:r w:rsidR="00FC5749">
        <w:t>economical</w:t>
      </w:r>
      <w:r w:rsidR="00555E2F">
        <w:t xml:space="preserve"> factors that influence </w:t>
      </w:r>
      <w:r w:rsidR="00DC15C3">
        <w:t xml:space="preserve">these divergences. My deep fascination with the relationships between the human and physical world underlies my </w:t>
      </w:r>
      <w:r w:rsidR="008976B0">
        <w:t xml:space="preserve">interest in </w:t>
      </w:r>
      <w:r w:rsidR="00FC5749">
        <w:t>economics</w:t>
      </w:r>
      <w:r w:rsidR="00DC15C3">
        <w:t xml:space="preserve"> and my desire to study in a nation that is dense in intellectual and financial hubs.  </w:t>
      </w:r>
    </w:p>
    <w:p w14:paraId="0B74405C" w14:textId="25AB374A" w:rsidR="00F83C22" w:rsidRDefault="00050E15" w:rsidP="0069468E">
      <w:pPr>
        <w:spacing w:line="360" w:lineRule="auto"/>
      </w:pPr>
      <w:r>
        <w:t>In addition to</w:t>
      </w:r>
      <w:r w:rsidR="00632E97">
        <w:t xml:space="preserve"> extensive reading as part of</w:t>
      </w:r>
      <w:r>
        <w:t xml:space="preserve"> my formal education, I </w:t>
      </w:r>
      <w:r w:rsidR="00632E97">
        <w:t xml:space="preserve">relish delving into books in my spare time that put forward arguments for how the political and economic situations of particular countries have been influenced—and will continue to be influenced—by geographical variables. </w:t>
      </w:r>
      <w:r w:rsidR="0000234F">
        <w:t xml:space="preserve">For instance, </w:t>
      </w:r>
      <w:r w:rsidR="001168DB">
        <w:t xml:space="preserve">Tim Marshall’s </w:t>
      </w:r>
      <w:r w:rsidR="001168DB">
        <w:rPr>
          <w:i/>
        </w:rPr>
        <w:t xml:space="preserve">Prisoners of Geography </w:t>
      </w:r>
      <w:r w:rsidR="000C66B8">
        <w:t xml:space="preserve">argues that the physical position of the USA meant that it was inevitable that it would become </w:t>
      </w:r>
      <w:proofErr w:type="gramStart"/>
      <w:r w:rsidR="000C66B8">
        <w:t>a</w:t>
      </w:r>
      <w:proofErr w:type="gramEnd"/>
      <w:r w:rsidR="000C66B8">
        <w:t xml:space="preserve"> </w:t>
      </w:r>
      <w:r w:rsidR="00FC5749">
        <w:t xml:space="preserve">economical </w:t>
      </w:r>
      <w:r w:rsidR="000C66B8">
        <w:t xml:space="preserve">superpower, while </w:t>
      </w:r>
      <w:r w:rsidR="00FC5749" w:rsidRPr="00FC5749">
        <w:rPr>
          <w:i/>
        </w:rPr>
        <w:t>Monkey Business: Swinging Through the Wall Street Jungle</w:t>
      </w:r>
      <w:r w:rsidR="00FC5749">
        <w:rPr>
          <w:i/>
        </w:rPr>
        <w:t xml:space="preserve"> </w:t>
      </w:r>
      <w:r w:rsidR="00FC5749">
        <w:t xml:space="preserve">written by John Rolfe and Peter </w:t>
      </w:r>
      <w:proofErr w:type="spellStart"/>
      <w:r w:rsidR="00FC5749">
        <w:t>Troob</w:t>
      </w:r>
      <w:proofErr w:type="spellEnd"/>
      <w:r w:rsidR="00FC5749">
        <w:t xml:space="preserve">, has allowed me to explore a possible future career path. </w:t>
      </w:r>
      <w:r w:rsidR="00FC5749">
        <w:rPr>
          <w:i/>
        </w:rPr>
        <w:t xml:space="preserve"> </w:t>
      </w:r>
      <w:proofErr w:type="spellStart"/>
      <w:r w:rsidR="00FC5749">
        <w:t>The</w:t>
      </w:r>
      <w:r w:rsidR="00E214AA">
        <w:t>s</w:t>
      </w:r>
      <w:proofErr w:type="spellEnd"/>
      <w:r w:rsidR="00E214AA">
        <w:t xml:space="preserve"> </w:t>
      </w:r>
      <w:r w:rsidR="00FC5749">
        <w:t xml:space="preserve">e </w:t>
      </w:r>
      <w:r w:rsidR="00E214AA">
        <w:t>somewhat deterministic view</w:t>
      </w:r>
      <w:r w:rsidR="00FC5749">
        <w:t>s</w:t>
      </w:r>
      <w:r w:rsidR="00E214AA">
        <w:t xml:space="preserve"> of the world </w:t>
      </w:r>
      <w:r w:rsidR="00FC5749">
        <w:t>are</w:t>
      </w:r>
      <w:r w:rsidR="00E214AA">
        <w:t xml:space="preserve"> in line with my mathematical </w:t>
      </w:r>
      <w:proofErr w:type="spellStart"/>
      <w:r w:rsidR="00E214AA">
        <w:t>mindset</w:t>
      </w:r>
      <w:proofErr w:type="spellEnd"/>
      <w:r w:rsidR="00E214AA">
        <w:t xml:space="preserve">, which has led me to also read books such as </w:t>
      </w:r>
      <w:r w:rsidR="00E214AA">
        <w:rPr>
          <w:i/>
        </w:rPr>
        <w:t xml:space="preserve">The General Theory of Employment, Interest, and Money </w:t>
      </w:r>
      <w:r w:rsidR="00E214AA">
        <w:t xml:space="preserve">by Keynes, </w:t>
      </w:r>
      <w:r w:rsidR="00BE629E">
        <w:t xml:space="preserve">which reasons that unemployment will not </w:t>
      </w:r>
      <w:r w:rsidR="000853E5">
        <w:t xml:space="preserve">necessary be solved by time in a market economy. </w:t>
      </w:r>
    </w:p>
    <w:p w14:paraId="32D1EC6A" w14:textId="3F378900" w:rsidR="00F6697D" w:rsidRDefault="00F83C22" w:rsidP="0069468E">
      <w:pPr>
        <w:spacing w:line="360" w:lineRule="auto"/>
      </w:pPr>
      <w:r>
        <w:t xml:space="preserve">Besides </w:t>
      </w:r>
      <w:r w:rsidR="008C64A7">
        <w:t xml:space="preserve">developing my theoretical perspectives of the world through reading, I have endeavoured to apply my knowledge in real-world contexts, </w:t>
      </w:r>
      <w:r w:rsidR="003B7261">
        <w:t>such as</w:t>
      </w:r>
      <w:r w:rsidR="008C64A7">
        <w:t xml:space="preserve"> by enhancing my understanding of geography </w:t>
      </w:r>
      <w:r w:rsidR="00FC5749">
        <w:t>through</w:t>
      </w:r>
      <w:r w:rsidR="008C64A7">
        <w:t xml:space="preserve"> completing fieldwork on </w:t>
      </w:r>
      <w:proofErr w:type="spellStart"/>
      <w:r w:rsidR="008C64A7">
        <w:t>psammosere</w:t>
      </w:r>
      <w:proofErr w:type="spellEnd"/>
      <w:r w:rsidR="008C64A7">
        <w:t xml:space="preserve"> succession at </w:t>
      </w:r>
      <w:proofErr w:type="spellStart"/>
      <w:r w:rsidR="008C64A7">
        <w:t>Oxwich</w:t>
      </w:r>
      <w:proofErr w:type="spellEnd"/>
      <w:r w:rsidR="008C64A7">
        <w:t xml:space="preserve"> Bay or </w:t>
      </w:r>
      <w:r w:rsidR="00A95875">
        <w:t xml:space="preserve">through </w:t>
      </w:r>
      <w:r w:rsidR="008C64A7">
        <w:t>examining coast management techniques on the Gold Coast of Australia.</w:t>
      </w:r>
      <w:r w:rsidR="001C11D0">
        <w:t xml:space="preserve"> These experiences enabled me to </w:t>
      </w:r>
      <w:r w:rsidR="00F1147A">
        <w:t>foster</w:t>
      </w:r>
      <w:r w:rsidR="001C11D0">
        <w:t xml:space="preserve"> greater insights into the influence of human activities on the natural world</w:t>
      </w:r>
      <w:r w:rsidR="00FC5749">
        <w:t xml:space="preserve"> and vice versa</w:t>
      </w:r>
      <w:r w:rsidR="001C11D0">
        <w:t xml:space="preserve">, which, in turn, led me to participate in the Green Butler Project, through which I am implicated in making my school house </w:t>
      </w:r>
      <w:r w:rsidR="008976B0">
        <w:t>eco-friendlier</w:t>
      </w:r>
      <w:r w:rsidR="001C11D0">
        <w:t>.</w:t>
      </w:r>
      <w:r w:rsidR="00F1147A">
        <w:t xml:space="preserve"> Similarly, I have completed a work placement at St. James Place Wealth Management, where I was involved in the development of portfolios for the firm’s clients.</w:t>
      </w:r>
      <w:r w:rsidR="008C652F">
        <w:t xml:space="preserve"> This w</w:t>
      </w:r>
      <w:r w:rsidR="00B4073B">
        <w:t>ork allowed me to reflect on how assets are affected by macroeconomic trends, which led me to</w:t>
      </w:r>
      <w:r w:rsidR="009F6D4E">
        <w:t xml:space="preserve"> attend Young Investment Bankers lectures at UCL and to</w:t>
      </w:r>
      <w:r w:rsidR="00B4073B">
        <w:t xml:space="preserve"> experiment with online trading platforms in order to learn more about investing and financial markets.  </w:t>
      </w:r>
      <w:r w:rsidR="00F1147A">
        <w:t xml:space="preserve">  </w:t>
      </w:r>
    </w:p>
    <w:p w14:paraId="2D52ED96" w14:textId="77777777" w:rsidR="00F6697D" w:rsidRDefault="00F6697D" w:rsidP="0069468E">
      <w:pPr>
        <w:spacing w:line="360" w:lineRule="auto"/>
      </w:pPr>
    </w:p>
    <w:p w14:paraId="345AE2CD" w14:textId="7B206AB9" w:rsidR="00813F99" w:rsidRDefault="00F6697D" w:rsidP="0069468E">
      <w:pPr>
        <w:spacing w:line="360" w:lineRule="auto"/>
      </w:pPr>
      <w:r>
        <w:t xml:space="preserve">Outside of conventional education, I enjoy participating in various sports, </w:t>
      </w:r>
      <w:r w:rsidR="009F6D4E">
        <w:t xml:space="preserve">including football, basketball, and volleyball, </w:t>
      </w:r>
      <w:r w:rsidR="002F05F8">
        <w:t xml:space="preserve">through which I have improved my capacity to work in teams and </w:t>
      </w:r>
      <w:r w:rsidR="002F05F8">
        <w:lastRenderedPageBreak/>
        <w:t xml:space="preserve">to communicate. </w:t>
      </w:r>
      <w:r w:rsidR="0006003A">
        <w:t>Similarly, as the sports prefect for my house, I have been afforded the chance to demonstrate my ability to lead</w:t>
      </w:r>
      <w:r w:rsidR="0073465E">
        <w:t>. In addition to team sports, I am</w:t>
      </w:r>
      <w:r w:rsidR="000A0168">
        <w:t xml:space="preserve"> enthusiastic about a number of </w:t>
      </w:r>
      <w:r w:rsidR="00172816">
        <w:t xml:space="preserve">more </w:t>
      </w:r>
      <w:r w:rsidR="000A0168">
        <w:t xml:space="preserve">individual activities, such as SCUBA diving, skiing, golf, paragliding, </w:t>
      </w:r>
      <w:r w:rsidR="008976B0">
        <w:t xml:space="preserve">computer programming </w:t>
      </w:r>
      <w:r w:rsidR="000A0168">
        <w:t xml:space="preserve">and rock climbing. On one hand, these pursuits are enjoyable </w:t>
      </w:r>
      <w:r w:rsidR="00E1565E">
        <w:t>since</w:t>
      </w:r>
      <w:r w:rsidR="000A0168">
        <w:t xml:space="preserve"> they allow me to indulge my love of problem solving through presenting me with the challenge of always </w:t>
      </w:r>
      <w:r w:rsidR="00E1565E">
        <w:t>improving</w:t>
      </w:r>
      <w:r w:rsidR="000A0168">
        <w:t xml:space="preserve">. On the other, </w:t>
      </w:r>
      <w:r w:rsidR="00E1565E">
        <w:t>they allow me to engage with and appreciate my environment</w:t>
      </w:r>
      <w:r w:rsidR="00793CB8">
        <w:t xml:space="preserve"> and relate it to my studies</w:t>
      </w:r>
      <w:r w:rsidR="00E1565E">
        <w:t xml:space="preserve">. </w:t>
      </w:r>
    </w:p>
    <w:p w14:paraId="723B393C" w14:textId="66465C96" w:rsidR="00DF5F5E" w:rsidRDefault="00DF5F5E" w:rsidP="0069468E">
      <w:pPr>
        <w:spacing w:line="360" w:lineRule="auto"/>
      </w:pPr>
      <w:r>
        <w:t xml:space="preserve">I recognise that </w:t>
      </w:r>
      <w:r w:rsidR="00E66BC9">
        <w:t xml:space="preserve">balancing a </w:t>
      </w:r>
      <w:r w:rsidR="00CA01E4">
        <w:t xml:space="preserve">rigorous curriculum with co-curricular activities </w:t>
      </w:r>
      <w:r w:rsidR="00E66BC9">
        <w:t xml:space="preserve">will also be demanding. Having thus far excelled in my education, however, despite having to face the challenges associated with frequently moving to new countries, </w:t>
      </w:r>
      <w:r w:rsidR="004B6437">
        <w:t xml:space="preserve">I am confident that I can rise to the expectations of </w:t>
      </w:r>
      <w:r w:rsidR="00FC5749">
        <w:t>my future institution</w:t>
      </w:r>
      <w:r w:rsidR="004B6437">
        <w:t xml:space="preserve">, through which I hope to continue to gain insights into how </w:t>
      </w:r>
      <w:r w:rsidR="008976B0">
        <w:t>different</w:t>
      </w:r>
      <w:r w:rsidR="004B6437">
        <w:t xml:space="preserve"> </w:t>
      </w:r>
      <w:r w:rsidR="00FC5749">
        <w:t xml:space="preserve">economic </w:t>
      </w:r>
      <w:r w:rsidR="004B6437">
        <w:t xml:space="preserve">activities impact the </w:t>
      </w:r>
      <w:r w:rsidR="00FC5749">
        <w:t>both the human and natural world on a global scale</w:t>
      </w:r>
      <w:r w:rsidR="008976B0">
        <w:t xml:space="preserve">, and make use of the array of opportunities available at </w:t>
      </w:r>
      <w:r w:rsidR="00FC5749">
        <w:t>University</w:t>
      </w:r>
      <w:r w:rsidR="008976B0">
        <w:t xml:space="preserve">. </w:t>
      </w:r>
    </w:p>
    <w:p w14:paraId="74C334E5" w14:textId="77777777" w:rsidR="00050E15" w:rsidRDefault="00050E15" w:rsidP="0069468E">
      <w:pPr>
        <w:spacing w:line="360" w:lineRule="auto"/>
      </w:pPr>
    </w:p>
    <w:p w14:paraId="12C8E366" w14:textId="77777777" w:rsidR="00DC15C3" w:rsidRDefault="00DC15C3" w:rsidP="0069468E">
      <w:pPr>
        <w:spacing w:line="360" w:lineRule="auto"/>
      </w:pPr>
    </w:p>
    <w:p w14:paraId="3FC8837E" w14:textId="77777777" w:rsidR="00DC15C3" w:rsidRDefault="00DC15C3" w:rsidP="0069468E">
      <w:pPr>
        <w:spacing w:line="360" w:lineRule="auto"/>
      </w:pPr>
    </w:p>
    <w:sectPr w:rsidR="00DC15C3" w:rsidSect="00867891">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7AF3D" w14:textId="77777777" w:rsidR="00B96FB4" w:rsidRDefault="00B96FB4" w:rsidP="00DE4029">
      <w:r>
        <w:separator/>
      </w:r>
    </w:p>
  </w:endnote>
  <w:endnote w:type="continuationSeparator" w:id="0">
    <w:p w14:paraId="4D2E30DA" w14:textId="77777777" w:rsidR="00B96FB4" w:rsidRDefault="00B96FB4" w:rsidP="00DE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853B9" w14:textId="77777777" w:rsidR="00B96FB4" w:rsidRDefault="00B96FB4" w:rsidP="00DE4029">
      <w:r>
        <w:separator/>
      </w:r>
    </w:p>
  </w:footnote>
  <w:footnote w:type="continuationSeparator" w:id="0">
    <w:p w14:paraId="2F3F3958" w14:textId="77777777" w:rsidR="00B96FB4" w:rsidRDefault="00B96FB4" w:rsidP="00DE40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876D" w14:textId="180F8675" w:rsidR="00DE4029" w:rsidRDefault="0030259A" w:rsidP="00DE4029">
    <w:pPr>
      <w:pStyle w:val="Header"/>
      <w:jc w:val="center"/>
    </w:pPr>
    <w:r>
      <w:t xml:space="preserve">Igor </w:t>
    </w:r>
    <w:proofErr w:type="spellStart"/>
    <w:r>
      <w:t>Appelboom</w:t>
    </w:r>
    <w:proofErr w:type="spellEnd"/>
  </w:p>
  <w:p w14:paraId="6A6775A3" w14:textId="77777777" w:rsidR="0030259A" w:rsidRDefault="0030259A" w:rsidP="00DE402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29"/>
    <w:rsid w:val="0000234F"/>
    <w:rsid w:val="00050E15"/>
    <w:rsid w:val="0006003A"/>
    <w:rsid w:val="000853E5"/>
    <w:rsid w:val="000A0168"/>
    <w:rsid w:val="000B7159"/>
    <w:rsid w:val="000C66B8"/>
    <w:rsid w:val="001168DB"/>
    <w:rsid w:val="00172816"/>
    <w:rsid w:val="001A7A92"/>
    <w:rsid w:val="001B7ACE"/>
    <w:rsid w:val="001C11D0"/>
    <w:rsid w:val="00235FD4"/>
    <w:rsid w:val="002D7705"/>
    <w:rsid w:val="002F05F8"/>
    <w:rsid w:val="0030259A"/>
    <w:rsid w:val="00307E1B"/>
    <w:rsid w:val="00314483"/>
    <w:rsid w:val="003B7261"/>
    <w:rsid w:val="004268C8"/>
    <w:rsid w:val="004B6437"/>
    <w:rsid w:val="004E7BC2"/>
    <w:rsid w:val="004F2B9D"/>
    <w:rsid w:val="005001E1"/>
    <w:rsid w:val="00555E2F"/>
    <w:rsid w:val="005A2148"/>
    <w:rsid w:val="00606946"/>
    <w:rsid w:val="00632E97"/>
    <w:rsid w:val="0069468E"/>
    <w:rsid w:val="0073465E"/>
    <w:rsid w:val="00793CB8"/>
    <w:rsid w:val="008054B3"/>
    <w:rsid w:val="00813F99"/>
    <w:rsid w:val="00867891"/>
    <w:rsid w:val="00895FF8"/>
    <w:rsid w:val="008976B0"/>
    <w:rsid w:val="008C64A7"/>
    <w:rsid w:val="008C652F"/>
    <w:rsid w:val="008F240E"/>
    <w:rsid w:val="00937784"/>
    <w:rsid w:val="009A6247"/>
    <w:rsid w:val="009C3E6D"/>
    <w:rsid w:val="009F6D4E"/>
    <w:rsid w:val="00A95875"/>
    <w:rsid w:val="00B274A4"/>
    <w:rsid w:val="00B279CE"/>
    <w:rsid w:val="00B4073B"/>
    <w:rsid w:val="00B74304"/>
    <w:rsid w:val="00B92391"/>
    <w:rsid w:val="00B96FB4"/>
    <w:rsid w:val="00BE629E"/>
    <w:rsid w:val="00C241ED"/>
    <w:rsid w:val="00C82083"/>
    <w:rsid w:val="00CA01E4"/>
    <w:rsid w:val="00CD15FF"/>
    <w:rsid w:val="00D53D97"/>
    <w:rsid w:val="00DC15C3"/>
    <w:rsid w:val="00DE271C"/>
    <w:rsid w:val="00DE4029"/>
    <w:rsid w:val="00DF5F5E"/>
    <w:rsid w:val="00E1565E"/>
    <w:rsid w:val="00E214AA"/>
    <w:rsid w:val="00E66BC9"/>
    <w:rsid w:val="00E93E5E"/>
    <w:rsid w:val="00F1147A"/>
    <w:rsid w:val="00F615C3"/>
    <w:rsid w:val="00F6697D"/>
    <w:rsid w:val="00F83C22"/>
    <w:rsid w:val="00FC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B18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029"/>
    <w:pPr>
      <w:tabs>
        <w:tab w:val="center" w:pos="4513"/>
        <w:tab w:val="right" w:pos="9026"/>
      </w:tabs>
    </w:pPr>
  </w:style>
  <w:style w:type="character" w:customStyle="1" w:styleId="HeaderChar">
    <w:name w:val="Header Char"/>
    <w:basedOn w:val="DefaultParagraphFont"/>
    <w:link w:val="Header"/>
    <w:uiPriority w:val="99"/>
    <w:rsid w:val="00DE4029"/>
    <w:rPr>
      <w:lang w:val="en-GB"/>
    </w:rPr>
  </w:style>
  <w:style w:type="paragraph" w:styleId="Footer">
    <w:name w:val="footer"/>
    <w:basedOn w:val="Normal"/>
    <w:link w:val="FooterChar"/>
    <w:uiPriority w:val="99"/>
    <w:unhideWhenUsed/>
    <w:rsid w:val="00DE4029"/>
    <w:pPr>
      <w:tabs>
        <w:tab w:val="center" w:pos="4513"/>
        <w:tab w:val="right" w:pos="9026"/>
      </w:tabs>
    </w:pPr>
  </w:style>
  <w:style w:type="character" w:customStyle="1" w:styleId="FooterChar">
    <w:name w:val="Footer Char"/>
    <w:basedOn w:val="DefaultParagraphFont"/>
    <w:link w:val="Footer"/>
    <w:uiPriority w:val="99"/>
    <w:rsid w:val="00DE40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635</Words>
  <Characters>3337</Characters>
  <Application>Microsoft Macintosh Word</Application>
  <DocSecurity>0</DocSecurity>
  <Lines>52</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Igor Appelboom</cp:lastModifiedBy>
  <cp:revision>9</cp:revision>
  <dcterms:created xsi:type="dcterms:W3CDTF">2017-10-05T19:40:00Z</dcterms:created>
  <dcterms:modified xsi:type="dcterms:W3CDTF">2017-11-16T08:51:00Z</dcterms:modified>
</cp:coreProperties>
</file>