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FCE" w:rsidRPr="002B2FCE" w:rsidRDefault="002B2FCE" w:rsidP="002B2FCE">
      <w:pPr>
        <w:spacing w:line="360" w:lineRule="auto"/>
        <w:jc w:val="center"/>
        <w:rPr>
          <w:rFonts w:ascii="Times New Roman" w:hAnsi="Times New Roman" w:cs="Times New Roman"/>
          <w:b/>
        </w:rPr>
      </w:pPr>
      <w:r w:rsidRPr="002B2FCE">
        <w:rPr>
          <w:rFonts w:ascii="Times New Roman" w:hAnsi="Times New Roman" w:cs="Times New Roman"/>
          <w:b/>
        </w:rPr>
        <w:t>ABSTRACT</w:t>
      </w:r>
    </w:p>
    <w:p w:rsidR="002B2FCE" w:rsidRPr="002B2FCE" w:rsidRDefault="002B2FCE" w:rsidP="002B2FCE">
      <w:pPr>
        <w:spacing w:line="360" w:lineRule="auto"/>
        <w:rPr>
          <w:rFonts w:ascii="Times New Roman" w:hAnsi="Times New Roman" w:cs="Times New Roman"/>
        </w:rPr>
      </w:pPr>
    </w:p>
    <w:p w:rsidR="002B2FCE" w:rsidRPr="002B2FCE" w:rsidRDefault="002B2FCE" w:rsidP="002B2FCE">
      <w:pPr>
        <w:spacing w:line="360" w:lineRule="auto"/>
        <w:ind w:firstLine="720"/>
        <w:rPr>
          <w:rFonts w:ascii="Times New Roman" w:hAnsi="Times New Roman" w:cs="Times New Roman"/>
        </w:rPr>
      </w:pPr>
      <w:r w:rsidRPr="002B2FCE">
        <w:rPr>
          <w:rFonts w:ascii="Times New Roman" w:hAnsi="Times New Roman" w:cs="Times New Roman"/>
        </w:rPr>
        <w:t xml:space="preserve">Risk management is a process that integrates recognition of risk, developing and implementing strategies aimed at mitigating risks with the use of managerial resources. The uncertainty in the future necessitates being prepared reduce risks related to the environment, technology, organizations humans among others. This study analyzes the risk management practices by Grand Guardian Insurance.  The study employs descriptive research method to establish the practices conducted by the firm. The primary data is obtained from one on one interview with the firm’s personnel and direct observation. The study also uses secondary data from the company’s audited yearly reports derived from the company’s website, reviewing relevant literature and textbooks. </w:t>
      </w:r>
    </w:p>
    <w:p w:rsidR="002B2FCE" w:rsidRPr="002B2FCE" w:rsidRDefault="002B2FCE" w:rsidP="002B2FCE">
      <w:pPr>
        <w:spacing w:line="360" w:lineRule="auto"/>
        <w:ind w:firstLine="720"/>
        <w:rPr>
          <w:rFonts w:ascii="Times New Roman" w:hAnsi="Times New Roman" w:cs="Times New Roman"/>
        </w:rPr>
      </w:pPr>
      <w:r w:rsidRPr="002B2FCE">
        <w:rPr>
          <w:rFonts w:ascii="Times New Roman" w:hAnsi="Times New Roman" w:cs="Times New Roman"/>
        </w:rPr>
        <w:t xml:space="preserve">The study establishes the effectiveness of Grand Guardian Insurance in managing risk. The company can mitigate risks such as continuous improvement of the internal control system, effective management of working capital, reducing operational costs among other factors. Operational and liquidity risks are most common risks to the company. The risks have an impact on the liquidity of the firm and the overall costs of the company. However, the company has an effective risk management approach to the risks with an objective of reducing the operational costs that have a negative impact on the profitability of the business. The liquidity risks have an adverse effect on the capability of GGI to settle the customers’ claims when they arise. </w:t>
      </w:r>
    </w:p>
    <w:p w:rsidR="002B2FCE" w:rsidRPr="002B2FCE" w:rsidRDefault="002B2FCE" w:rsidP="002B2FCE">
      <w:pPr>
        <w:spacing w:line="360" w:lineRule="auto"/>
        <w:rPr>
          <w:rFonts w:ascii="Times New Roman" w:hAnsi="Times New Roman" w:cs="Times New Roman"/>
        </w:rPr>
      </w:pPr>
      <w:r w:rsidRPr="002B2FCE">
        <w:rPr>
          <w:rFonts w:ascii="Times New Roman" w:hAnsi="Times New Roman" w:cs="Times New Roman"/>
        </w:rPr>
        <w:t xml:space="preserve">The study recommends the investment of more resources to implement an effective risk management framework. For instance, the company can invest in experts to attain a desirable level of risk management. Further, seminars and meetings should regularly be conducted to facilitate effective communication on risk management and identifying areas that require improvement to curb risk occurrence. </w:t>
      </w:r>
    </w:p>
    <w:p w:rsidR="002B2FCE" w:rsidRPr="002B2FCE" w:rsidRDefault="002B2FCE" w:rsidP="002B2FCE">
      <w:pPr>
        <w:spacing w:line="360" w:lineRule="auto"/>
        <w:rPr>
          <w:rFonts w:ascii="Times New Roman" w:hAnsi="Times New Roman" w:cs="Times New Roman"/>
        </w:rPr>
      </w:pPr>
    </w:p>
    <w:p w:rsidR="002B2FCE" w:rsidRPr="002B2FCE" w:rsidRDefault="002B2FCE" w:rsidP="002B2FCE">
      <w:pPr>
        <w:spacing w:line="360" w:lineRule="auto"/>
        <w:rPr>
          <w:rFonts w:ascii="Times New Roman" w:hAnsi="Times New Roman" w:cs="Times New Roman"/>
          <w:b/>
        </w:rPr>
      </w:pPr>
      <w:r w:rsidRPr="002B2FCE">
        <w:rPr>
          <w:rFonts w:ascii="Times New Roman" w:hAnsi="Times New Roman" w:cs="Times New Roman"/>
          <w:b/>
        </w:rPr>
        <w:t>3.7    Risk Management Process of GGI</w:t>
      </w:r>
    </w:p>
    <w:p w:rsidR="002B2FCE" w:rsidRPr="002B2FCE" w:rsidRDefault="002B2FCE" w:rsidP="002B2FCE">
      <w:pPr>
        <w:spacing w:line="360" w:lineRule="auto"/>
        <w:rPr>
          <w:rFonts w:ascii="Times New Roman" w:hAnsi="Times New Roman" w:cs="Times New Roman"/>
        </w:rPr>
      </w:pPr>
    </w:p>
    <w:p w:rsidR="002B2FCE" w:rsidRPr="002B2FCE" w:rsidRDefault="002B2FCE" w:rsidP="002B2FCE">
      <w:pPr>
        <w:spacing w:line="360" w:lineRule="auto"/>
        <w:ind w:firstLine="720"/>
        <w:rPr>
          <w:rFonts w:ascii="Times New Roman" w:hAnsi="Times New Roman" w:cs="Times New Roman"/>
        </w:rPr>
      </w:pPr>
      <w:r w:rsidRPr="002B2FCE">
        <w:rPr>
          <w:rFonts w:ascii="Times New Roman" w:hAnsi="Times New Roman" w:cs="Times New Roman"/>
        </w:rPr>
        <w:t xml:space="preserve">The process of risk management is continuous. GGI process of risk management initiates from setting goals and context for risk environment to the company. The second step involves identifying risks that face the firm. GGI uses historical information on the risks that the company had experienced or other companies in the same industry. The next step involves analyzing the </w:t>
      </w:r>
      <w:r w:rsidRPr="002B2FCE">
        <w:rPr>
          <w:rFonts w:ascii="Times New Roman" w:hAnsi="Times New Roman" w:cs="Times New Roman"/>
        </w:rPr>
        <w:lastRenderedPageBreak/>
        <w:t xml:space="preserve">risks identified in the previous step. The company gathers details relating to the possible risks. The next step consists in evaluating the risks by determining the probability of their occurrence and the potential impacts they are likely to have upon their appearance. Further, the step also involves ranking the risks and prioritizing them. The next step consists in assigning the necessary resources to manage the risks. The allocation of resources includes allocating personnel and other resources to manage the risks. After the implementation of the strategies for mitigating risks, the process is continuously reviewed and monitored to establish changes in the risks profile and making the relevant changes. Effective communication is essential to the stakeholders, and the company produces reports on the risks management. Continuous monitoring and evaluating the risk management practices is crucial in the management of risk. It enables the company to identify whether it is on track on mitigating risks. However, the company employs risk avoidance approach on the risks that are beyond the firm’s </w:t>
      </w:r>
      <w:proofErr w:type="gramStart"/>
      <w:r w:rsidRPr="002B2FCE">
        <w:rPr>
          <w:rFonts w:ascii="Times New Roman" w:hAnsi="Times New Roman" w:cs="Times New Roman"/>
        </w:rPr>
        <w:t>control,</w:t>
      </w:r>
      <w:proofErr w:type="gramEnd"/>
      <w:r w:rsidRPr="002B2FCE">
        <w:rPr>
          <w:rFonts w:ascii="Times New Roman" w:hAnsi="Times New Roman" w:cs="Times New Roman"/>
        </w:rPr>
        <w:t xml:space="preserve"> and that affects the entire insurance industry. </w:t>
      </w:r>
    </w:p>
    <w:p w:rsidR="002B2FCE" w:rsidRPr="002B2FCE" w:rsidRDefault="002B2FCE" w:rsidP="002B2FCE">
      <w:pPr>
        <w:spacing w:line="360" w:lineRule="auto"/>
        <w:rPr>
          <w:rFonts w:ascii="Times New Roman" w:hAnsi="Times New Roman" w:cs="Times New Roman"/>
        </w:rPr>
      </w:pPr>
    </w:p>
    <w:p w:rsidR="002B2FCE" w:rsidRPr="004B597C" w:rsidRDefault="002B2FCE" w:rsidP="002B2FCE">
      <w:pPr>
        <w:spacing w:line="360" w:lineRule="auto"/>
        <w:rPr>
          <w:rFonts w:ascii="Times New Roman" w:hAnsi="Times New Roman" w:cs="Times New Roman"/>
          <w:b/>
        </w:rPr>
      </w:pPr>
      <w:r w:rsidRPr="004B597C">
        <w:rPr>
          <w:rFonts w:ascii="Times New Roman" w:hAnsi="Times New Roman" w:cs="Times New Roman"/>
          <w:b/>
        </w:rPr>
        <w:t>Insurance Risk Management Process</w:t>
      </w:r>
    </w:p>
    <w:p w:rsidR="002B2FCE" w:rsidRPr="002B2FCE" w:rsidRDefault="002B2FCE" w:rsidP="004B597C">
      <w:pPr>
        <w:spacing w:line="360" w:lineRule="auto"/>
        <w:ind w:firstLine="720"/>
        <w:rPr>
          <w:rFonts w:ascii="Times New Roman" w:hAnsi="Times New Roman" w:cs="Times New Roman"/>
        </w:rPr>
      </w:pPr>
      <w:r w:rsidRPr="002B2FCE">
        <w:rPr>
          <w:rFonts w:ascii="Times New Roman" w:hAnsi="Times New Roman" w:cs="Times New Roman"/>
        </w:rPr>
        <w:t>In establishing the context, consider risk matrix combines the likelihood and the consequence of possible risks. The first step in risk management process is risk identification. This step looks to set the tolerable limit of insurance risk. Once the potential risk exposures are identified, the next step is to evaluable possible losses firstly using a Quantitative Analysis where numbers such as severity and frequency of risk exposure are used and actual compensation paid and subsequent development of long-term claims. After risk analysis step, risk evaluation must be made. Evaluation of actual claims and benefit payment in time, analyze insurance premium and compensation. The last insurance risk management process is risk treatment. Risk treatment should be used sufficient reserve fund available to cover liabilities, implementation of coinsurance arrangement of other insurance company, careful selection and implement underwriting agency. Insurance risk management process is illustrated in Appendix 2.</w:t>
      </w:r>
    </w:p>
    <w:p w:rsidR="002B2FCE" w:rsidRPr="002B2FCE" w:rsidRDefault="002B2FCE" w:rsidP="002B2FCE">
      <w:pPr>
        <w:spacing w:line="360" w:lineRule="auto"/>
        <w:rPr>
          <w:rFonts w:ascii="Times New Roman" w:hAnsi="Times New Roman" w:cs="Times New Roman"/>
        </w:rPr>
      </w:pPr>
    </w:p>
    <w:p w:rsidR="002B2FCE" w:rsidRPr="004B597C" w:rsidRDefault="002B2FCE" w:rsidP="002B2FCE">
      <w:pPr>
        <w:spacing w:line="360" w:lineRule="auto"/>
        <w:rPr>
          <w:rFonts w:ascii="Times New Roman" w:hAnsi="Times New Roman" w:cs="Times New Roman"/>
          <w:b/>
        </w:rPr>
      </w:pPr>
      <w:r w:rsidRPr="004B597C">
        <w:rPr>
          <w:rFonts w:ascii="Times New Roman" w:hAnsi="Times New Roman" w:cs="Times New Roman"/>
          <w:b/>
        </w:rPr>
        <w:t>Liquidity Risk Management Process</w:t>
      </w:r>
    </w:p>
    <w:p w:rsidR="002B2FCE" w:rsidRPr="002B2FCE" w:rsidRDefault="002B2FCE" w:rsidP="004B597C">
      <w:pPr>
        <w:spacing w:line="360" w:lineRule="auto"/>
        <w:ind w:firstLine="720"/>
        <w:rPr>
          <w:rFonts w:ascii="Times New Roman" w:hAnsi="Times New Roman" w:cs="Times New Roman"/>
        </w:rPr>
      </w:pPr>
      <w:r w:rsidRPr="002B2FCE">
        <w:rPr>
          <w:rFonts w:ascii="Times New Roman" w:hAnsi="Times New Roman" w:cs="Times New Roman"/>
        </w:rPr>
        <w:t xml:space="preserve">In establishing the context, consider risk matrix combines the likelihood and the consequence of possible risks. The first step in risk management process is risk identification. This step looks to set the tolerable limit of liquidity ratio. Once the potential risk exposures are </w:t>
      </w:r>
      <w:r w:rsidRPr="002B2FCE">
        <w:rPr>
          <w:rFonts w:ascii="Times New Roman" w:hAnsi="Times New Roman" w:cs="Times New Roman"/>
        </w:rPr>
        <w:lastRenderedPageBreak/>
        <w:t>identified, the next step is to evaluable possible assessing cash inflows against its outflow, estimate of future liquidity needs, both in the very short-term and long-term periods. After risk analysis step, risk evaluation must be made. Evaluation of managing liquidity concerning potential crisis and optimize return through efficient utilization of available insurance premium. The last insurance risk management process is risk treatment. Risk treatment should be compared cash inflow and outflow, and sufficient liquid resources are maintained the ideal current ratio. Liquidity risk management process is illustrated in Appendix 3.</w:t>
      </w:r>
    </w:p>
    <w:p w:rsidR="002B2FCE" w:rsidRPr="002B2FCE" w:rsidRDefault="002B2FCE" w:rsidP="002B2FCE">
      <w:pPr>
        <w:spacing w:line="360" w:lineRule="auto"/>
        <w:rPr>
          <w:rFonts w:ascii="Times New Roman" w:hAnsi="Times New Roman" w:cs="Times New Roman"/>
        </w:rPr>
      </w:pPr>
      <w:r w:rsidRPr="002B2FCE">
        <w:rPr>
          <w:rFonts w:ascii="Times New Roman" w:hAnsi="Times New Roman" w:cs="Times New Roman"/>
        </w:rPr>
        <w:t xml:space="preserve">Operational Risk Management Process </w:t>
      </w:r>
    </w:p>
    <w:p w:rsidR="002B2FCE" w:rsidRPr="002B2FCE" w:rsidRDefault="002B2FCE" w:rsidP="002B2FCE">
      <w:pPr>
        <w:spacing w:line="360" w:lineRule="auto"/>
        <w:rPr>
          <w:rFonts w:ascii="Times New Roman" w:hAnsi="Times New Roman" w:cs="Times New Roman"/>
        </w:rPr>
      </w:pPr>
      <w:r w:rsidRPr="002B2FCE">
        <w:rPr>
          <w:rFonts w:ascii="Times New Roman" w:hAnsi="Times New Roman" w:cs="Times New Roman"/>
        </w:rPr>
        <w:t>In establishing the context, consider risk matrix combines the likelihood and the consequence of possible risks. The first step in risk management process is risk identification. This step looks its operational risk of human error, system failures and inadequate procedures and controls. Once the potential risk exposures are identified, the next step is to possible evaluate analysis its operation and activities against checklists of internal audit department, human error and system failure are recorded in the risk register. After risk analysis step, risk evaluation must be made. Evaluates the identified the risk factors by risk management committee and consulting group. The last insurance risk management process is risk treatment. Risk treatment should be extended the training period, purchasing new branded server, improving the human resource with the relevant knowledge and experience, job rotation to qualify the staffs. Operational risk management process is illustrated in Appendix 4.</w:t>
      </w:r>
    </w:p>
    <w:p w:rsidR="002B2FCE" w:rsidRPr="002B2FCE" w:rsidRDefault="002B2FCE" w:rsidP="002B2FCE">
      <w:pPr>
        <w:spacing w:line="360" w:lineRule="auto"/>
        <w:rPr>
          <w:rFonts w:ascii="Times New Roman" w:hAnsi="Times New Roman" w:cs="Times New Roman"/>
        </w:rPr>
      </w:pPr>
    </w:p>
    <w:p w:rsidR="002B2FCE" w:rsidRPr="002B2FCE" w:rsidRDefault="002B2FCE" w:rsidP="002B2FCE">
      <w:pPr>
        <w:spacing w:line="360" w:lineRule="auto"/>
        <w:rPr>
          <w:rFonts w:ascii="Times New Roman" w:hAnsi="Times New Roman" w:cs="Times New Roman"/>
        </w:rPr>
      </w:pPr>
    </w:p>
    <w:p w:rsidR="002B2FCE" w:rsidRPr="002B2FCE" w:rsidRDefault="002B2FCE" w:rsidP="002B2FCE">
      <w:pPr>
        <w:spacing w:line="360" w:lineRule="auto"/>
        <w:rPr>
          <w:rFonts w:ascii="Times New Roman" w:hAnsi="Times New Roman" w:cs="Times New Roman"/>
        </w:rPr>
      </w:pPr>
    </w:p>
    <w:p w:rsidR="002B2FCE" w:rsidRPr="002B2FCE" w:rsidRDefault="002B2FCE" w:rsidP="002B2FCE">
      <w:pPr>
        <w:spacing w:line="360" w:lineRule="auto"/>
        <w:rPr>
          <w:rFonts w:ascii="Times New Roman" w:hAnsi="Times New Roman" w:cs="Times New Roman"/>
        </w:rPr>
      </w:pPr>
    </w:p>
    <w:p w:rsidR="004B597C" w:rsidRDefault="004B597C" w:rsidP="002B2FCE">
      <w:pPr>
        <w:spacing w:line="360" w:lineRule="auto"/>
        <w:rPr>
          <w:rFonts w:ascii="Times New Roman" w:hAnsi="Times New Roman" w:cs="Times New Roman"/>
        </w:rPr>
      </w:pPr>
    </w:p>
    <w:p w:rsidR="004B597C" w:rsidRDefault="004B597C" w:rsidP="002B2FCE">
      <w:pPr>
        <w:spacing w:line="360" w:lineRule="auto"/>
        <w:rPr>
          <w:rFonts w:ascii="Times New Roman" w:hAnsi="Times New Roman" w:cs="Times New Roman"/>
        </w:rPr>
      </w:pPr>
    </w:p>
    <w:p w:rsidR="004B597C" w:rsidRDefault="004B597C" w:rsidP="002B2FCE">
      <w:pPr>
        <w:spacing w:line="360" w:lineRule="auto"/>
        <w:rPr>
          <w:rFonts w:ascii="Times New Roman" w:hAnsi="Times New Roman" w:cs="Times New Roman"/>
        </w:rPr>
      </w:pPr>
    </w:p>
    <w:p w:rsidR="004B597C" w:rsidRDefault="004B597C" w:rsidP="002B2FCE">
      <w:pPr>
        <w:spacing w:line="360" w:lineRule="auto"/>
        <w:rPr>
          <w:rFonts w:ascii="Times New Roman" w:hAnsi="Times New Roman" w:cs="Times New Roman"/>
        </w:rPr>
      </w:pPr>
    </w:p>
    <w:p w:rsidR="004B597C" w:rsidRDefault="004B597C" w:rsidP="002B2FCE">
      <w:pPr>
        <w:spacing w:line="360" w:lineRule="auto"/>
        <w:rPr>
          <w:rFonts w:ascii="Times New Roman" w:hAnsi="Times New Roman" w:cs="Times New Roman"/>
        </w:rPr>
      </w:pPr>
    </w:p>
    <w:p w:rsidR="004B597C" w:rsidRDefault="004B597C" w:rsidP="002B2FCE">
      <w:pPr>
        <w:spacing w:line="360" w:lineRule="auto"/>
        <w:rPr>
          <w:rFonts w:ascii="Times New Roman" w:hAnsi="Times New Roman" w:cs="Times New Roman"/>
        </w:rPr>
      </w:pPr>
    </w:p>
    <w:p w:rsidR="004B597C" w:rsidRDefault="004B597C" w:rsidP="002B2FCE">
      <w:pPr>
        <w:spacing w:line="360" w:lineRule="auto"/>
        <w:rPr>
          <w:rFonts w:ascii="Times New Roman" w:hAnsi="Times New Roman" w:cs="Times New Roman"/>
        </w:rPr>
      </w:pPr>
    </w:p>
    <w:p w:rsidR="004B597C" w:rsidRDefault="004B597C" w:rsidP="002B2FCE">
      <w:pPr>
        <w:spacing w:line="360" w:lineRule="auto"/>
        <w:rPr>
          <w:rFonts w:ascii="Times New Roman" w:hAnsi="Times New Roman" w:cs="Times New Roman"/>
        </w:rPr>
      </w:pPr>
    </w:p>
    <w:p w:rsidR="002B2FCE" w:rsidRPr="005D28E6" w:rsidRDefault="002B2FCE" w:rsidP="004B597C">
      <w:pPr>
        <w:spacing w:line="360" w:lineRule="auto"/>
        <w:jc w:val="center"/>
        <w:rPr>
          <w:rFonts w:ascii="Times New Roman" w:hAnsi="Times New Roman" w:cs="Times New Roman"/>
          <w:b/>
          <w:sz w:val="28"/>
          <w:szCs w:val="28"/>
        </w:rPr>
      </w:pPr>
      <w:r w:rsidRPr="005D28E6">
        <w:rPr>
          <w:rFonts w:ascii="Times New Roman" w:hAnsi="Times New Roman" w:cs="Times New Roman"/>
          <w:b/>
          <w:sz w:val="28"/>
          <w:szCs w:val="28"/>
        </w:rPr>
        <w:lastRenderedPageBreak/>
        <w:t>CHAPTER 5</w:t>
      </w:r>
    </w:p>
    <w:p w:rsidR="002B2FCE" w:rsidRPr="004B597C" w:rsidRDefault="002B2FCE" w:rsidP="004B597C">
      <w:pPr>
        <w:spacing w:line="360" w:lineRule="auto"/>
        <w:jc w:val="center"/>
        <w:rPr>
          <w:rFonts w:ascii="Times New Roman" w:hAnsi="Times New Roman" w:cs="Times New Roman"/>
          <w:b/>
        </w:rPr>
      </w:pPr>
      <w:r w:rsidRPr="004B597C">
        <w:rPr>
          <w:rFonts w:ascii="Times New Roman" w:hAnsi="Times New Roman" w:cs="Times New Roman"/>
          <w:b/>
        </w:rPr>
        <w:t xml:space="preserve">Research </w:t>
      </w:r>
      <w:r w:rsidR="004B597C">
        <w:rPr>
          <w:rFonts w:ascii="Times New Roman" w:hAnsi="Times New Roman" w:cs="Times New Roman"/>
          <w:b/>
        </w:rPr>
        <w:t>Findings a</w:t>
      </w:r>
      <w:r w:rsidR="004B597C" w:rsidRPr="004B597C">
        <w:rPr>
          <w:rFonts w:ascii="Times New Roman" w:hAnsi="Times New Roman" w:cs="Times New Roman"/>
          <w:b/>
        </w:rPr>
        <w:t>nd Recommendation</w:t>
      </w:r>
      <w:r w:rsidR="004B597C">
        <w:rPr>
          <w:rFonts w:ascii="Times New Roman" w:hAnsi="Times New Roman" w:cs="Times New Roman"/>
          <w:b/>
        </w:rPr>
        <w:t>s</w:t>
      </w:r>
    </w:p>
    <w:p w:rsidR="002B2FCE" w:rsidRPr="002B2FCE" w:rsidRDefault="002B2FCE" w:rsidP="004B597C">
      <w:pPr>
        <w:spacing w:line="360" w:lineRule="auto"/>
        <w:ind w:firstLine="720"/>
        <w:rPr>
          <w:rFonts w:ascii="Times New Roman" w:hAnsi="Times New Roman" w:cs="Times New Roman"/>
        </w:rPr>
      </w:pPr>
      <w:r w:rsidRPr="002B2FCE">
        <w:rPr>
          <w:rFonts w:ascii="Times New Roman" w:hAnsi="Times New Roman" w:cs="Times New Roman"/>
        </w:rPr>
        <w:t xml:space="preserve">This section discusses the research findings and recommendations are also given. The section also cites the limitation of the study and conclusion. </w:t>
      </w:r>
    </w:p>
    <w:p w:rsidR="002B2FCE" w:rsidRPr="002B2FCE" w:rsidRDefault="002B2FCE" w:rsidP="002B2FCE">
      <w:pPr>
        <w:spacing w:line="360" w:lineRule="auto"/>
        <w:rPr>
          <w:rFonts w:ascii="Times New Roman" w:hAnsi="Times New Roman" w:cs="Times New Roman"/>
        </w:rPr>
      </w:pPr>
    </w:p>
    <w:p w:rsidR="002B2FCE" w:rsidRPr="004B597C" w:rsidRDefault="002B2FCE" w:rsidP="004B597C">
      <w:pPr>
        <w:spacing w:line="360" w:lineRule="auto"/>
        <w:jc w:val="center"/>
        <w:rPr>
          <w:rFonts w:ascii="Times New Roman" w:hAnsi="Times New Roman" w:cs="Times New Roman"/>
          <w:b/>
        </w:rPr>
      </w:pPr>
      <w:r w:rsidRPr="004B597C">
        <w:rPr>
          <w:rFonts w:ascii="Times New Roman" w:hAnsi="Times New Roman" w:cs="Times New Roman"/>
          <w:b/>
        </w:rPr>
        <w:t>CONCLUSION</w:t>
      </w:r>
    </w:p>
    <w:p w:rsidR="002B2FCE" w:rsidRPr="002B2FCE" w:rsidRDefault="002B2FCE" w:rsidP="002B2FCE">
      <w:pPr>
        <w:spacing w:line="360" w:lineRule="auto"/>
        <w:rPr>
          <w:rFonts w:ascii="Times New Roman" w:hAnsi="Times New Roman" w:cs="Times New Roman"/>
        </w:rPr>
      </w:pPr>
    </w:p>
    <w:p w:rsidR="002B2FCE" w:rsidRPr="002B2FCE" w:rsidRDefault="002B2FCE" w:rsidP="004B597C">
      <w:pPr>
        <w:spacing w:line="360" w:lineRule="auto"/>
        <w:ind w:firstLine="720"/>
        <w:rPr>
          <w:rFonts w:ascii="Times New Roman" w:hAnsi="Times New Roman" w:cs="Times New Roman"/>
        </w:rPr>
      </w:pPr>
      <w:r w:rsidRPr="002B2FCE">
        <w:rPr>
          <w:rFonts w:ascii="Times New Roman" w:hAnsi="Times New Roman" w:cs="Times New Roman"/>
        </w:rPr>
        <w:t xml:space="preserve">This study focused on risk management of Grand Guardian Insurance by analyzing insurable risk, liquidity risk, and operational risk </w:t>
      </w:r>
      <w:r w:rsidR="004B597C" w:rsidRPr="002B2FCE">
        <w:rPr>
          <w:rFonts w:ascii="Times New Roman" w:hAnsi="Times New Roman" w:cs="Times New Roman"/>
        </w:rPr>
        <w:t>management. Besides</w:t>
      </w:r>
      <w:r w:rsidRPr="002B2FCE">
        <w:rPr>
          <w:rFonts w:ascii="Times New Roman" w:hAnsi="Times New Roman" w:cs="Times New Roman"/>
        </w:rPr>
        <w:t>, the suggestion and recommendations derived from the finding of the study are also discussed and identified areas for further research and limitations of the study.</w:t>
      </w:r>
    </w:p>
    <w:p w:rsidR="002B2FCE" w:rsidRPr="002B2FCE" w:rsidRDefault="002B2FCE" w:rsidP="004B597C">
      <w:pPr>
        <w:spacing w:line="360" w:lineRule="auto"/>
        <w:ind w:firstLine="720"/>
        <w:rPr>
          <w:rFonts w:ascii="Times New Roman" w:hAnsi="Times New Roman" w:cs="Times New Roman"/>
        </w:rPr>
      </w:pPr>
      <w:r w:rsidRPr="002B2FCE">
        <w:rPr>
          <w:rFonts w:ascii="Times New Roman" w:hAnsi="Times New Roman" w:cs="Times New Roman"/>
        </w:rPr>
        <w:t xml:space="preserve">Risk management is an important practice to the operations of GGI. The company faces a variety of risks including marketing risk, financial risk, development risk, and growth risk. However, the company can mitigate the risks by implementing strategies that minimize or eradicate the occurrence of the risks. For instance, the company can maintain a desirable level of its liquidity to meet the short-term obligations to policyholders. The strategy to improve the level of customers is also essential in eliminating the marketing and growth risk. Having a high number of policyholders enables the organization to improve its profitability and reduce risks such as failing to settle claims when they mature. </w:t>
      </w:r>
    </w:p>
    <w:p w:rsidR="002B2FCE" w:rsidRPr="002B2FCE" w:rsidRDefault="002B2FCE" w:rsidP="004B597C">
      <w:pPr>
        <w:spacing w:line="360" w:lineRule="auto"/>
        <w:ind w:firstLine="720"/>
        <w:rPr>
          <w:rFonts w:ascii="Times New Roman" w:hAnsi="Times New Roman" w:cs="Times New Roman"/>
        </w:rPr>
      </w:pPr>
      <w:r w:rsidRPr="002B2FCE">
        <w:rPr>
          <w:rFonts w:ascii="Times New Roman" w:hAnsi="Times New Roman" w:cs="Times New Roman"/>
        </w:rPr>
        <w:t xml:space="preserve">The company has effective strategies for mitigating the operational risks and liquidity risks that are crucial to the smooth running of the business. The firm has plans on increasing the insurance premium while at the same time reducing the operational costs. </w:t>
      </w:r>
    </w:p>
    <w:p w:rsidR="002B2FCE" w:rsidRPr="002B2FCE" w:rsidRDefault="002B2FCE" w:rsidP="002B2FCE">
      <w:pPr>
        <w:spacing w:line="360" w:lineRule="auto"/>
        <w:rPr>
          <w:rFonts w:ascii="Times New Roman" w:hAnsi="Times New Roman" w:cs="Times New Roman"/>
        </w:rPr>
      </w:pPr>
    </w:p>
    <w:p w:rsidR="002B2FCE" w:rsidRPr="004B597C" w:rsidRDefault="002B2FCE" w:rsidP="002B2FCE">
      <w:pPr>
        <w:spacing w:line="360" w:lineRule="auto"/>
        <w:rPr>
          <w:rFonts w:ascii="Times New Roman" w:hAnsi="Times New Roman" w:cs="Times New Roman"/>
          <w:b/>
        </w:rPr>
      </w:pPr>
      <w:r w:rsidRPr="004B597C">
        <w:rPr>
          <w:rFonts w:ascii="Times New Roman" w:hAnsi="Times New Roman" w:cs="Times New Roman"/>
          <w:b/>
        </w:rPr>
        <w:t>5.1     Finding and Discussion</w:t>
      </w:r>
    </w:p>
    <w:p w:rsidR="002B2FCE" w:rsidRPr="002B2FCE" w:rsidRDefault="002B2FCE" w:rsidP="004B597C">
      <w:pPr>
        <w:spacing w:line="360" w:lineRule="auto"/>
        <w:ind w:firstLine="720"/>
        <w:rPr>
          <w:rFonts w:ascii="Times New Roman" w:hAnsi="Times New Roman" w:cs="Times New Roman"/>
        </w:rPr>
      </w:pPr>
      <w:r w:rsidRPr="002B2FCE">
        <w:rPr>
          <w:rFonts w:ascii="Times New Roman" w:hAnsi="Times New Roman" w:cs="Times New Roman"/>
        </w:rPr>
        <w:t xml:space="preserve">The impressive financial performance of GGI coupled with the absence of any major complaints or adverse finding against insurances in insurance gives the impression that insurances are </w:t>
      </w:r>
      <w:r w:rsidR="004B597C" w:rsidRPr="002B2FCE">
        <w:rPr>
          <w:rFonts w:ascii="Times New Roman" w:hAnsi="Times New Roman" w:cs="Times New Roman"/>
        </w:rPr>
        <w:t>stable. The</w:t>
      </w:r>
      <w:r w:rsidRPr="002B2FCE">
        <w:rPr>
          <w:rFonts w:ascii="Times New Roman" w:hAnsi="Times New Roman" w:cs="Times New Roman"/>
        </w:rPr>
        <w:t xml:space="preserve"> implications of this belief are that the insurances have relatively good risk profiles as well as sound frameworks for managing risks inherent in the business </w:t>
      </w:r>
      <w:r w:rsidR="004B597C" w:rsidRPr="002B2FCE">
        <w:rPr>
          <w:rFonts w:ascii="Times New Roman" w:hAnsi="Times New Roman" w:cs="Times New Roman"/>
        </w:rPr>
        <w:t>activities. The</w:t>
      </w:r>
      <w:r w:rsidRPr="002B2FCE">
        <w:rPr>
          <w:rFonts w:ascii="Times New Roman" w:hAnsi="Times New Roman" w:cs="Times New Roman"/>
        </w:rPr>
        <w:t xml:space="preserve"> insurance has smoothly generated the operation by increasing the insurance premium and decreasing operational </w:t>
      </w:r>
      <w:r w:rsidR="004B597C" w:rsidRPr="002B2FCE">
        <w:rPr>
          <w:rFonts w:ascii="Times New Roman" w:hAnsi="Times New Roman" w:cs="Times New Roman"/>
        </w:rPr>
        <w:t>costs. Consequently</w:t>
      </w:r>
      <w:r w:rsidRPr="002B2FCE">
        <w:rPr>
          <w:rFonts w:ascii="Times New Roman" w:hAnsi="Times New Roman" w:cs="Times New Roman"/>
        </w:rPr>
        <w:t xml:space="preserve">, cash flow from the operation has got an excellent situation in year by year but cash flow from investing activities and financing activities are </w:t>
      </w:r>
      <w:r w:rsidRPr="002B2FCE">
        <w:rPr>
          <w:rFonts w:ascii="Times New Roman" w:hAnsi="Times New Roman" w:cs="Times New Roman"/>
        </w:rPr>
        <w:lastRenderedPageBreak/>
        <w:t xml:space="preserve">fluctuated year by year because of expansion of branches, improvement of the internal control system, spending on professional fees and development of qualified </w:t>
      </w:r>
      <w:proofErr w:type="spellStart"/>
      <w:r w:rsidRPr="002B2FCE">
        <w:rPr>
          <w:rFonts w:ascii="Times New Roman" w:hAnsi="Times New Roman" w:cs="Times New Roman"/>
        </w:rPr>
        <w:t>staff.Investment</w:t>
      </w:r>
      <w:proofErr w:type="spellEnd"/>
      <w:r w:rsidRPr="002B2FCE">
        <w:rPr>
          <w:rFonts w:ascii="Times New Roman" w:hAnsi="Times New Roman" w:cs="Times New Roman"/>
        </w:rPr>
        <w:t xml:space="preserve"> income </w:t>
      </w:r>
      <w:proofErr w:type="spellStart"/>
      <w:r w:rsidRPr="002B2FCE">
        <w:rPr>
          <w:rFonts w:ascii="Times New Roman" w:hAnsi="Times New Roman" w:cs="Times New Roman"/>
        </w:rPr>
        <w:t>form</w:t>
      </w:r>
      <w:proofErr w:type="spellEnd"/>
      <w:r w:rsidRPr="002B2FCE">
        <w:rPr>
          <w:rFonts w:ascii="Times New Roman" w:hAnsi="Times New Roman" w:cs="Times New Roman"/>
        </w:rPr>
        <w:t xml:space="preserve"> short terms and long terms provided a cushion for short-term liquidity problems. A substantial insurance premium is received year by year, but the method of risk sharing can only be used self-insurance and co-insurance, another method of risk sharing is not permitted by IBRB. The company can only be managed internal risk </w:t>
      </w:r>
      <w:proofErr w:type="gramStart"/>
      <w:r w:rsidRPr="002B2FCE">
        <w:rPr>
          <w:rFonts w:ascii="Times New Roman" w:hAnsi="Times New Roman" w:cs="Times New Roman"/>
        </w:rPr>
        <w:t>( insurable</w:t>
      </w:r>
      <w:proofErr w:type="gramEnd"/>
      <w:r w:rsidRPr="002B2FCE">
        <w:rPr>
          <w:rFonts w:ascii="Times New Roman" w:hAnsi="Times New Roman" w:cs="Times New Roman"/>
        </w:rPr>
        <w:t xml:space="preserve"> risk, liquidity risk, and operational risk ) by using risk management process but other risk faced by GGI can't be managed because not well-developed financial institutions in Myanmar so these risk must be accepted every insurance business in this industry.</w:t>
      </w:r>
    </w:p>
    <w:p w:rsidR="002B2FCE" w:rsidRPr="002B2FCE" w:rsidRDefault="002B2FCE" w:rsidP="002B2FCE">
      <w:pPr>
        <w:spacing w:line="360" w:lineRule="auto"/>
        <w:rPr>
          <w:rFonts w:ascii="Times New Roman" w:hAnsi="Times New Roman" w:cs="Times New Roman"/>
        </w:rPr>
      </w:pPr>
    </w:p>
    <w:p w:rsidR="002B2FCE" w:rsidRPr="004B597C" w:rsidRDefault="002B2FCE" w:rsidP="002B2FCE">
      <w:pPr>
        <w:spacing w:line="360" w:lineRule="auto"/>
        <w:rPr>
          <w:rFonts w:ascii="Times New Roman" w:hAnsi="Times New Roman" w:cs="Times New Roman"/>
          <w:b/>
        </w:rPr>
      </w:pPr>
      <w:r w:rsidRPr="004B597C">
        <w:rPr>
          <w:rFonts w:ascii="Times New Roman" w:hAnsi="Times New Roman" w:cs="Times New Roman"/>
          <w:b/>
        </w:rPr>
        <w:t>5.2    Suggestion and Recommendation</w:t>
      </w:r>
    </w:p>
    <w:p w:rsidR="002B2FCE" w:rsidRPr="002B2FCE" w:rsidRDefault="002B2FCE" w:rsidP="004B597C">
      <w:pPr>
        <w:spacing w:line="360" w:lineRule="auto"/>
        <w:ind w:firstLine="720"/>
        <w:rPr>
          <w:rFonts w:ascii="Times New Roman" w:hAnsi="Times New Roman" w:cs="Times New Roman"/>
        </w:rPr>
      </w:pPr>
      <w:r w:rsidRPr="002B2FCE">
        <w:rPr>
          <w:rFonts w:ascii="Times New Roman" w:hAnsi="Times New Roman" w:cs="Times New Roman"/>
        </w:rPr>
        <w:t>Despite a fairly good risk management framework in place to adequately manage the various type of risk faced by GGI, this study shows a couple of suggestions and recommendations to help strengthen the risk management system.</w:t>
      </w:r>
    </w:p>
    <w:p w:rsidR="002B2FCE" w:rsidRPr="002B2FCE" w:rsidRDefault="002B2FCE" w:rsidP="004B597C">
      <w:pPr>
        <w:spacing w:line="360" w:lineRule="auto"/>
        <w:ind w:firstLine="720"/>
        <w:rPr>
          <w:rFonts w:ascii="Times New Roman" w:hAnsi="Times New Roman" w:cs="Times New Roman"/>
        </w:rPr>
      </w:pPr>
      <w:r w:rsidRPr="002B2FCE">
        <w:rPr>
          <w:rFonts w:ascii="Times New Roman" w:hAnsi="Times New Roman" w:cs="Times New Roman"/>
        </w:rPr>
        <w:t xml:space="preserve">Enough resources such as human resources that are experts and </w:t>
      </w:r>
      <w:r w:rsidR="004B597C" w:rsidRPr="002B2FCE">
        <w:rPr>
          <w:rFonts w:ascii="Times New Roman" w:hAnsi="Times New Roman" w:cs="Times New Roman"/>
        </w:rPr>
        <w:t>skilful</w:t>
      </w:r>
      <w:r w:rsidRPr="002B2FCE">
        <w:rPr>
          <w:rFonts w:ascii="Times New Roman" w:hAnsi="Times New Roman" w:cs="Times New Roman"/>
        </w:rPr>
        <w:t xml:space="preserve"> with experiences for risk management to implement the risk management framework and information system should be provided to carry out effective risk management.GGI has also been revealed that some personnel does not fully understand how the activities relate to other units of the </w:t>
      </w:r>
      <w:r w:rsidR="004B597C" w:rsidRPr="002B2FCE">
        <w:rPr>
          <w:rFonts w:ascii="Times New Roman" w:hAnsi="Times New Roman" w:cs="Times New Roman"/>
        </w:rPr>
        <w:t>insurance. Therefore</w:t>
      </w:r>
      <w:r w:rsidRPr="002B2FCE">
        <w:rPr>
          <w:rFonts w:ascii="Times New Roman" w:hAnsi="Times New Roman" w:cs="Times New Roman"/>
        </w:rPr>
        <w:t xml:space="preserve">, meetings or seminars should often be organized, where information would be given showing how each area of work relates to each other and the overall risk management for the </w:t>
      </w:r>
      <w:r w:rsidR="004B597C" w:rsidRPr="002B2FCE">
        <w:rPr>
          <w:rFonts w:ascii="Times New Roman" w:hAnsi="Times New Roman" w:cs="Times New Roman"/>
        </w:rPr>
        <w:t>insurance. Therefore</w:t>
      </w:r>
      <w:r w:rsidRPr="002B2FCE">
        <w:rPr>
          <w:rFonts w:ascii="Times New Roman" w:hAnsi="Times New Roman" w:cs="Times New Roman"/>
        </w:rPr>
        <w:t xml:space="preserve">, RMC should be expanded to include the heads of other departments with some responsibilities for some risks such as IT, and supervision, Finance and business unit </w:t>
      </w:r>
      <w:r w:rsidR="004B597C" w:rsidRPr="002B2FCE">
        <w:rPr>
          <w:rFonts w:ascii="Times New Roman" w:hAnsi="Times New Roman" w:cs="Times New Roman"/>
        </w:rPr>
        <w:t>department. The</w:t>
      </w:r>
      <w:r w:rsidRPr="002B2FCE">
        <w:rPr>
          <w:rFonts w:ascii="Times New Roman" w:hAnsi="Times New Roman" w:cs="Times New Roman"/>
        </w:rPr>
        <w:t xml:space="preserve"> expanded committee can be used to promote an integrated framework of policies, procedures and defined processes for insurance-wide risk management with the view of ensuring accountability for decisions related to the management of risk. Discussion can also take place between the owners of these risks about how </w:t>
      </w:r>
      <w:r w:rsidR="00E11C3E" w:rsidRPr="002B2FCE">
        <w:rPr>
          <w:rFonts w:ascii="Times New Roman" w:hAnsi="Times New Roman" w:cs="Times New Roman"/>
        </w:rPr>
        <w:t>that activity affects</w:t>
      </w:r>
      <w:r w:rsidRPr="002B2FCE">
        <w:rPr>
          <w:rFonts w:ascii="Times New Roman" w:hAnsi="Times New Roman" w:cs="Times New Roman"/>
        </w:rPr>
        <w:t xml:space="preserve"> each other and increase these risks.</w:t>
      </w:r>
    </w:p>
    <w:p w:rsidR="002B2FCE" w:rsidRPr="002B2FCE" w:rsidRDefault="002B2FCE" w:rsidP="002B2FCE">
      <w:pPr>
        <w:spacing w:line="360" w:lineRule="auto"/>
        <w:rPr>
          <w:rFonts w:ascii="Times New Roman" w:hAnsi="Times New Roman" w:cs="Times New Roman"/>
        </w:rPr>
      </w:pPr>
    </w:p>
    <w:p w:rsidR="002B2FCE" w:rsidRPr="00E11C3E" w:rsidRDefault="00E11C3E" w:rsidP="002B2FCE">
      <w:pPr>
        <w:spacing w:line="360" w:lineRule="auto"/>
        <w:rPr>
          <w:rFonts w:ascii="Times New Roman" w:hAnsi="Times New Roman" w:cs="Times New Roman"/>
          <w:b/>
        </w:rPr>
      </w:pPr>
      <w:r w:rsidRPr="00E11C3E">
        <w:rPr>
          <w:rFonts w:ascii="Times New Roman" w:hAnsi="Times New Roman" w:cs="Times New Roman"/>
          <w:b/>
        </w:rPr>
        <w:t xml:space="preserve">5.3    </w:t>
      </w:r>
      <w:r w:rsidR="002B2FCE" w:rsidRPr="00E11C3E">
        <w:rPr>
          <w:rFonts w:ascii="Times New Roman" w:hAnsi="Times New Roman" w:cs="Times New Roman"/>
          <w:b/>
        </w:rPr>
        <w:t xml:space="preserve">Limitation </w:t>
      </w:r>
      <w:r>
        <w:rPr>
          <w:rFonts w:ascii="Times New Roman" w:hAnsi="Times New Roman" w:cs="Times New Roman"/>
          <w:b/>
        </w:rPr>
        <w:t>of t</w:t>
      </w:r>
      <w:r w:rsidRPr="00E11C3E">
        <w:rPr>
          <w:rFonts w:ascii="Times New Roman" w:hAnsi="Times New Roman" w:cs="Times New Roman"/>
          <w:b/>
        </w:rPr>
        <w:t>he Study</w:t>
      </w:r>
    </w:p>
    <w:p w:rsidR="002B2FCE" w:rsidRPr="002B2FCE" w:rsidRDefault="002B2FCE" w:rsidP="00E11C3E">
      <w:pPr>
        <w:spacing w:line="360" w:lineRule="auto"/>
        <w:ind w:firstLine="720"/>
        <w:rPr>
          <w:rFonts w:ascii="Times New Roman" w:hAnsi="Times New Roman" w:cs="Times New Roman"/>
        </w:rPr>
      </w:pPr>
      <w:r w:rsidRPr="002B2FCE">
        <w:rPr>
          <w:rFonts w:ascii="Times New Roman" w:hAnsi="Times New Roman" w:cs="Times New Roman"/>
        </w:rPr>
        <w:t xml:space="preserve">Except for suggestion and recommendation, several limitations need to be </w:t>
      </w:r>
      <w:r w:rsidR="00E11C3E" w:rsidRPr="002B2FCE">
        <w:rPr>
          <w:rFonts w:ascii="Times New Roman" w:hAnsi="Times New Roman" w:cs="Times New Roman"/>
        </w:rPr>
        <w:t>mentioned. In</w:t>
      </w:r>
      <w:r w:rsidRPr="002B2FCE">
        <w:rPr>
          <w:rFonts w:ascii="Times New Roman" w:hAnsi="Times New Roman" w:cs="Times New Roman"/>
        </w:rPr>
        <w:t xml:space="preserve"> this study, risk management process presented by Australia Standards and New Zealand </w:t>
      </w:r>
      <w:r w:rsidRPr="002B2FCE">
        <w:rPr>
          <w:rFonts w:ascii="Times New Roman" w:hAnsi="Times New Roman" w:cs="Times New Roman"/>
        </w:rPr>
        <w:lastRenderedPageBreak/>
        <w:t xml:space="preserve">Standards ISO 31000 was the model for this </w:t>
      </w:r>
      <w:r w:rsidR="00E11C3E" w:rsidRPr="002B2FCE">
        <w:rPr>
          <w:rFonts w:ascii="Times New Roman" w:hAnsi="Times New Roman" w:cs="Times New Roman"/>
        </w:rPr>
        <w:t>study. This</w:t>
      </w:r>
      <w:r w:rsidRPr="002B2FCE">
        <w:rPr>
          <w:rFonts w:ascii="Times New Roman" w:hAnsi="Times New Roman" w:cs="Times New Roman"/>
        </w:rPr>
        <w:t xml:space="preserve"> study only considered unsystematic risk and internal factors of GGI. Due to company boundaries, mostly data was collected from annual </w:t>
      </w:r>
      <w:r w:rsidR="00E11C3E" w:rsidRPr="002B2FCE">
        <w:rPr>
          <w:rFonts w:ascii="Times New Roman" w:hAnsi="Times New Roman" w:cs="Times New Roman"/>
        </w:rPr>
        <w:t>reports. This</w:t>
      </w:r>
      <w:r w:rsidRPr="002B2FCE">
        <w:rPr>
          <w:rFonts w:ascii="Times New Roman" w:hAnsi="Times New Roman" w:cs="Times New Roman"/>
        </w:rPr>
        <w:t xml:space="preserve"> made the data used in this study very </w:t>
      </w:r>
      <w:r w:rsidR="00E11C3E" w:rsidRPr="002B2FCE">
        <w:rPr>
          <w:rFonts w:ascii="Times New Roman" w:hAnsi="Times New Roman" w:cs="Times New Roman"/>
        </w:rPr>
        <w:t>general. With</w:t>
      </w:r>
      <w:r w:rsidRPr="002B2FCE">
        <w:rPr>
          <w:rFonts w:ascii="Times New Roman" w:hAnsi="Times New Roman" w:cs="Times New Roman"/>
        </w:rPr>
        <w:t xml:space="preserve"> the use of annual reports, it is difficult to get a close look at what risks are happened and how risk is managed by a company, especially in a short </w:t>
      </w:r>
      <w:r w:rsidR="00E11C3E" w:rsidRPr="002B2FCE">
        <w:rPr>
          <w:rFonts w:ascii="Times New Roman" w:hAnsi="Times New Roman" w:cs="Times New Roman"/>
        </w:rPr>
        <w:t>period. There</w:t>
      </w:r>
      <w:r w:rsidRPr="002B2FCE">
        <w:rPr>
          <w:rFonts w:ascii="Times New Roman" w:hAnsi="Times New Roman" w:cs="Times New Roman"/>
        </w:rPr>
        <w:t xml:space="preserve"> is no the risk registers for operational </w:t>
      </w:r>
      <w:r w:rsidR="00E11C3E" w:rsidRPr="002B2FCE">
        <w:rPr>
          <w:rFonts w:ascii="Times New Roman" w:hAnsi="Times New Roman" w:cs="Times New Roman"/>
        </w:rPr>
        <w:t>risks. Therefore</w:t>
      </w:r>
      <w:r w:rsidRPr="002B2FCE">
        <w:rPr>
          <w:rFonts w:ascii="Times New Roman" w:hAnsi="Times New Roman" w:cs="Times New Roman"/>
        </w:rPr>
        <w:t>, it was also difficult to measure the operational risks.</w:t>
      </w:r>
    </w:p>
    <w:p w:rsidR="002B2FCE" w:rsidRPr="002B2FCE" w:rsidRDefault="002B2FCE" w:rsidP="00E11C3E">
      <w:pPr>
        <w:spacing w:line="360" w:lineRule="auto"/>
        <w:ind w:firstLine="720"/>
        <w:rPr>
          <w:rFonts w:ascii="Times New Roman" w:hAnsi="Times New Roman" w:cs="Times New Roman"/>
        </w:rPr>
      </w:pPr>
      <w:r w:rsidRPr="002B2FCE">
        <w:rPr>
          <w:rFonts w:ascii="Times New Roman" w:hAnsi="Times New Roman" w:cs="Times New Roman"/>
        </w:rPr>
        <w:t>The study also was limited to the access to information. Some of the personnel interviewed were not free to give information on risk management practices within the organization. Thus, the study may lack some relevant information on GGI practices on risk management.</w:t>
      </w:r>
    </w:p>
    <w:p w:rsidR="002B2FCE" w:rsidRPr="002B2FCE" w:rsidRDefault="002B2FCE" w:rsidP="002B2FCE">
      <w:pPr>
        <w:spacing w:line="360" w:lineRule="auto"/>
        <w:rPr>
          <w:rFonts w:ascii="Times New Roman" w:hAnsi="Times New Roman" w:cs="Times New Roman"/>
        </w:rPr>
      </w:pPr>
    </w:p>
    <w:p w:rsidR="002B2FCE" w:rsidRPr="00E11C3E" w:rsidRDefault="002B2FCE" w:rsidP="002B2FCE">
      <w:pPr>
        <w:spacing w:line="360" w:lineRule="auto"/>
        <w:rPr>
          <w:rFonts w:ascii="Times New Roman" w:hAnsi="Times New Roman" w:cs="Times New Roman"/>
          <w:b/>
        </w:rPr>
      </w:pPr>
      <w:r w:rsidRPr="00E11C3E">
        <w:rPr>
          <w:rFonts w:ascii="Times New Roman" w:hAnsi="Times New Roman" w:cs="Times New Roman"/>
          <w:b/>
        </w:rPr>
        <w:t>5.4    Further Research</w:t>
      </w:r>
    </w:p>
    <w:p w:rsidR="002B2FCE" w:rsidRPr="002B2FCE" w:rsidRDefault="002B2FCE" w:rsidP="00E11C3E">
      <w:pPr>
        <w:spacing w:line="360" w:lineRule="auto"/>
        <w:ind w:firstLine="720"/>
        <w:rPr>
          <w:rFonts w:ascii="Times New Roman" w:hAnsi="Times New Roman" w:cs="Times New Roman"/>
        </w:rPr>
      </w:pPr>
      <w:r w:rsidRPr="002B2FCE">
        <w:rPr>
          <w:rFonts w:ascii="Times New Roman" w:hAnsi="Times New Roman" w:cs="Times New Roman"/>
        </w:rPr>
        <w:t>This study is needed to find a valid research model to me</w:t>
      </w:r>
      <w:r w:rsidR="005D28E6">
        <w:rPr>
          <w:rFonts w:ascii="Times New Roman" w:hAnsi="Times New Roman" w:cs="Times New Roman"/>
        </w:rPr>
        <w:t>asure the risk management of GGI</w:t>
      </w:r>
      <w:r w:rsidRPr="002B2FCE">
        <w:rPr>
          <w:rFonts w:ascii="Times New Roman" w:hAnsi="Times New Roman" w:cs="Times New Roman"/>
        </w:rPr>
        <w:t>.</w:t>
      </w:r>
      <w:r w:rsidR="005D28E6">
        <w:rPr>
          <w:rFonts w:ascii="Times New Roman" w:hAnsi="Times New Roman" w:cs="Times New Roman"/>
        </w:rPr>
        <w:t xml:space="preserve"> </w:t>
      </w:r>
      <w:r w:rsidRPr="002B2FCE">
        <w:rPr>
          <w:rFonts w:ascii="Times New Roman" w:hAnsi="Times New Roman" w:cs="Times New Roman"/>
        </w:rPr>
        <w:t xml:space="preserve">In that case, a complete answer could be given to objectives of the </w:t>
      </w:r>
      <w:r w:rsidR="005D28E6" w:rsidRPr="002B2FCE">
        <w:rPr>
          <w:rFonts w:ascii="Times New Roman" w:hAnsi="Times New Roman" w:cs="Times New Roman"/>
        </w:rPr>
        <w:t>study. An</w:t>
      </w:r>
      <w:r w:rsidRPr="002B2FCE">
        <w:rPr>
          <w:rFonts w:ascii="Times New Roman" w:hAnsi="Times New Roman" w:cs="Times New Roman"/>
        </w:rPr>
        <w:t xml:space="preserve"> in-depth interview would be needed to determine how the effectiveness of risk management could be </w:t>
      </w:r>
      <w:r w:rsidR="005D28E6" w:rsidRPr="002B2FCE">
        <w:rPr>
          <w:rFonts w:ascii="Times New Roman" w:hAnsi="Times New Roman" w:cs="Times New Roman"/>
        </w:rPr>
        <w:t>measured. One</w:t>
      </w:r>
      <w:r w:rsidRPr="002B2FCE">
        <w:rPr>
          <w:rFonts w:ascii="Times New Roman" w:hAnsi="Times New Roman" w:cs="Times New Roman"/>
        </w:rPr>
        <w:t xml:space="preserve"> way to do is to look into insurance, to see what happens on risk management and compare that to some ideal </w:t>
      </w:r>
      <w:r w:rsidR="005D28E6" w:rsidRPr="002B2FCE">
        <w:rPr>
          <w:rFonts w:ascii="Times New Roman" w:hAnsi="Times New Roman" w:cs="Times New Roman"/>
        </w:rPr>
        <w:t>type. To</w:t>
      </w:r>
      <w:r w:rsidRPr="002B2FCE">
        <w:rPr>
          <w:rFonts w:ascii="Times New Roman" w:hAnsi="Times New Roman" w:cs="Times New Roman"/>
        </w:rPr>
        <w:t xml:space="preserve"> provide the company a guideline in how to implement enterprise risk management, COSO developed a </w:t>
      </w:r>
      <w:r w:rsidR="005D28E6" w:rsidRPr="002B2FCE">
        <w:rPr>
          <w:rFonts w:ascii="Times New Roman" w:hAnsi="Times New Roman" w:cs="Times New Roman"/>
        </w:rPr>
        <w:t>framework. There</w:t>
      </w:r>
      <w:r w:rsidRPr="002B2FCE">
        <w:rPr>
          <w:rFonts w:ascii="Times New Roman" w:hAnsi="Times New Roman" w:cs="Times New Roman"/>
        </w:rPr>
        <w:t xml:space="preserve"> is ERM which use a holistic </w:t>
      </w:r>
      <w:r w:rsidR="005D28E6" w:rsidRPr="002B2FCE">
        <w:rPr>
          <w:rFonts w:ascii="Times New Roman" w:hAnsi="Times New Roman" w:cs="Times New Roman"/>
        </w:rPr>
        <w:t>approach. This</w:t>
      </w:r>
      <w:r w:rsidRPr="002B2FCE">
        <w:rPr>
          <w:rFonts w:ascii="Times New Roman" w:hAnsi="Times New Roman" w:cs="Times New Roman"/>
        </w:rPr>
        <w:t xml:space="preserve"> approach bundles all the risks and only hedges or insures the residual risks.ERM also focuses on nonfinancial risks, whereas traditional risk management only focuses on financial risk.ERM needs to be studied if Myanmar Insurance industry implements the insurance laws and regulations.</w:t>
      </w:r>
    </w:p>
    <w:p w:rsidR="002B2FCE" w:rsidRPr="002B2FCE" w:rsidRDefault="002B2FCE" w:rsidP="005D28E6">
      <w:pPr>
        <w:spacing w:line="360" w:lineRule="auto"/>
        <w:ind w:firstLine="720"/>
        <w:rPr>
          <w:rFonts w:ascii="Times New Roman" w:hAnsi="Times New Roman" w:cs="Times New Roman"/>
        </w:rPr>
      </w:pPr>
      <w:r w:rsidRPr="002B2FCE">
        <w:rPr>
          <w:rFonts w:ascii="Times New Roman" w:hAnsi="Times New Roman" w:cs="Times New Roman"/>
        </w:rPr>
        <w:t xml:space="preserve">Further research is also required on the effective approach of assigning probability on the possible risks facing the company. The probability method may be subjective, and the allocation of resources to mitigate risks may not produce the desired results. </w:t>
      </w:r>
    </w:p>
    <w:p w:rsidR="002B2FCE" w:rsidRPr="002B2FCE" w:rsidRDefault="002B2FCE" w:rsidP="002B2FCE">
      <w:pPr>
        <w:spacing w:line="360" w:lineRule="auto"/>
        <w:rPr>
          <w:rFonts w:ascii="Times New Roman" w:hAnsi="Times New Roman" w:cs="Times New Roman"/>
        </w:rPr>
      </w:pPr>
      <w:r w:rsidRPr="002B2FCE">
        <w:rPr>
          <w:rFonts w:ascii="Times New Roman" w:hAnsi="Times New Roman" w:cs="Times New Roman"/>
        </w:rPr>
        <w:t xml:space="preserve">    </w:t>
      </w:r>
    </w:p>
    <w:p w:rsidR="002B2FCE" w:rsidRPr="002B2FCE" w:rsidRDefault="002B2FCE" w:rsidP="002B2FCE">
      <w:pPr>
        <w:spacing w:line="360" w:lineRule="auto"/>
        <w:rPr>
          <w:rFonts w:ascii="Times New Roman" w:hAnsi="Times New Roman" w:cs="Times New Roman"/>
        </w:rPr>
      </w:pPr>
    </w:p>
    <w:p w:rsidR="00C3504D" w:rsidRPr="002B2FCE" w:rsidRDefault="00C3504D" w:rsidP="002B2FCE">
      <w:pPr>
        <w:spacing w:line="360" w:lineRule="auto"/>
        <w:rPr>
          <w:rFonts w:ascii="Times New Roman" w:hAnsi="Times New Roman" w:cs="Times New Roman"/>
        </w:rPr>
      </w:pPr>
    </w:p>
    <w:sectPr w:rsidR="00C3504D" w:rsidRPr="002B2FCE" w:rsidSect="00D474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Myanmar Text">
    <w:altName w:val="Times New Roman"/>
    <w:charset w:val="00"/>
    <w:family w:val="swiss"/>
    <w:pitch w:val="variable"/>
    <w:sig w:usb0="00000003" w:usb1="00000000" w:usb2="000004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5281A"/>
    <w:rsid w:val="001F1B59"/>
    <w:rsid w:val="002B2FCE"/>
    <w:rsid w:val="0045281A"/>
    <w:rsid w:val="004B597C"/>
    <w:rsid w:val="005D28E6"/>
    <w:rsid w:val="006900D3"/>
    <w:rsid w:val="00835470"/>
    <w:rsid w:val="009E129F"/>
    <w:rsid w:val="00A9627B"/>
    <w:rsid w:val="00C3504D"/>
    <w:rsid w:val="00D37934"/>
    <w:rsid w:val="00D474D0"/>
    <w:rsid w:val="00E11C3E"/>
    <w:rsid w:val="00EA19D5"/>
    <w:rsid w:val="00FC79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my-MM"/>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81A"/>
    <w:pPr>
      <w:spacing w:after="0" w:line="240" w:lineRule="auto"/>
    </w:pPr>
    <w:rPr>
      <w:rFonts w:eastAsiaTheme="minorEastAsia"/>
      <w:sz w:val="24"/>
      <w:szCs w:val="24"/>
      <w:lang w:val="en-S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1801</Words>
  <Characters>11205</Characters>
  <Application>Microsoft Office Word</Application>
  <DocSecurity>0</DocSecurity>
  <Lines>215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lawrence</cp:lastModifiedBy>
  <cp:revision>2</cp:revision>
  <dcterms:created xsi:type="dcterms:W3CDTF">2017-12-27T14:27:00Z</dcterms:created>
  <dcterms:modified xsi:type="dcterms:W3CDTF">2017-12-27T14:27:00Z</dcterms:modified>
</cp:coreProperties>
</file>