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82B" w:rsidRPr="00DE38D4" w:rsidRDefault="00DE182B" w:rsidP="00DE38D4">
      <w:pPr>
        <w:spacing w:line="480" w:lineRule="auto"/>
        <w:rPr>
          <w:rFonts w:ascii="Times New Roman" w:hAnsi="Times New Roman" w:cs="Times New Roman"/>
          <w:sz w:val="24"/>
          <w:szCs w:val="24"/>
        </w:rPr>
      </w:pPr>
      <w:r w:rsidRPr="00DE38D4">
        <w:rPr>
          <w:rFonts w:ascii="Times New Roman" w:hAnsi="Times New Roman" w:cs="Times New Roman"/>
          <w:sz w:val="24"/>
          <w:szCs w:val="24"/>
        </w:rPr>
        <w:t>Student’s Name</w:t>
      </w:r>
    </w:p>
    <w:p w:rsidR="00DE182B" w:rsidRPr="00DE38D4" w:rsidRDefault="00DE182B" w:rsidP="00DE38D4">
      <w:pPr>
        <w:spacing w:line="480" w:lineRule="auto"/>
        <w:rPr>
          <w:rFonts w:ascii="Times New Roman" w:hAnsi="Times New Roman" w:cs="Times New Roman"/>
          <w:sz w:val="24"/>
          <w:szCs w:val="24"/>
        </w:rPr>
      </w:pPr>
      <w:r w:rsidRPr="00DE38D4">
        <w:rPr>
          <w:rFonts w:ascii="Times New Roman" w:hAnsi="Times New Roman" w:cs="Times New Roman"/>
          <w:sz w:val="24"/>
          <w:szCs w:val="24"/>
        </w:rPr>
        <w:t>Instructor</w:t>
      </w:r>
    </w:p>
    <w:p w:rsidR="00DE182B" w:rsidRPr="00DE38D4" w:rsidRDefault="00DE182B" w:rsidP="00DE38D4">
      <w:pPr>
        <w:spacing w:line="480" w:lineRule="auto"/>
        <w:rPr>
          <w:rFonts w:ascii="Times New Roman" w:hAnsi="Times New Roman" w:cs="Times New Roman"/>
          <w:sz w:val="24"/>
          <w:szCs w:val="24"/>
        </w:rPr>
      </w:pPr>
      <w:r w:rsidRPr="00DE38D4">
        <w:rPr>
          <w:rFonts w:ascii="Times New Roman" w:hAnsi="Times New Roman" w:cs="Times New Roman"/>
          <w:sz w:val="24"/>
          <w:szCs w:val="24"/>
        </w:rPr>
        <w:t>Course</w:t>
      </w:r>
    </w:p>
    <w:p w:rsidR="00DE182B" w:rsidRPr="00DE38D4" w:rsidRDefault="00DE182B" w:rsidP="00DE38D4">
      <w:pPr>
        <w:spacing w:line="480" w:lineRule="auto"/>
        <w:rPr>
          <w:rFonts w:ascii="Times New Roman" w:hAnsi="Times New Roman" w:cs="Times New Roman"/>
          <w:sz w:val="24"/>
          <w:szCs w:val="24"/>
        </w:rPr>
      </w:pPr>
      <w:r w:rsidRPr="00DE38D4">
        <w:rPr>
          <w:rFonts w:ascii="Times New Roman" w:hAnsi="Times New Roman" w:cs="Times New Roman"/>
          <w:sz w:val="24"/>
          <w:szCs w:val="24"/>
        </w:rPr>
        <w:t xml:space="preserve">Date </w:t>
      </w:r>
    </w:p>
    <w:p w:rsidR="00DE182B" w:rsidRPr="00DE38D4" w:rsidRDefault="00DE182B" w:rsidP="00DE38D4">
      <w:pPr>
        <w:spacing w:line="480" w:lineRule="auto"/>
        <w:jc w:val="center"/>
        <w:rPr>
          <w:rFonts w:ascii="Times New Roman" w:hAnsi="Times New Roman" w:cs="Times New Roman"/>
          <w:sz w:val="24"/>
          <w:szCs w:val="24"/>
        </w:rPr>
      </w:pPr>
      <w:r w:rsidRPr="00DE38D4">
        <w:rPr>
          <w:rFonts w:ascii="Times New Roman" w:hAnsi="Times New Roman" w:cs="Times New Roman"/>
          <w:sz w:val="24"/>
          <w:szCs w:val="24"/>
        </w:rPr>
        <w:t>The Primary, Secondary and American College Movement</w:t>
      </w:r>
    </w:p>
    <w:p w:rsidR="00DE182B" w:rsidRPr="00DE38D4" w:rsidRDefault="00DE182B" w:rsidP="00DE38D4">
      <w:pPr>
        <w:spacing w:line="480" w:lineRule="auto"/>
        <w:ind w:firstLine="720"/>
        <w:rPr>
          <w:rFonts w:ascii="Times New Roman" w:hAnsi="Times New Roman" w:cs="Times New Roman"/>
          <w:sz w:val="24"/>
          <w:szCs w:val="24"/>
        </w:rPr>
      </w:pPr>
      <w:r w:rsidRPr="00DE38D4">
        <w:rPr>
          <w:rFonts w:ascii="Times New Roman" w:hAnsi="Times New Roman" w:cs="Times New Roman"/>
          <w:sz w:val="24"/>
          <w:szCs w:val="24"/>
        </w:rPr>
        <w:t>In order to establish a system of education in the United States, several movements were held to promote their formation in different parts of the nation. This occurred after people came to the realization that the public supported schools should be established for all children irrespective of their social class, ethnicity, religion, gender, or origin. Several movements were formed in support of the creation of these schools. The movements included: the common school movement, the secondary school movement and the American college and university movement.</w:t>
      </w:r>
    </w:p>
    <w:p w:rsidR="00DE182B" w:rsidRPr="00DE38D4" w:rsidRDefault="00DE182B" w:rsidP="00DE38D4">
      <w:pPr>
        <w:spacing w:line="480" w:lineRule="auto"/>
        <w:ind w:firstLine="720"/>
        <w:rPr>
          <w:rFonts w:ascii="Times New Roman" w:hAnsi="Times New Roman" w:cs="Times New Roman"/>
          <w:sz w:val="24"/>
          <w:szCs w:val="24"/>
        </w:rPr>
      </w:pPr>
      <w:r w:rsidRPr="00DE38D4">
        <w:rPr>
          <w:rFonts w:ascii="Times New Roman" w:hAnsi="Times New Roman" w:cs="Times New Roman"/>
          <w:sz w:val="24"/>
          <w:szCs w:val="24"/>
        </w:rPr>
        <w:t>The common school movement was established in the early 1830s in New England. This was in view of the activists who argued that</w:t>
      </w:r>
      <w:r w:rsidR="00904D96">
        <w:rPr>
          <w:rFonts w:ascii="Times New Roman" w:hAnsi="Times New Roman" w:cs="Times New Roman"/>
          <w:sz w:val="24"/>
          <w:szCs w:val="24"/>
        </w:rPr>
        <w:t xml:space="preserve"> the government had a major task</w:t>
      </w:r>
      <w:r w:rsidRPr="00DE38D4">
        <w:rPr>
          <w:rFonts w:ascii="Times New Roman" w:hAnsi="Times New Roman" w:cs="Times New Roman"/>
          <w:sz w:val="24"/>
          <w:szCs w:val="24"/>
        </w:rPr>
        <w:t xml:space="preserve"> in ensuring the education of all</w:t>
      </w:r>
      <w:r w:rsidR="00904D96">
        <w:rPr>
          <w:rFonts w:ascii="Times New Roman" w:hAnsi="Times New Roman" w:cs="Times New Roman"/>
          <w:sz w:val="24"/>
          <w:szCs w:val="24"/>
        </w:rPr>
        <w:t xml:space="preserve"> young people</w:t>
      </w:r>
      <w:r w:rsidRPr="00DE38D4">
        <w:rPr>
          <w:rFonts w:ascii="Times New Roman" w:hAnsi="Times New Roman" w:cs="Times New Roman"/>
          <w:sz w:val="24"/>
          <w:szCs w:val="24"/>
        </w:rPr>
        <w:t xml:space="preserve">. Horace Mann, the Father of the Common School, resigned from his </w:t>
      </w:r>
      <w:r w:rsidR="00904D96" w:rsidRPr="00DE38D4">
        <w:rPr>
          <w:rFonts w:ascii="Times New Roman" w:hAnsi="Times New Roman" w:cs="Times New Roman"/>
          <w:sz w:val="24"/>
          <w:szCs w:val="24"/>
        </w:rPr>
        <w:t>profession</w:t>
      </w:r>
      <w:r w:rsidRPr="00DE38D4">
        <w:rPr>
          <w:rFonts w:ascii="Times New Roman" w:hAnsi="Times New Roman" w:cs="Times New Roman"/>
          <w:sz w:val="24"/>
          <w:szCs w:val="24"/>
        </w:rPr>
        <w:t xml:space="preserve"> as a Massachusetts </w:t>
      </w:r>
      <w:r w:rsidR="00904D96" w:rsidRPr="00DE38D4">
        <w:rPr>
          <w:rFonts w:ascii="Times New Roman" w:hAnsi="Times New Roman" w:cs="Times New Roman"/>
          <w:sz w:val="24"/>
          <w:szCs w:val="24"/>
        </w:rPr>
        <w:t>attorney</w:t>
      </w:r>
      <w:r w:rsidR="00904D96">
        <w:rPr>
          <w:rFonts w:ascii="Times New Roman" w:hAnsi="Times New Roman" w:cs="Times New Roman"/>
          <w:sz w:val="24"/>
          <w:szCs w:val="24"/>
        </w:rPr>
        <w:t xml:space="preserve"> and representative</w:t>
      </w:r>
      <w:r w:rsidRPr="00DE38D4">
        <w:rPr>
          <w:rFonts w:ascii="Times New Roman" w:hAnsi="Times New Roman" w:cs="Times New Roman"/>
          <w:sz w:val="24"/>
          <w:szCs w:val="24"/>
        </w:rPr>
        <w:t xml:space="preserve"> to undertake the role of </w:t>
      </w:r>
      <w:r w:rsidR="00904D96" w:rsidRPr="00DE38D4">
        <w:rPr>
          <w:rFonts w:ascii="Times New Roman" w:hAnsi="Times New Roman" w:cs="Times New Roman"/>
          <w:sz w:val="24"/>
          <w:szCs w:val="24"/>
        </w:rPr>
        <w:t>administrator</w:t>
      </w:r>
      <w:r w:rsidR="00904D96">
        <w:rPr>
          <w:rFonts w:ascii="Times New Roman" w:hAnsi="Times New Roman" w:cs="Times New Roman"/>
          <w:sz w:val="24"/>
          <w:szCs w:val="24"/>
        </w:rPr>
        <w:t xml:space="preserve"> of </w:t>
      </w:r>
      <w:r w:rsidRPr="00DE38D4">
        <w:rPr>
          <w:rFonts w:ascii="Times New Roman" w:hAnsi="Times New Roman" w:cs="Times New Roman"/>
          <w:sz w:val="24"/>
          <w:szCs w:val="24"/>
        </w:rPr>
        <w:t>the newly developed state</w:t>
      </w:r>
      <w:r w:rsidR="00904D96">
        <w:rPr>
          <w:rFonts w:ascii="Times New Roman" w:hAnsi="Times New Roman" w:cs="Times New Roman"/>
          <w:sz w:val="24"/>
          <w:szCs w:val="24"/>
        </w:rPr>
        <w:t xml:space="preserve"> board of learning in 1837. Horace</w:t>
      </w:r>
      <w:r w:rsidRPr="00DE38D4">
        <w:rPr>
          <w:rFonts w:ascii="Times New Roman" w:hAnsi="Times New Roman" w:cs="Times New Roman"/>
          <w:sz w:val="24"/>
          <w:szCs w:val="24"/>
        </w:rPr>
        <w:t xml:space="preserve"> believed that in order for a nation to promote political stability and social harmony, strong emphasis should be put on global education. This was the main reason he supported the common school movement. Mann advocated for common schools which would be open to all children and described the support of the common schools' movement as both a religious and civil responsibility. He also declared that education was an absolute right to all human beings in the universe.</w:t>
      </w:r>
    </w:p>
    <w:p w:rsidR="00DE182B" w:rsidRPr="00DE38D4" w:rsidRDefault="00DE182B" w:rsidP="00DE38D4">
      <w:pPr>
        <w:spacing w:line="480" w:lineRule="auto"/>
        <w:ind w:firstLine="720"/>
        <w:rPr>
          <w:rFonts w:ascii="Times New Roman" w:hAnsi="Times New Roman" w:cs="Times New Roman"/>
          <w:sz w:val="24"/>
          <w:szCs w:val="24"/>
        </w:rPr>
      </w:pPr>
      <w:r w:rsidRPr="00DE38D4">
        <w:rPr>
          <w:rFonts w:ascii="Times New Roman" w:hAnsi="Times New Roman" w:cs="Times New Roman"/>
          <w:sz w:val="24"/>
          <w:szCs w:val="24"/>
        </w:rPr>
        <w:lastRenderedPageBreak/>
        <w:t>Upon his call and insights, Mann gained many supporters for the common schools' movement, who were activists and shared the same ideology as he did. People from different parts of the country led to the establishment of normal schools to provide education to children such as James G. Carter, Henry Barnard, and Samuel Lewis among others. C</w:t>
      </w:r>
      <w:bookmarkStart w:id="0" w:name="_GoBack"/>
      <w:bookmarkEnd w:id="0"/>
      <w:r w:rsidRPr="00DE38D4">
        <w:rPr>
          <w:rFonts w:ascii="Times New Roman" w:hAnsi="Times New Roman" w:cs="Times New Roman"/>
          <w:sz w:val="24"/>
          <w:szCs w:val="24"/>
        </w:rPr>
        <w:t xml:space="preserve">atherine Beecher was one of the women in support of this movement and took up an educational forum to promote women as teachers and paradigms of self-enhancement. These activities, therefore, led to rapid development of public schools across the nation. </w:t>
      </w:r>
    </w:p>
    <w:p w:rsidR="00DE182B" w:rsidRPr="00DE38D4" w:rsidRDefault="00DE182B" w:rsidP="00DE38D4">
      <w:pPr>
        <w:spacing w:line="480" w:lineRule="auto"/>
        <w:ind w:firstLine="720"/>
        <w:rPr>
          <w:rFonts w:ascii="Times New Roman" w:hAnsi="Times New Roman" w:cs="Times New Roman"/>
          <w:sz w:val="24"/>
          <w:szCs w:val="24"/>
        </w:rPr>
      </w:pPr>
      <w:r w:rsidRPr="00DE38D4">
        <w:rPr>
          <w:rFonts w:ascii="Times New Roman" w:hAnsi="Times New Roman" w:cs="Times New Roman"/>
          <w:sz w:val="24"/>
          <w:szCs w:val="24"/>
        </w:rPr>
        <w:t xml:space="preserve">However, the common school program encountered various critiques and resistances. Carl </w:t>
      </w:r>
      <w:proofErr w:type="spellStart"/>
      <w:r w:rsidRPr="00DE38D4">
        <w:rPr>
          <w:rFonts w:ascii="Times New Roman" w:hAnsi="Times New Roman" w:cs="Times New Roman"/>
          <w:sz w:val="24"/>
          <w:szCs w:val="24"/>
        </w:rPr>
        <w:t>Kaestle</w:t>
      </w:r>
      <w:proofErr w:type="spellEnd"/>
      <w:r w:rsidRPr="00DE38D4">
        <w:rPr>
          <w:rFonts w:ascii="Times New Roman" w:hAnsi="Times New Roman" w:cs="Times New Roman"/>
          <w:sz w:val="24"/>
          <w:szCs w:val="24"/>
        </w:rPr>
        <w:t>, a historian, argued that the movement was based on the capitalist ideology and the citizen’s pledge to the republican government</w:t>
      </w:r>
      <w:r w:rsidR="00DE38D4" w:rsidRPr="00DE38D4">
        <w:rPr>
          <w:rFonts w:ascii="Times New Roman" w:hAnsi="Times New Roman" w:cs="Times New Roman"/>
          <w:sz w:val="24"/>
          <w:szCs w:val="24"/>
        </w:rPr>
        <w:t xml:space="preserve"> (</w:t>
      </w:r>
      <w:r w:rsidR="00DE38D4" w:rsidRPr="00DE38D4">
        <w:rPr>
          <w:rFonts w:ascii="Times New Roman" w:eastAsia="Times New Roman" w:hAnsi="Times New Roman" w:cs="Times New Roman"/>
          <w:sz w:val="24"/>
          <w:szCs w:val="24"/>
        </w:rPr>
        <w:t>Meyer, Heinz-Dieter</w:t>
      </w:r>
      <w:r w:rsidR="00DE38D4" w:rsidRPr="00DE38D4">
        <w:rPr>
          <w:rFonts w:ascii="Times New Roman" w:hAnsi="Times New Roman" w:cs="Times New Roman"/>
          <w:sz w:val="24"/>
          <w:szCs w:val="24"/>
        </w:rPr>
        <w:t>)</w:t>
      </w:r>
      <w:r w:rsidRPr="00DE38D4">
        <w:rPr>
          <w:rFonts w:ascii="Times New Roman" w:hAnsi="Times New Roman" w:cs="Times New Roman"/>
          <w:sz w:val="24"/>
          <w:szCs w:val="24"/>
        </w:rPr>
        <w:t>. The development of the public schools also created some religious divisions between the Protestants and the Roman Catholics. Most Catholics argued that the public schools were anti-Catholic and hence rejected them, leading to the formation of a distinct but similar system of parochial schools. The public schools were also criticized for their failure to promote equality among all the children. Robert Dale Owen, a social activist advocated common boarding schools, where all children would live and study together, while dressed in similar uniforms regardless of their race or social class. Nonetheless, the movement was able to overcome its resistance thus spreading all over the state. The state adopted the systems of the public schools hence promoting the growth of the common schools.</w:t>
      </w:r>
    </w:p>
    <w:p w:rsidR="00DE182B" w:rsidRPr="00DE38D4" w:rsidRDefault="00DE182B" w:rsidP="00DE38D4">
      <w:pPr>
        <w:spacing w:line="480" w:lineRule="auto"/>
        <w:ind w:firstLine="720"/>
        <w:rPr>
          <w:rFonts w:ascii="Times New Roman" w:hAnsi="Times New Roman" w:cs="Times New Roman"/>
          <w:sz w:val="24"/>
          <w:szCs w:val="24"/>
        </w:rPr>
      </w:pPr>
      <w:r w:rsidRPr="00DE38D4">
        <w:rPr>
          <w:rFonts w:ascii="Times New Roman" w:hAnsi="Times New Roman" w:cs="Times New Roman"/>
          <w:sz w:val="24"/>
          <w:szCs w:val="24"/>
        </w:rPr>
        <w:t>The formation of the public schools created a structure for tax-reinforced and locally governed public elementary schools in America. With this base, the public high school was introduced as a link between the primary and college and university institutions</w:t>
      </w:r>
      <w:r w:rsidR="00DE38D4" w:rsidRPr="00DE38D4">
        <w:rPr>
          <w:rFonts w:ascii="Times New Roman" w:hAnsi="Times New Roman" w:cs="Times New Roman"/>
          <w:sz w:val="24"/>
          <w:szCs w:val="24"/>
        </w:rPr>
        <w:t xml:space="preserve"> (</w:t>
      </w:r>
      <w:proofErr w:type="spellStart"/>
      <w:r w:rsidR="00DE38D4" w:rsidRPr="00DE38D4">
        <w:rPr>
          <w:rFonts w:ascii="Times New Roman" w:eastAsia="Times New Roman" w:hAnsi="Times New Roman" w:cs="Times New Roman"/>
          <w:sz w:val="24"/>
          <w:szCs w:val="24"/>
        </w:rPr>
        <w:t>Goldin</w:t>
      </w:r>
      <w:proofErr w:type="spellEnd"/>
      <w:r w:rsidR="00DE38D4" w:rsidRPr="00DE38D4">
        <w:rPr>
          <w:rFonts w:ascii="Times New Roman" w:eastAsia="Times New Roman" w:hAnsi="Times New Roman" w:cs="Times New Roman"/>
          <w:sz w:val="24"/>
          <w:szCs w:val="24"/>
        </w:rPr>
        <w:t>, Claudia, &amp; Lawrence</w:t>
      </w:r>
      <w:r w:rsidR="00DE38D4" w:rsidRPr="00DE38D4">
        <w:rPr>
          <w:rFonts w:ascii="Times New Roman" w:hAnsi="Times New Roman" w:cs="Times New Roman"/>
          <w:sz w:val="24"/>
          <w:szCs w:val="24"/>
        </w:rPr>
        <w:t>)</w:t>
      </w:r>
      <w:r w:rsidRPr="00DE38D4">
        <w:rPr>
          <w:rFonts w:ascii="Times New Roman" w:hAnsi="Times New Roman" w:cs="Times New Roman"/>
          <w:sz w:val="24"/>
          <w:szCs w:val="24"/>
        </w:rPr>
        <w:t xml:space="preserve">. However, it was a slow growth as it begun with The Boston Latin </w:t>
      </w:r>
      <w:r w:rsidRPr="00DE38D4">
        <w:rPr>
          <w:rFonts w:ascii="Times New Roman" w:hAnsi="Times New Roman" w:cs="Times New Roman"/>
          <w:sz w:val="24"/>
          <w:szCs w:val="24"/>
        </w:rPr>
        <w:lastRenderedPageBreak/>
        <w:t>Grammar Schools, which was a form of secondary learning. Eventually, the establishment of high schools gained support from Benjamin Franklin, who introduced the academy. The academy was more practical compared to the Latin Grammar Schools. The academy also allowed both boys and girls to study and develop themselves</w:t>
      </w:r>
      <w:r w:rsidR="00DE38D4" w:rsidRPr="00DE38D4">
        <w:rPr>
          <w:rFonts w:ascii="Times New Roman" w:hAnsi="Times New Roman" w:cs="Times New Roman"/>
          <w:sz w:val="24"/>
          <w:szCs w:val="24"/>
        </w:rPr>
        <w:t xml:space="preserve"> </w:t>
      </w:r>
      <w:r w:rsidR="00DE38D4" w:rsidRPr="00DE38D4">
        <w:rPr>
          <w:rFonts w:ascii="Times New Roman" w:hAnsi="Times New Roman" w:cs="Times New Roman"/>
          <w:sz w:val="24"/>
          <w:szCs w:val="24"/>
        </w:rPr>
        <w:t>(</w:t>
      </w:r>
      <w:proofErr w:type="spellStart"/>
      <w:r w:rsidR="00DE38D4" w:rsidRPr="00DE38D4">
        <w:rPr>
          <w:rFonts w:ascii="Times New Roman" w:eastAsia="Times New Roman" w:hAnsi="Times New Roman" w:cs="Times New Roman"/>
          <w:sz w:val="24"/>
          <w:szCs w:val="24"/>
        </w:rPr>
        <w:t>Goldin</w:t>
      </w:r>
      <w:proofErr w:type="spellEnd"/>
      <w:r w:rsidR="00DE38D4" w:rsidRPr="00DE38D4">
        <w:rPr>
          <w:rFonts w:ascii="Times New Roman" w:eastAsia="Times New Roman" w:hAnsi="Times New Roman" w:cs="Times New Roman"/>
          <w:sz w:val="24"/>
          <w:szCs w:val="24"/>
        </w:rPr>
        <w:t>, Claudia, &amp; Lawrence</w:t>
      </w:r>
      <w:r w:rsidR="00DE38D4" w:rsidRPr="00DE38D4">
        <w:rPr>
          <w:rFonts w:ascii="Times New Roman" w:hAnsi="Times New Roman" w:cs="Times New Roman"/>
          <w:sz w:val="24"/>
          <w:szCs w:val="24"/>
        </w:rPr>
        <w:t>)</w:t>
      </w:r>
      <w:r w:rsidRPr="00DE38D4">
        <w:rPr>
          <w:rFonts w:ascii="Times New Roman" w:hAnsi="Times New Roman" w:cs="Times New Roman"/>
          <w:sz w:val="24"/>
          <w:szCs w:val="24"/>
        </w:rPr>
        <w:t>. With the new system, multiple publicly supported high schools were established in America thus improving the quality of education. Several subjects were introduced such as algebra, geometry, American history among others. With the industrialization and urbanization, the high school education has been developed offering better, technology-equipped learning. The main aim of the high schools is to prepare students for college and development of successful careers. This, therefore, led to the development of the education in the state.</w:t>
      </w:r>
    </w:p>
    <w:p w:rsidR="00DE182B" w:rsidRPr="00DE38D4" w:rsidRDefault="00DE182B" w:rsidP="00DE38D4">
      <w:pPr>
        <w:spacing w:line="480" w:lineRule="auto"/>
        <w:ind w:firstLine="720"/>
        <w:rPr>
          <w:rFonts w:ascii="Times New Roman" w:hAnsi="Times New Roman" w:cs="Times New Roman"/>
          <w:sz w:val="24"/>
          <w:szCs w:val="24"/>
        </w:rPr>
      </w:pPr>
      <w:r w:rsidRPr="00DE38D4">
        <w:rPr>
          <w:rFonts w:ascii="Times New Roman" w:hAnsi="Times New Roman" w:cs="Times New Roman"/>
          <w:sz w:val="24"/>
          <w:szCs w:val="24"/>
        </w:rPr>
        <w:t>The colleges that were created during the colonial period were based on religious aspects. Several colleges such as the Harvard College, Yale, Virginia’s College, among others were established since the colonial rule felt that an education system was necessary for the development of Christianity in the universe. In the early 19th century, a land-grant strategy was established which encouraged the formation of multiple state colleges and universities</w:t>
      </w:r>
      <w:r w:rsidR="00DE38D4" w:rsidRPr="00DE38D4">
        <w:rPr>
          <w:rFonts w:ascii="Times New Roman" w:hAnsi="Times New Roman" w:cs="Times New Roman"/>
          <w:sz w:val="24"/>
          <w:szCs w:val="24"/>
        </w:rPr>
        <w:t xml:space="preserve"> (</w:t>
      </w:r>
      <w:r w:rsidR="00DE38D4" w:rsidRPr="00DE182B">
        <w:rPr>
          <w:rFonts w:ascii="Times New Roman" w:eastAsia="Times New Roman" w:hAnsi="Times New Roman" w:cs="Times New Roman"/>
          <w:sz w:val="24"/>
          <w:szCs w:val="24"/>
        </w:rPr>
        <w:t>Rudolph, Frederick</w:t>
      </w:r>
      <w:r w:rsidR="00DE38D4" w:rsidRPr="00DE38D4">
        <w:rPr>
          <w:rFonts w:ascii="Times New Roman" w:eastAsia="Times New Roman" w:hAnsi="Times New Roman" w:cs="Times New Roman"/>
          <w:sz w:val="24"/>
          <w:szCs w:val="24"/>
        </w:rPr>
        <w:t>)</w:t>
      </w:r>
      <w:r w:rsidRPr="00DE38D4">
        <w:rPr>
          <w:rFonts w:ascii="Times New Roman" w:hAnsi="Times New Roman" w:cs="Times New Roman"/>
          <w:sz w:val="24"/>
          <w:szCs w:val="24"/>
        </w:rPr>
        <w:t>. The religious denominations also formed their own private colleges. These institutions offered liberal arts and more often involved training ministers in seminaries. However, there were critics that the mechanical and agricultural sciences should be developed with funding from the state land grants</w:t>
      </w:r>
      <w:r w:rsidR="00DE38D4" w:rsidRPr="00DE38D4">
        <w:rPr>
          <w:rFonts w:ascii="Times New Roman" w:hAnsi="Times New Roman" w:cs="Times New Roman"/>
          <w:sz w:val="24"/>
          <w:szCs w:val="24"/>
        </w:rPr>
        <w:t xml:space="preserve"> (</w:t>
      </w:r>
      <w:r w:rsidR="00DE38D4" w:rsidRPr="00DE38D4">
        <w:rPr>
          <w:rFonts w:ascii="Times New Roman" w:eastAsia="Times New Roman" w:hAnsi="Times New Roman" w:cs="Times New Roman"/>
          <w:sz w:val="24"/>
          <w:szCs w:val="24"/>
        </w:rPr>
        <w:t>Gross, Neil, &amp; Solon</w:t>
      </w:r>
      <w:r w:rsidR="00DE38D4" w:rsidRPr="00DE38D4">
        <w:rPr>
          <w:rFonts w:ascii="Times New Roman" w:hAnsi="Times New Roman" w:cs="Times New Roman"/>
          <w:sz w:val="24"/>
          <w:szCs w:val="24"/>
        </w:rPr>
        <w:t>)</w:t>
      </w:r>
      <w:r w:rsidRPr="00DE38D4">
        <w:rPr>
          <w:rFonts w:ascii="Times New Roman" w:hAnsi="Times New Roman" w:cs="Times New Roman"/>
          <w:sz w:val="24"/>
          <w:szCs w:val="24"/>
        </w:rPr>
        <w:t xml:space="preserve">. This led to the establishment of The </w:t>
      </w:r>
      <w:proofErr w:type="spellStart"/>
      <w:r w:rsidRPr="00DE38D4">
        <w:rPr>
          <w:rFonts w:ascii="Times New Roman" w:hAnsi="Times New Roman" w:cs="Times New Roman"/>
          <w:sz w:val="24"/>
          <w:szCs w:val="24"/>
        </w:rPr>
        <w:t>Morill</w:t>
      </w:r>
      <w:proofErr w:type="spellEnd"/>
      <w:r w:rsidRPr="00DE38D4">
        <w:rPr>
          <w:rFonts w:ascii="Times New Roman" w:hAnsi="Times New Roman" w:cs="Times New Roman"/>
          <w:sz w:val="24"/>
          <w:szCs w:val="24"/>
        </w:rPr>
        <w:t xml:space="preserve"> Act, 1862, that granted land to every state, in which the revenue earned would be used in the construction of colleges offering mechanical and agricultural sciences. This led to the rise of higher education and improved the economy as the skilled persons in agriculture, engineering, and other economic sectors enhanced. More universities were developed focusing </w:t>
      </w:r>
      <w:r w:rsidRPr="00DE38D4">
        <w:rPr>
          <w:rFonts w:ascii="Times New Roman" w:hAnsi="Times New Roman" w:cs="Times New Roman"/>
          <w:sz w:val="24"/>
          <w:szCs w:val="24"/>
        </w:rPr>
        <w:lastRenderedPageBreak/>
        <w:t xml:space="preserve">on other sectors such as the humanities, arts, among others, hence enhancing the growth of the higher education. </w:t>
      </w:r>
    </w:p>
    <w:p w:rsidR="00AA6A12" w:rsidRPr="00DE38D4" w:rsidRDefault="00DE182B" w:rsidP="00DE38D4">
      <w:pPr>
        <w:spacing w:line="480" w:lineRule="auto"/>
        <w:ind w:firstLine="720"/>
        <w:rPr>
          <w:rFonts w:ascii="Times New Roman" w:hAnsi="Times New Roman" w:cs="Times New Roman"/>
          <w:sz w:val="24"/>
          <w:szCs w:val="24"/>
        </w:rPr>
      </w:pPr>
      <w:r w:rsidRPr="00DE38D4">
        <w:rPr>
          <w:rFonts w:ascii="Times New Roman" w:hAnsi="Times New Roman" w:cs="Times New Roman"/>
          <w:sz w:val="24"/>
          <w:szCs w:val="24"/>
        </w:rPr>
        <w:t>In conclusion, education is quite essential in the development of all human beings. Although it has undergone various processes and procedures, the education system has come out successful in developing primary, high school, colleges and universities that offer high-quality education. Therefore, all individuals in the world should ensure that all children get educated so as to develop their future in the job sector.</w:t>
      </w:r>
    </w:p>
    <w:p w:rsidR="00DE182B" w:rsidRPr="00DE38D4" w:rsidRDefault="00DE182B" w:rsidP="00DE38D4">
      <w:pPr>
        <w:spacing w:line="480" w:lineRule="auto"/>
        <w:ind w:firstLine="720"/>
        <w:rPr>
          <w:rFonts w:ascii="Times New Roman" w:hAnsi="Times New Roman" w:cs="Times New Roman"/>
          <w:sz w:val="24"/>
          <w:szCs w:val="24"/>
        </w:rPr>
      </w:pPr>
    </w:p>
    <w:p w:rsidR="00DE182B" w:rsidRPr="00DE38D4" w:rsidRDefault="00DE182B" w:rsidP="00DE38D4">
      <w:pPr>
        <w:spacing w:line="480" w:lineRule="auto"/>
        <w:ind w:firstLine="720"/>
        <w:rPr>
          <w:rFonts w:ascii="Times New Roman" w:hAnsi="Times New Roman" w:cs="Times New Roman"/>
          <w:sz w:val="24"/>
          <w:szCs w:val="24"/>
        </w:rPr>
      </w:pPr>
    </w:p>
    <w:p w:rsidR="00DE182B" w:rsidRPr="00DE38D4" w:rsidRDefault="00DE182B" w:rsidP="00DE38D4">
      <w:pPr>
        <w:spacing w:line="480" w:lineRule="auto"/>
        <w:ind w:firstLine="720"/>
        <w:rPr>
          <w:rFonts w:ascii="Times New Roman" w:hAnsi="Times New Roman" w:cs="Times New Roman"/>
          <w:sz w:val="24"/>
          <w:szCs w:val="24"/>
        </w:rPr>
      </w:pPr>
    </w:p>
    <w:p w:rsidR="00DE182B" w:rsidRPr="00DE38D4" w:rsidRDefault="00DE182B" w:rsidP="00DE38D4">
      <w:pPr>
        <w:spacing w:line="480" w:lineRule="auto"/>
        <w:ind w:firstLine="720"/>
        <w:rPr>
          <w:rFonts w:ascii="Times New Roman" w:hAnsi="Times New Roman" w:cs="Times New Roman"/>
          <w:sz w:val="24"/>
          <w:szCs w:val="24"/>
        </w:rPr>
      </w:pPr>
    </w:p>
    <w:p w:rsidR="00DE182B" w:rsidRPr="00DE38D4" w:rsidRDefault="00DE182B" w:rsidP="00DE38D4">
      <w:pPr>
        <w:spacing w:line="480" w:lineRule="auto"/>
        <w:ind w:firstLine="720"/>
        <w:rPr>
          <w:rFonts w:ascii="Times New Roman" w:hAnsi="Times New Roman" w:cs="Times New Roman"/>
          <w:sz w:val="24"/>
          <w:szCs w:val="24"/>
        </w:rPr>
      </w:pPr>
    </w:p>
    <w:p w:rsidR="00DE182B" w:rsidRPr="00DE38D4" w:rsidRDefault="00DE182B" w:rsidP="00DE38D4">
      <w:pPr>
        <w:spacing w:line="480" w:lineRule="auto"/>
        <w:ind w:firstLine="720"/>
        <w:rPr>
          <w:rFonts w:ascii="Times New Roman" w:hAnsi="Times New Roman" w:cs="Times New Roman"/>
          <w:sz w:val="24"/>
          <w:szCs w:val="24"/>
        </w:rPr>
      </w:pPr>
    </w:p>
    <w:p w:rsidR="00DE182B" w:rsidRPr="00DE38D4" w:rsidRDefault="00DE182B" w:rsidP="00DE38D4">
      <w:pPr>
        <w:spacing w:line="480" w:lineRule="auto"/>
        <w:ind w:firstLine="720"/>
        <w:rPr>
          <w:rFonts w:ascii="Times New Roman" w:hAnsi="Times New Roman" w:cs="Times New Roman"/>
          <w:sz w:val="24"/>
          <w:szCs w:val="24"/>
        </w:rPr>
      </w:pPr>
    </w:p>
    <w:p w:rsidR="00DE182B" w:rsidRPr="00DE38D4" w:rsidRDefault="00DE182B" w:rsidP="00DE38D4">
      <w:pPr>
        <w:spacing w:line="480" w:lineRule="auto"/>
        <w:ind w:firstLine="720"/>
        <w:rPr>
          <w:rFonts w:ascii="Times New Roman" w:hAnsi="Times New Roman" w:cs="Times New Roman"/>
          <w:sz w:val="24"/>
          <w:szCs w:val="24"/>
        </w:rPr>
      </w:pPr>
    </w:p>
    <w:p w:rsidR="00DE182B" w:rsidRPr="00DE38D4" w:rsidRDefault="00DE182B" w:rsidP="00DE38D4">
      <w:pPr>
        <w:spacing w:line="480" w:lineRule="auto"/>
        <w:ind w:firstLine="720"/>
        <w:rPr>
          <w:rFonts w:ascii="Times New Roman" w:hAnsi="Times New Roman" w:cs="Times New Roman"/>
          <w:sz w:val="24"/>
          <w:szCs w:val="24"/>
        </w:rPr>
      </w:pPr>
    </w:p>
    <w:p w:rsidR="00DE182B" w:rsidRPr="00DE38D4" w:rsidRDefault="00DE182B" w:rsidP="00DE38D4">
      <w:pPr>
        <w:spacing w:line="480" w:lineRule="auto"/>
        <w:ind w:firstLine="720"/>
        <w:rPr>
          <w:rFonts w:ascii="Times New Roman" w:hAnsi="Times New Roman" w:cs="Times New Roman"/>
          <w:sz w:val="24"/>
          <w:szCs w:val="24"/>
        </w:rPr>
      </w:pPr>
    </w:p>
    <w:p w:rsidR="00DE182B" w:rsidRPr="00DE38D4" w:rsidRDefault="00DE182B" w:rsidP="00DE38D4">
      <w:pPr>
        <w:spacing w:line="480" w:lineRule="auto"/>
        <w:ind w:firstLine="720"/>
        <w:rPr>
          <w:rFonts w:ascii="Times New Roman" w:hAnsi="Times New Roman" w:cs="Times New Roman"/>
          <w:sz w:val="24"/>
          <w:szCs w:val="24"/>
        </w:rPr>
      </w:pPr>
    </w:p>
    <w:p w:rsidR="00DE38D4" w:rsidRPr="00DE38D4" w:rsidRDefault="00DE38D4" w:rsidP="00DE38D4">
      <w:pPr>
        <w:spacing w:line="480" w:lineRule="auto"/>
        <w:rPr>
          <w:rFonts w:ascii="Times New Roman" w:hAnsi="Times New Roman" w:cs="Times New Roman"/>
          <w:sz w:val="24"/>
          <w:szCs w:val="24"/>
        </w:rPr>
      </w:pPr>
    </w:p>
    <w:p w:rsidR="00DE182B" w:rsidRPr="00DE38D4" w:rsidRDefault="00DE182B" w:rsidP="00DE38D4">
      <w:pPr>
        <w:spacing w:line="480" w:lineRule="auto"/>
        <w:jc w:val="center"/>
        <w:rPr>
          <w:rFonts w:ascii="Times New Roman" w:hAnsi="Times New Roman" w:cs="Times New Roman"/>
          <w:sz w:val="24"/>
          <w:szCs w:val="24"/>
        </w:rPr>
      </w:pPr>
      <w:r w:rsidRPr="00DE38D4">
        <w:rPr>
          <w:rFonts w:ascii="Times New Roman" w:hAnsi="Times New Roman" w:cs="Times New Roman"/>
          <w:sz w:val="24"/>
          <w:szCs w:val="24"/>
        </w:rPr>
        <w:lastRenderedPageBreak/>
        <w:t>Works Cited</w:t>
      </w:r>
    </w:p>
    <w:p w:rsidR="00DE182B" w:rsidRPr="00DE38D4" w:rsidRDefault="00DE182B" w:rsidP="00DE38D4">
      <w:pPr>
        <w:spacing w:after="0" w:line="480" w:lineRule="auto"/>
        <w:ind w:left="720" w:hanging="720"/>
        <w:rPr>
          <w:rFonts w:ascii="Times New Roman" w:eastAsia="Times New Roman" w:hAnsi="Times New Roman" w:cs="Times New Roman"/>
          <w:sz w:val="24"/>
          <w:szCs w:val="24"/>
        </w:rPr>
      </w:pPr>
      <w:proofErr w:type="spellStart"/>
      <w:r w:rsidRPr="00DE182B">
        <w:rPr>
          <w:rFonts w:ascii="Times New Roman" w:eastAsia="Times New Roman" w:hAnsi="Times New Roman" w:cs="Times New Roman"/>
          <w:sz w:val="24"/>
          <w:szCs w:val="24"/>
        </w:rPr>
        <w:t>Goldin</w:t>
      </w:r>
      <w:proofErr w:type="spellEnd"/>
      <w:r w:rsidRPr="00DE182B">
        <w:rPr>
          <w:rFonts w:ascii="Times New Roman" w:eastAsia="Times New Roman" w:hAnsi="Times New Roman" w:cs="Times New Roman"/>
          <w:sz w:val="24"/>
          <w:szCs w:val="24"/>
        </w:rPr>
        <w:t xml:space="preserve">, Claudia, and Lawrence F. Katz. "Human capital and social capital: the rise of secondary schooling in America, 1910–1940." </w:t>
      </w:r>
      <w:r w:rsidRPr="00DE182B">
        <w:rPr>
          <w:rFonts w:ascii="Times New Roman" w:eastAsia="Times New Roman" w:hAnsi="Times New Roman" w:cs="Times New Roman"/>
          <w:i/>
          <w:iCs/>
          <w:sz w:val="24"/>
          <w:szCs w:val="24"/>
        </w:rPr>
        <w:t>Journal of interdisciplinary history</w:t>
      </w:r>
      <w:r w:rsidRPr="00DE182B">
        <w:rPr>
          <w:rFonts w:ascii="Times New Roman" w:eastAsia="Times New Roman" w:hAnsi="Times New Roman" w:cs="Times New Roman"/>
          <w:sz w:val="24"/>
          <w:szCs w:val="24"/>
        </w:rPr>
        <w:t xml:space="preserve"> 29.4 (1999): 683-723.</w:t>
      </w:r>
    </w:p>
    <w:p w:rsidR="00DE182B" w:rsidRPr="00DE38D4" w:rsidRDefault="00DE182B" w:rsidP="00DE38D4">
      <w:pPr>
        <w:spacing w:after="0" w:line="480" w:lineRule="auto"/>
        <w:ind w:left="720" w:hanging="720"/>
        <w:rPr>
          <w:rFonts w:ascii="Times New Roman" w:eastAsia="Times New Roman" w:hAnsi="Times New Roman" w:cs="Times New Roman"/>
          <w:sz w:val="24"/>
          <w:szCs w:val="24"/>
        </w:rPr>
      </w:pPr>
      <w:r w:rsidRPr="00DE182B">
        <w:rPr>
          <w:rFonts w:ascii="Times New Roman" w:eastAsia="Times New Roman" w:hAnsi="Times New Roman" w:cs="Times New Roman"/>
          <w:sz w:val="24"/>
          <w:szCs w:val="24"/>
        </w:rPr>
        <w:t xml:space="preserve">Gross, Neil, and Solon Simmons. "The religiosity of American college and university professors." </w:t>
      </w:r>
      <w:r w:rsidRPr="00DE182B">
        <w:rPr>
          <w:rFonts w:ascii="Times New Roman" w:eastAsia="Times New Roman" w:hAnsi="Times New Roman" w:cs="Times New Roman"/>
          <w:i/>
          <w:iCs/>
          <w:sz w:val="24"/>
          <w:szCs w:val="24"/>
        </w:rPr>
        <w:t>Sociology of Religion</w:t>
      </w:r>
      <w:r w:rsidRPr="00DE182B">
        <w:rPr>
          <w:rFonts w:ascii="Times New Roman" w:eastAsia="Times New Roman" w:hAnsi="Times New Roman" w:cs="Times New Roman"/>
          <w:sz w:val="24"/>
          <w:szCs w:val="24"/>
        </w:rPr>
        <w:t xml:space="preserve"> (2009): srp026.</w:t>
      </w:r>
    </w:p>
    <w:p w:rsidR="00DE38D4" w:rsidRPr="00DE182B" w:rsidRDefault="00DE38D4" w:rsidP="00DE38D4">
      <w:pPr>
        <w:spacing w:after="0" w:line="480" w:lineRule="auto"/>
        <w:ind w:left="720" w:hanging="720"/>
        <w:rPr>
          <w:rFonts w:ascii="Times New Roman" w:eastAsia="Times New Roman" w:hAnsi="Times New Roman" w:cs="Times New Roman"/>
          <w:sz w:val="24"/>
          <w:szCs w:val="24"/>
        </w:rPr>
      </w:pPr>
      <w:r w:rsidRPr="00DE38D4">
        <w:rPr>
          <w:rFonts w:ascii="Times New Roman" w:eastAsia="Times New Roman" w:hAnsi="Times New Roman" w:cs="Times New Roman"/>
          <w:sz w:val="24"/>
          <w:szCs w:val="24"/>
        </w:rPr>
        <w:t xml:space="preserve">Meyer, Heinz-Dieter. "The Rise and Decline of the Common School, as an Institution: Taking ‘Myth and </w:t>
      </w:r>
      <w:proofErr w:type="spellStart"/>
      <w:r w:rsidRPr="00DE38D4">
        <w:rPr>
          <w:rFonts w:ascii="Times New Roman" w:eastAsia="Times New Roman" w:hAnsi="Times New Roman" w:cs="Times New Roman"/>
          <w:sz w:val="24"/>
          <w:szCs w:val="24"/>
        </w:rPr>
        <w:t>Ceremony’Seriously</w:t>
      </w:r>
      <w:proofErr w:type="spellEnd"/>
      <w:r w:rsidRPr="00DE38D4">
        <w:rPr>
          <w:rFonts w:ascii="Times New Roman" w:eastAsia="Times New Roman" w:hAnsi="Times New Roman" w:cs="Times New Roman"/>
          <w:sz w:val="24"/>
          <w:szCs w:val="24"/>
        </w:rPr>
        <w:t xml:space="preserve">." </w:t>
      </w:r>
      <w:r w:rsidRPr="00DE38D4">
        <w:rPr>
          <w:rFonts w:ascii="Times New Roman" w:eastAsia="Times New Roman" w:hAnsi="Times New Roman" w:cs="Times New Roman"/>
          <w:i/>
          <w:iCs/>
          <w:sz w:val="24"/>
          <w:szCs w:val="24"/>
        </w:rPr>
        <w:t>The new institutionalism in education</w:t>
      </w:r>
      <w:r w:rsidRPr="00DE38D4">
        <w:rPr>
          <w:rFonts w:ascii="Times New Roman" w:eastAsia="Times New Roman" w:hAnsi="Times New Roman" w:cs="Times New Roman"/>
          <w:sz w:val="24"/>
          <w:szCs w:val="24"/>
        </w:rPr>
        <w:t xml:space="preserve"> (2006): 51-66.</w:t>
      </w:r>
    </w:p>
    <w:p w:rsidR="00DE182B" w:rsidRPr="00DE38D4" w:rsidRDefault="00DE182B" w:rsidP="00DE38D4">
      <w:pPr>
        <w:spacing w:after="0" w:line="480" w:lineRule="auto"/>
        <w:ind w:left="720" w:hanging="720"/>
        <w:rPr>
          <w:rFonts w:ascii="Times New Roman" w:eastAsia="Times New Roman" w:hAnsi="Times New Roman" w:cs="Times New Roman"/>
          <w:sz w:val="24"/>
          <w:szCs w:val="24"/>
        </w:rPr>
      </w:pPr>
      <w:r w:rsidRPr="00DE182B">
        <w:rPr>
          <w:rFonts w:ascii="Times New Roman" w:eastAsia="Times New Roman" w:hAnsi="Times New Roman" w:cs="Times New Roman"/>
          <w:sz w:val="24"/>
          <w:szCs w:val="24"/>
        </w:rPr>
        <w:t xml:space="preserve">Rudolph, Frederick. </w:t>
      </w:r>
      <w:r w:rsidRPr="00DE182B">
        <w:rPr>
          <w:rFonts w:ascii="Times New Roman" w:eastAsia="Times New Roman" w:hAnsi="Times New Roman" w:cs="Times New Roman"/>
          <w:i/>
          <w:iCs/>
          <w:sz w:val="24"/>
          <w:szCs w:val="24"/>
        </w:rPr>
        <w:t>The American college and university: A history</w:t>
      </w:r>
      <w:r w:rsidRPr="00DE182B">
        <w:rPr>
          <w:rFonts w:ascii="Times New Roman" w:eastAsia="Times New Roman" w:hAnsi="Times New Roman" w:cs="Times New Roman"/>
          <w:sz w:val="24"/>
          <w:szCs w:val="24"/>
        </w:rPr>
        <w:t>. University of Georgia Press, 1962.</w:t>
      </w:r>
    </w:p>
    <w:p w:rsidR="00DE182B" w:rsidRPr="00DE182B" w:rsidRDefault="00DE182B" w:rsidP="00DE182B">
      <w:pPr>
        <w:spacing w:after="0" w:line="240" w:lineRule="auto"/>
        <w:rPr>
          <w:rFonts w:ascii="Times New Roman" w:eastAsia="Times New Roman" w:hAnsi="Times New Roman" w:cs="Times New Roman"/>
          <w:sz w:val="24"/>
          <w:szCs w:val="24"/>
        </w:rPr>
      </w:pPr>
    </w:p>
    <w:sectPr w:rsidR="00DE182B" w:rsidRPr="00DE182B" w:rsidSect="00DE182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DF7" w:rsidRDefault="00500DF7" w:rsidP="00DE182B">
      <w:pPr>
        <w:spacing w:after="0" w:line="240" w:lineRule="auto"/>
      </w:pPr>
      <w:r>
        <w:separator/>
      </w:r>
    </w:p>
  </w:endnote>
  <w:endnote w:type="continuationSeparator" w:id="0">
    <w:p w:rsidR="00500DF7" w:rsidRDefault="00500DF7" w:rsidP="00DE1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DF7" w:rsidRDefault="00500DF7" w:rsidP="00DE182B">
      <w:pPr>
        <w:spacing w:after="0" w:line="240" w:lineRule="auto"/>
      </w:pPr>
      <w:r>
        <w:separator/>
      </w:r>
    </w:p>
  </w:footnote>
  <w:footnote w:type="continuationSeparator" w:id="0">
    <w:p w:rsidR="00500DF7" w:rsidRDefault="00500DF7" w:rsidP="00DE18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82B" w:rsidRPr="00DE182B" w:rsidRDefault="00DE182B" w:rsidP="00DE182B">
    <w:pPr>
      <w:pStyle w:val="Header"/>
      <w:spacing w:line="480" w:lineRule="auto"/>
      <w:jc w:val="right"/>
      <w:rPr>
        <w:rFonts w:ascii="Times New Roman" w:hAnsi="Times New Roman" w:cs="Times New Roman"/>
        <w:sz w:val="24"/>
        <w:szCs w:val="24"/>
      </w:rPr>
    </w:pPr>
    <w:r w:rsidRPr="00DE182B">
      <w:rPr>
        <w:rFonts w:ascii="Times New Roman" w:hAnsi="Times New Roman" w:cs="Times New Roman"/>
        <w:sz w:val="24"/>
        <w:szCs w:val="24"/>
      </w:rPr>
      <w:t xml:space="preserve">Surname </w:t>
    </w:r>
    <w:sdt>
      <w:sdtPr>
        <w:rPr>
          <w:rFonts w:ascii="Times New Roman" w:hAnsi="Times New Roman" w:cs="Times New Roman"/>
          <w:sz w:val="24"/>
          <w:szCs w:val="24"/>
        </w:rPr>
        <w:id w:val="39485305"/>
        <w:docPartObj>
          <w:docPartGallery w:val="Page Numbers (Top of Page)"/>
          <w:docPartUnique/>
        </w:docPartObj>
      </w:sdtPr>
      <w:sdtEndPr>
        <w:rPr>
          <w:noProof/>
        </w:rPr>
      </w:sdtEndPr>
      <w:sdtContent>
        <w:r w:rsidRPr="00DE182B">
          <w:rPr>
            <w:rFonts w:ascii="Times New Roman" w:hAnsi="Times New Roman" w:cs="Times New Roman"/>
            <w:sz w:val="24"/>
            <w:szCs w:val="24"/>
          </w:rPr>
          <w:fldChar w:fldCharType="begin"/>
        </w:r>
        <w:r w:rsidRPr="00DE182B">
          <w:rPr>
            <w:rFonts w:ascii="Times New Roman" w:hAnsi="Times New Roman" w:cs="Times New Roman"/>
            <w:sz w:val="24"/>
            <w:szCs w:val="24"/>
          </w:rPr>
          <w:instrText xml:space="preserve"> PAGE   \* MERGEFORMAT </w:instrText>
        </w:r>
        <w:r w:rsidRPr="00DE182B">
          <w:rPr>
            <w:rFonts w:ascii="Times New Roman" w:hAnsi="Times New Roman" w:cs="Times New Roman"/>
            <w:sz w:val="24"/>
            <w:szCs w:val="24"/>
          </w:rPr>
          <w:fldChar w:fldCharType="separate"/>
        </w:r>
        <w:r w:rsidR="00904D96">
          <w:rPr>
            <w:rFonts w:ascii="Times New Roman" w:hAnsi="Times New Roman" w:cs="Times New Roman"/>
            <w:noProof/>
            <w:sz w:val="24"/>
            <w:szCs w:val="24"/>
          </w:rPr>
          <w:t>2</w:t>
        </w:r>
        <w:r w:rsidRPr="00DE182B">
          <w:rPr>
            <w:rFonts w:ascii="Times New Roman" w:hAnsi="Times New Roman" w:cs="Times New Roman"/>
            <w:noProof/>
            <w:sz w:val="24"/>
            <w:szCs w:val="24"/>
          </w:rPr>
          <w:fldChar w:fldCharType="end"/>
        </w:r>
      </w:sdtContent>
    </w:sdt>
  </w:p>
  <w:p w:rsidR="00DE182B" w:rsidRDefault="00DE18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82B" w:rsidRPr="00DE182B" w:rsidRDefault="00DE182B" w:rsidP="00DE182B">
    <w:pPr>
      <w:pStyle w:val="Header"/>
      <w:spacing w:line="480" w:lineRule="auto"/>
      <w:jc w:val="right"/>
      <w:rPr>
        <w:rFonts w:ascii="Times New Roman" w:hAnsi="Times New Roman" w:cs="Times New Roman"/>
        <w:sz w:val="24"/>
        <w:szCs w:val="24"/>
      </w:rPr>
    </w:pPr>
    <w:r w:rsidRPr="00DE182B">
      <w:rPr>
        <w:rFonts w:ascii="Times New Roman" w:hAnsi="Times New Roman" w:cs="Times New Roman"/>
        <w:sz w:val="24"/>
        <w:szCs w:val="24"/>
      </w:rPr>
      <w:t xml:space="preserve">Surname </w:t>
    </w:r>
    <w:sdt>
      <w:sdtPr>
        <w:rPr>
          <w:rFonts w:ascii="Times New Roman" w:hAnsi="Times New Roman" w:cs="Times New Roman"/>
          <w:sz w:val="24"/>
          <w:szCs w:val="24"/>
        </w:rPr>
        <w:id w:val="-1411850124"/>
        <w:docPartObj>
          <w:docPartGallery w:val="Page Numbers (Top of Page)"/>
          <w:docPartUnique/>
        </w:docPartObj>
      </w:sdtPr>
      <w:sdtEndPr>
        <w:rPr>
          <w:noProof/>
        </w:rPr>
      </w:sdtEndPr>
      <w:sdtContent>
        <w:r w:rsidRPr="00DE182B">
          <w:rPr>
            <w:rFonts w:ascii="Times New Roman" w:hAnsi="Times New Roman" w:cs="Times New Roman"/>
            <w:sz w:val="24"/>
            <w:szCs w:val="24"/>
          </w:rPr>
          <w:fldChar w:fldCharType="begin"/>
        </w:r>
        <w:r w:rsidRPr="00DE182B">
          <w:rPr>
            <w:rFonts w:ascii="Times New Roman" w:hAnsi="Times New Roman" w:cs="Times New Roman"/>
            <w:sz w:val="24"/>
            <w:szCs w:val="24"/>
          </w:rPr>
          <w:instrText xml:space="preserve"> PAGE   \* MERGEFORMAT </w:instrText>
        </w:r>
        <w:r w:rsidRPr="00DE182B">
          <w:rPr>
            <w:rFonts w:ascii="Times New Roman" w:hAnsi="Times New Roman" w:cs="Times New Roman"/>
            <w:sz w:val="24"/>
            <w:szCs w:val="24"/>
          </w:rPr>
          <w:fldChar w:fldCharType="separate"/>
        </w:r>
        <w:r w:rsidR="00904D96">
          <w:rPr>
            <w:rFonts w:ascii="Times New Roman" w:hAnsi="Times New Roman" w:cs="Times New Roman"/>
            <w:noProof/>
            <w:sz w:val="24"/>
            <w:szCs w:val="24"/>
          </w:rPr>
          <w:t>1</w:t>
        </w:r>
        <w:r w:rsidRPr="00DE182B">
          <w:rPr>
            <w:rFonts w:ascii="Times New Roman" w:hAnsi="Times New Roman" w:cs="Times New Roman"/>
            <w:noProof/>
            <w:sz w:val="24"/>
            <w:szCs w:val="24"/>
          </w:rPr>
          <w:fldChar w:fldCharType="end"/>
        </w:r>
      </w:sdtContent>
    </w:sdt>
  </w:p>
  <w:p w:rsidR="00DE182B" w:rsidRDefault="00DE18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82B"/>
    <w:rsid w:val="00500DF7"/>
    <w:rsid w:val="00904D96"/>
    <w:rsid w:val="00AA6A12"/>
    <w:rsid w:val="00DE182B"/>
    <w:rsid w:val="00DE3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83A01-3B9D-464E-A25B-D0802B16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82B"/>
  </w:style>
  <w:style w:type="paragraph" w:styleId="Footer">
    <w:name w:val="footer"/>
    <w:basedOn w:val="Normal"/>
    <w:link w:val="FooterChar"/>
    <w:uiPriority w:val="99"/>
    <w:unhideWhenUsed/>
    <w:rsid w:val="00DE1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281465">
      <w:bodyDiv w:val="1"/>
      <w:marLeft w:val="0"/>
      <w:marRight w:val="0"/>
      <w:marTop w:val="0"/>
      <w:marBottom w:val="0"/>
      <w:divBdr>
        <w:top w:val="none" w:sz="0" w:space="0" w:color="auto"/>
        <w:left w:val="none" w:sz="0" w:space="0" w:color="auto"/>
        <w:bottom w:val="none" w:sz="0" w:space="0" w:color="auto"/>
        <w:right w:val="none" w:sz="0" w:space="0" w:color="auto"/>
      </w:divBdr>
      <w:divsChild>
        <w:div w:id="1103115178">
          <w:marLeft w:val="0"/>
          <w:marRight w:val="0"/>
          <w:marTop w:val="0"/>
          <w:marBottom w:val="0"/>
          <w:divBdr>
            <w:top w:val="none" w:sz="0" w:space="0" w:color="auto"/>
            <w:left w:val="none" w:sz="0" w:space="0" w:color="auto"/>
            <w:bottom w:val="none" w:sz="0" w:space="0" w:color="auto"/>
            <w:right w:val="none" w:sz="0" w:space="0" w:color="auto"/>
          </w:divBdr>
        </w:div>
      </w:divsChild>
    </w:div>
    <w:div w:id="727268441">
      <w:bodyDiv w:val="1"/>
      <w:marLeft w:val="0"/>
      <w:marRight w:val="0"/>
      <w:marTop w:val="0"/>
      <w:marBottom w:val="0"/>
      <w:divBdr>
        <w:top w:val="none" w:sz="0" w:space="0" w:color="auto"/>
        <w:left w:val="none" w:sz="0" w:space="0" w:color="auto"/>
        <w:bottom w:val="none" w:sz="0" w:space="0" w:color="auto"/>
        <w:right w:val="none" w:sz="0" w:space="0" w:color="auto"/>
      </w:divBdr>
      <w:divsChild>
        <w:div w:id="873469147">
          <w:marLeft w:val="0"/>
          <w:marRight w:val="0"/>
          <w:marTop w:val="0"/>
          <w:marBottom w:val="0"/>
          <w:divBdr>
            <w:top w:val="none" w:sz="0" w:space="0" w:color="auto"/>
            <w:left w:val="none" w:sz="0" w:space="0" w:color="auto"/>
            <w:bottom w:val="none" w:sz="0" w:space="0" w:color="auto"/>
            <w:right w:val="none" w:sz="0" w:space="0" w:color="auto"/>
          </w:divBdr>
        </w:div>
      </w:divsChild>
    </w:div>
    <w:div w:id="770276498">
      <w:bodyDiv w:val="1"/>
      <w:marLeft w:val="0"/>
      <w:marRight w:val="0"/>
      <w:marTop w:val="0"/>
      <w:marBottom w:val="0"/>
      <w:divBdr>
        <w:top w:val="none" w:sz="0" w:space="0" w:color="auto"/>
        <w:left w:val="none" w:sz="0" w:space="0" w:color="auto"/>
        <w:bottom w:val="none" w:sz="0" w:space="0" w:color="auto"/>
        <w:right w:val="none" w:sz="0" w:space="0" w:color="auto"/>
      </w:divBdr>
      <w:divsChild>
        <w:div w:id="637955157">
          <w:marLeft w:val="0"/>
          <w:marRight w:val="0"/>
          <w:marTop w:val="0"/>
          <w:marBottom w:val="0"/>
          <w:divBdr>
            <w:top w:val="none" w:sz="0" w:space="0" w:color="auto"/>
            <w:left w:val="none" w:sz="0" w:space="0" w:color="auto"/>
            <w:bottom w:val="none" w:sz="0" w:space="0" w:color="auto"/>
            <w:right w:val="none" w:sz="0" w:space="0" w:color="auto"/>
          </w:divBdr>
        </w:div>
      </w:divsChild>
    </w:div>
    <w:div w:id="1809545443">
      <w:bodyDiv w:val="1"/>
      <w:marLeft w:val="0"/>
      <w:marRight w:val="0"/>
      <w:marTop w:val="0"/>
      <w:marBottom w:val="0"/>
      <w:divBdr>
        <w:top w:val="none" w:sz="0" w:space="0" w:color="auto"/>
        <w:left w:val="none" w:sz="0" w:space="0" w:color="auto"/>
        <w:bottom w:val="none" w:sz="0" w:space="0" w:color="auto"/>
        <w:right w:val="none" w:sz="0" w:space="0" w:color="auto"/>
      </w:divBdr>
      <w:divsChild>
        <w:div w:id="946154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27"/>
    <w:rsid w:val="008E4A27"/>
    <w:rsid w:val="00F42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AF9446F87F4C9F8CEC3D2458585CD2">
    <w:name w:val="EAAF9446F87F4C9F8CEC3D2458585CD2"/>
    <w:rsid w:val="008E4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2017-02-03T12:11:00Z</dcterms:created>
  <dcterms:modified xsi:type="dcterms:W3CDTF">2017-02-03T12:42:00Z</dcterms:modified>
</cp:coreProperties>
</file>