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C7E" w:rsidRDefault="003D1C7E" w:rsidP="00D735A3">
      <w:pPr>
        <w:spacing w:line="480" w:lineRule="auto"/>
        <w:jc w:val="cente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pPr>
        <w:rPr>
          <w:rFonts w:ascii="Times New Roman" w:hAnsi="Times New Roman" w:cs="Times New Roman"/>
          <w:sz w:val="24"/>
          <w:szCs w:val="24"/>
        </w:rPr>
      </w:pPr>
    </w:p>
    <w:p w:rsidR="003D1C7E" w:rsidRDefault="003D1C7E" w:rsidP="003D1C7E">
      <w:pPr>
        <w:spacing w:line="480" w:lineRule="auto"/>
        <w:jc w:val="center"/>
        <w:rPr>
          <w:rFonts w:ascii="Times New Roman" w:hAnsi="Times New Roman" w:cs="Times New Roman"/>
          <w:sz w:val="24"/>
          <w:szCs w:val="24"/>
        </w:rPr>
      </w:pPr>
      <w:r>
        <w:rPr>
          <w:rFonts w:ascii="Times New Roman" w:hAnsi="Times New Roman" w:cs="Times New Roman"/>
          <w:sz w:val="24"/>
          <w:szCs w:val="24"/>
        </w:rPr>
        <w:t>Entrepreneurial Ideas and Opportunities</w:t>
      </w:r>
    </w:p>
    <w:p w:rsidR="003D1C7E" w:rsidRDefault="003D1C7E" w:rsidP="003D1C7E">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3D1C7E" w:rsidRDefault="003D1C7E" w:rsidP="003D1C7E">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3D1C7E" w:rsidRDefault="003D1C7E" w:rsidP="003D1C7E">
      <w:pPr>
        <w:spacing w:line="480" w:lineRule="auto"/>
        <w:jc w:val="center"/>
        <w:rPr>
          <w:rFonts w:ascii="Times New Roman" w:hAnsi="Times New Roman" w:cs="Times New Roman"/>
          <w:sz w:val="24"/>
          <w:szCs w:val="24"/>
        </w:rPr>
      </w:pPr>
      <w:r>
        <w:rPr>
          <w:rFonts w:ascii="Times New Roman" w:hAnsi="Times New Roman" w:cs="Times New Roman"/>
          <w:sz w:val="24"/>
          <w:szCs w:val="24"/>
        </w:rPr>
        <w:br w:type="page"/>
      </w:r>
    </w:p>
    <w:p w:rsidR="007B22E8" w:rsidRDefault="00D735A3" w:rsidP="00D735A3">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Entrepreneurial ideas and opportunities</w:t>
      </w:r>
    </w:p>
    <w:p w:rsidR="00FD3A38" w:rsidRPr="00FD3A38" w:rsidRDefault="00D735A3" w:rsidP="00FD3A3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D3A38" w:rsidRPr="00FD3A38">
        <w:rPr>
          <w:rFonts w:ascii="Times New Roman" w:hAnsi="Times New Roman" w:cs="Times New Roman"/>
          <w:sz w:val="24"/>
          <w:szCs w:val="24"/>
        </w:rPr>
        <w:t xml:space="preserve">In the 21st century, the world is becoming more and more competitive with humanity striving for comfort and an escape from poverty. It is for this reason that the world we live in has become an increasingly competitive place demanding everybody in it to come up with new ideas to outwit the next person. With this urgency has come a surge in innovation, technology and above all else entrepreneurship. It is hence no wonder that there has been an emergence of firms and institutions that encourage the use of skill sets learned in school to enhance business ideology through the introduction of competitions that target concerned and particularly interested students from such institutions. This essay attempts to shed light on such a venture by outlining how one such competition may be advantageous in as far as self-empowerment and exposure go. </w:t>
      </w:r>
    </w:p>
    <w:p w:rsid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The competition in question was conducted by the university at buffalo in the state of New York. Being an information age, the competition involved technology in the form of science and engineering innovations. According to tradition, the competition was funded by the Henry A. </w:t>
      </w:r>
      <w:proofErr w:type="spellStart"/>
      <w:r w:rsidRPr="00FD3A38">
        <w:rPr>
          <w:rFonts w:ascii="Times New Roman" w:hAnsi="Times New Roman" w:cs="Times New Roman"/>
          <w:sz w:val="24"/>
          <w:szCs w:val="24"/>
        </w:rPr>
        <w:t>Panasci</w:t>
      </w:r>
      <w:proofErr w:type="spellEnd"/>
      <w:r w:rsidRPr="00FD3A38">
        <w:rPr>
          <w:rFonts w:ascii="Times New Roman" w:hAnsi="Times New Roman" w:cs="Times New Roman"/>
          <w:sz w:val="24"/>
          <w:szCs w:val="24"/>
        </w:rPr>
        <w:t xml:space="preserve"> Jr. program, which focuses on tapping the potential of the University at Buffalo students so as to promote their personal growth and that of their surroundings, particularly, Buffalo New York. With an endowment of about $1 million, there was no lack of motivation from the students who were encouraged to participate in the variously stated fields with the promise of exciting prizes for those who were fortunate enough to win. The web link to the contest was as follows; </w:t>
      </w:r>
      <w:r w:rsidR="000C11CC" w:rsidRPr="000C11CC">
        <w:rPr>
          <w:rFonts w:ascii="Times New Roman" w:hAnsi="Times New Roman" w:cs="Times New Roman"/>
          <w:sz w:val="24"/>
          <w:szCs w:val="24"/>
        </w:rPr>
        <w:t>http://mgt.buffalo.edu/entrepreneurship/center-for-entrepreneurial-leadership-cel/panasci-technology-competition.html</w:t>
      </w:r>
    </w:p>
    <w:p w:rsidR="00FD3A38" w:rsidRPr="00FD3A38" w:rsidRDefault="00FD3A38" w:rsidP="00FD3A38">
      <w:pPr>
        <w:spacing w:line="480" w:lineRule="auto"/>
        <w:ind w:firstLine="720"/>
        <w:jc w:val="both"/>
        <w:rPr>
          <w:rFonts w:ascii="Times New Roman" w:hAnsi="Times New Roman" w:cs="Times New Roman"/>
          <w:sz w:val="24"/>
          <w:szCs w:val="24"/>
        </w:rPr>
      </w:pPr>
      <w:r w:rsidRPr="00FD3A38">
        <w:rPr>
          <w:rFonts w:ascii="Times New Roman" w:hAnsi="Times New Roman" w:cs="Times New Roman"/>
          <w:sz w:val="24"/>
          <w:szCs w:val="24"/>
        </w:rPr>
        <w:lastRenderedPageBreak/>
        <w:t>Indeed every contest requires standards and requirements that participants have an obligation to meet and this particular one is no exception. Among the most necessary provisions of the interested parties in this program, was that all those interested were able to come up with new and innovative ideas in fields such as entrepreneurship, life sciences, engineering, and technology. Besides the primary requirements, the concerned parties were also required to be eloquent and well vested in their topics as well as have enough background knowledge and interest in their fields of choice, enough to answer as to why these were their choices in the first place. It goes without saying that when the stakes are as high as they have been presented for this particular competition, all entries were expected to be adequately prepared.</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In as far as the deadline for this competition was due; all applicants were expected to have submitted their projects on or before the 3rd of February of 2017. Failure to meet this deadline would have led to disqualifications and all subsequent submissions being declared null and void. The application process itself was not complicated with the interested parties encouraged to attend the offered information sessions, so as to have a fair idea of the schedules. Apart from this, participants were also required to form teams that would help them prepare as well as compensate for individual shortcomings in a team building manner. By so doing, the participants would be better trained as well as comply with the stipulation of being in teams for the competition. </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For the competition to prove worthwhile and provide a means of motivation for the contestants including encouraging them to be diligent and exhaustive in their endeavors, there are bound to be prizes for the winners. The Henry A. </w:t>
      </w:r>
      <w:proofErr w:type="spellStart"/>
      <w:r w:rsidRPr="00FD3A38">
        <w:rPr>
          <w:rFonts w:ascii="Times New Roman" w:hAnsi="Times New Roman" w:cs="Times New Roman"/>
          <w:sz w:val="24"/>
          <w:szCs w:val="24"/>
        </w:rPr>
        <w:t>Panasci</w:t>
      </w:r>
      <w:proofErr w:type="spellEnd"/>
      <w:r w:rsidRPr="00FD3A38">
        <w:rPr>
          <w:rFonts w:ascii="Times New Roman" w:hAnsi="Times New Roman" w:cs="Times New Roman"/>
          <w:sz w:val="24"/>
          <w:szCs w:val="24"/>
        </w:rPr>
        <w:t xml:space="preserve"> Jr. program is no different from any other competition and achieves these objectives by considering the five finalist teams in knockout rounds each year. The process of determining which teams are the most worthy among </w:t>
      </w:r>
      <w:r w:rsidRPr="00FD3A38">
        <w:rPr>
          <w:rFonts w:ascii="Times New Roman" w:hAnsi="Times New Roman" w:cs="Times New Roman"/>
          <w:sz w:val="24"/>
          <w:szCs w:val="24"/>
        </w:rPr>
        <w:lastRenderedPageBreak/>
        <w:t>these finalists is carried out in a live event. The spoils for whoever emerges victorious come in the form of $25000 as an endorsement for the capital to start up the proposed business. Besides that, there is also another $27000 that is offered to the victors as a form of in-kind service. The runners up also do not go home with their prize being an equivalent of $10000.</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All completions tend to maintain their status and credibility if they can show or prove to potential participants that indeed there are people who have won the offered prizes. As far as the competition in question at the university of buffalo goes, there have been numerous winners of the competition who have something to show for it. An example of a team of competitors who have been declared winners in the past is a team led by Ann </w:t>
      </w:r>
      <w:proofErr w:type="spellStart"/>
      <w:r w:rsidRPr="00FD3A38">
        <w:rPr>
          <w:rFonts w:ascii="Times New Roman" w:hAnsi="Times New Roman" w:cs="Times New Roman"/>
          <w:sz w:val="24"/>
          <w:szCs w:val="24"/>
        </w:rPr>
        <w:t>Brozek</w:t>
      </w:r>
      <w:proofErr w:type="spellEnd"/>
      <w:r w:rsidRPr="00FD3A38">
        <w:rPr>
          <w:rFonts w:ascii="Times New Roman" w:hAnsi="Times New Roman" w:cs="Times New Roman"/>
          <w:sz w:val="24"/>
          <w:szCs w:val="24"/>
        </w:rPr>
        <w:t xml:space="preserve"> who won in the year 2013. Ann </w:t>
      </w:r>
      <w:proofErr w:type="spellStart"/>
      <w:r w:rsidRPr="00FD3A38">
        <w:rPr>
          <w:rFonts w:ascii="Times New Roman" w:hAnsi="Times New Roman" w:cs="Times New Roman"/>
          <w:sz w:val="24"/>
          <w:szCs w:val="24"/>
        </w:rPr>
        <w:t>Brozek’s</w:t>
      </w:r>
      <w:proofErr w:type="spellEnd"/>
      <w:r w:rsidRPr="00FD3A38">
        <w:rPr>
          <w:rFonts w:ascii="Times New Roman" w:hAnsi="Times New Roman" w:cs="Times New Roman"/>
          <w:sz w:val="24"/>
          <w:szCs w:val="24"/>
        </w:rPr>
        <w:t xml:space="preserve"> team comprised of her a holder of a master in architecture; Peter Marley with a PhD in Chemistry; and Brian Schultz also with a PhD in Chemistry This team came up with an innovative material that could assimilate energy from the sun to any building surface such as a wall or window so as to create smart surfaces. As a result of this entrepreneurial innovation and their winnings, they went to start a well-recognized company that is today known as, </w:t>
      </w:r>
      <w:proofErr w:type="spellStart"/>
      <w:r w:rsidRPr="00FD3A38">
        <w:rPr>
          <w:rFonts w:ascii="Times New Roman" w:hAnsi="Times New Roman" w:cs="Times New Roman"/>
          <w:sz w:val="24"/>
          <w:szCs w:val="24"/>
        </w:rPr>
        <w:t>diMien</w:t>
      </w:r>
      <w:proofErr w:type="spellEnd"/>
      <w:r w:rsidRPr="00FD3A38">
        <w:rPr>
          <w:rFonts w:ascii="Times New Roman" w:hAnsi="Times New Roman" w:cs="Times New Roman"/>
          <w:sz w:val="24"/>
          <w:szCs w:val="24"/>
        </w:rPr>
        <w:t xml:space="preserve"> LLC.</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In retrospect to the above text, some factors make entrepreneurship and contests of the same essential in opening up employment and a way of earning for students and start-up entrepreneurs. As opposed to the traditional ideology that once done with college education one is entitled to an office job, entrepreneurship creates a whole new dimension of exciting opportunities that can create employment for those who are unemployed and possess individual skills. It also provides means to decongest the overcrowded offices and provides options for graduates. </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FD3A38">
        <w:rPr>
          <w:rFonts w:ascii="Times New Roman" w:hAnsi="Times New Roman" w:cs="Times New Roman"/>
          <w:sz w:val="24"/>
          <w:szCs w:val="24"/>
        </w:rPr>
        <w:t xml:space="preserve">The best way to sell entrepreneurship as a viable alternative to career oriented types of employment, especially for students who are still in colleges, is by introducing contests, especially at school level. As shown from the case study aforementioned, these competitions have a way of showing the targeted group of people the benefits and a huge potential that are associated with a business. Among some of these benefits are opening up the minds of students to the diverse opportunities that present themselves with the possession of a particular skill set. There is also the drive and motivation that these contests bring for creativity and thinking outside the box. From another perspective, the innovations and creativity pushed for in these contests often lead to new inventions which besides being beneficial to their creators eventually end up being just as useful to common humankind. </w:t>
      </w:r>
    </w:p>
    <w:p w:rsidR="00FD3A38" w:rsidRPr="00FD3A38"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Pr>
          <w:rFonts w:ascii="Times New Roman" w:hAnsi="Times New Roman" w:cs="Times New Roman"/>
          <w:sz w:val="24"/>
          <w:szCs w:val="24"/>
        </w:rPr>
        <w:tab/>
      </w:r>
      <w:r w:rsidRPr="00FD3A38">
        <w:rPr>
          <w:rFonts w:ascii="Times New Roman" w:hAnsi="Times New Roman" w:cs="Times New Roman"/>
          <w:sz w:val="24"/>
          <w:szCs w:val="24"/>
        </w:rPr>
        <w:t>In conclusion, contests that center on entrepreneurship targeting students and people who are looking to startup businesses are a platform to share ideas, promote creativity and encourage individual as well as societal growth.</w:t>
      </w:r>
    </w:p>
    <w:p w:rsidR="00C1632C" w:rsidRDefault="00FD3A38" w:rsidP="00FD3A38">
      <w:pPr>
        <w:spacing w:line="480" w:lineRule="auto"/>
        <w:jc w:val="both"/>
        <w:rPr>
          <w:rFonts w:ascii="Times New Roman" w:hAnsi="Times New Roman" w:cs="Times New Roman"/>
          <w:sz w:val="24"/>
          <w:szCs w:val="24"/>
        </w:rPr>
      </w:pPr>
      <w:r w:rsidRPr="00FD3A38">
        <w:rPr>
          <w:rFonts w:ascii="Times New Roman" w:hAnsi="Times New Roman" w:cs="Times New Roman"/>
          <w:sz w:val="24"/>
          <w:szCs w:val="24"/>
        </w:rPr>
        <w:t xml:space="preserve">    </w:t>
      </w:r>
      <w:r w:rsidR="00C1632C">
        <w:rPr>
          <w:rFonts w:ascii="Times New Roman" w:hAnsi="Times New Roman" w:cs="Times New Roman"/>
          <w:sz w:val="24"/>
          <w:szCs w:val="24"/>
        </w:rPr>
        <w:tab/>
      </w:r>
    </w:p>
    <w:p w:rsidR="004C31F2" w:rsidRDefault="004C31F2" w:rsidP="00D735A3">
      <w:pPr>
        <w:spacing w:line="480" w:lineRule="auto"/>
        <w:jc w:val="both"/>
        <w:rPr>
          <w:rFonts w:ascii="Times New Roman" w:hAnsi="Times New Roman" w:cs="Times New Roman"/>
          <w:sz w:val="24"/>
          <w:szCs w:val="24"/>
        </w:rPr>
      </w:pPr>
    </w:p>
    <w:p w:rsidR="00B2559C" w:rsidRDefault="00B654CF" w:rsidP="00D735A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559C" w:rsidRDefault="00B2559C" w:rsidP="00D735A3">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3D1C7E" w:rsidRDefault="003D1C7E" w:rsidP="00FD3A38">
      <w:pPr>
        <w:spacing w:line="480" w:lineRule="auto"/>
        <w:jc w:val="center"/>
        <w:rPr>
          <w:rFonts w:ascii="Times New Roman" w:hAnsi="Times New Roman" w:cs="Times New Roman"/>
          <w:sz w:val="24"/>
          <w:szCs w:val="24"/>
        </w:rPr>
      </w:pPr>
    </w:p>
    <w:p w:rsidR="003D1C7E" w:rsidRDefault="003D1C7E" w:rsidP="00FD3A38">
      <w:pPr>
        <w:spacing w:line="480" w:lineRule="auto"/>
        <w:jc w:val="center"/>
        <w:rPr>
          <w:rFonts w:ascii="Times New Roman" w:hAnsi="Times New Roman" w:cs="Times New Roman"/>
          <w:sz w:val="24"/>
          <w:szCs w:val="24"/>
        </w:rPr>
      </w:pPr>
    </w:p>
    <w:p w:rsidR="003D1C7E" w:rsidRDefault="003D1C7E" w:rsidP="00FD3A38">
      <w:pPr>
        <w:spacing w:line="480" w:lineRule="auto"/>
        <w:jc w:val="center"/>
        <w:rPr>
          <w:rFonts w:ascii="Times New Roman" w:hAnsi="Times New Roman" w:cs="Times New Roman"/>
          <w:sz w:val="24"/>
          <w:szCs w:val="24"/>
        </w:rPr>
      </w:pPr>
    </w:p>
    <w:p w:rsidR="00B2559C" w:rsidRDefault="00665F0F" w:rsidP="00FD3A3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bookmarkStart w:id="0" w:name="_GoBack"/>
      <w:bookmarkEnd w:id="0"/>
    </w:p>
    <w:p w:rsidR="00665F0F" w:rsidRPr="00665F0F" w:rsidRDefault="00665F0F" w:rsidP="00665F0F">
      <w:pPr>
        <w:spacing w:after="0" w:line="480" w:lineRule="auto"/>
        <w:ind w:left="720" w:hanging="720"/>
        <w:rPr>
          <w:rFonts w:ascii="Times New Roman" w:eastAsia="Times New Roman" w:hAnsi="Times New Roman" w:cs="Times New Roman"/>
          <w:sz w:val="24"/>
          <w:szCs w:val="24"/>
        </w:rPr>
      </w:pPr>
      <w:proofErr w:type="gramStart"/>
      <w:r w:rsidRPr="00665F0F">
        <w:rPr>
          <w:rFonts w:ascii="Times New Roman" w:eastAsia="Times New Roman" w:hAnsi="Times New Roman" w:cs="Times New Roman"/>
          <w:sz w:val="24"/>
          <w:szCs w:val="24"/>
        </w:rPr>
        <w:t xml:space="preserve">"The Henry A. </w:t>
      </w:r>
      <w:proofErr w:type="spellStart"/>
      <w:r w:rsidRPr="00665F0F">
        <w:rPr>
          <w:rFonts w:ascii="Times New Roman" w:eastAsia="Times New Roman" w:hAnsi="Times New Roman" w:cs="Times New Roman"/>
          <w:sz w:val="24"/>
          <w:szCs w:val="24"/>
        </w:rPr>
        <w:t>Panasci</w:t>
      </w:r>
      <w:proofErr w:type="spellEnd"/>
      <w:r w:rsidRPr="00665F0F">
        <w:rPr>
          <w:rFonts w:ascii="Times New Roman" w:eastAsia="Times New Roman" w:hAnsi="Times New Roman" w:cs="Times New Roman"/>
          <w:sz w:val="24"/>
          <w:szCs w:val="24"/>
        </w:rPr>
        <w:t xml:space="preserve"> Jr. Technology Entrepreneurship Competition."</w:t>
      </w:r>
      <w:proofErr w:type="gramEnd"/>
      <w:r w:rsidRPr="00665F0F">
        <w:rPr>
          <w:rFonts w:ascii="Times New Roman" w:eastAsia="Times New Roman" w:hAnsi="Times New Roman" w:cs="Times New Roman"/>
          <w:sz w:val="24"/>
          <w:szCs w:val="24"/>
        </w:rPr>
        <w:t xml:space="preserve"> </w:t>
      </w:r>
      <w:proofErr w:type="gramStart"/>
      <w:r w:rsidRPr="00665F0F">
        <w:rPr>
          <w:rFonts w:ascii="Times New Roman" w:eastAsia="Times New Roman" w:hAnsi="Times New Roman" w:cs="Times New Roman"/>
          <w:i/>
          <w:iCs/>
          <w:sz w:val="24"/>
          <w:szCs w:val="24"/>
        </w:rPr>
        <w:t xml:space="preserve">The Henry A. </w:t>
      </w:r>
      <w:proofErr w:type="spellStart"/>
      <w:r w:rsidRPr="00665F0F">
        <w:rPr>
          <w:rFonts w:ascii="Times New Roman" w:eastAsia="Times New Roman" w:hAnsi="Times New Roman" w:cs="Times New Roman"/>
          <w:i/>
          <w:iCs/>
          <w:sz w:val="24"/>
          <w:szCs w:val="24"/>
        </w:rPr>
        <w:t>Panasci</w:t>
      </w:r>
      <w:proofErr w:type="spellEnd"/>
      <w:r w:rsidRPr="00665F0F">
        <w:rPr>
          <w:rFonts w:ascii="Times New Roman" w:eastAsia="Times New Roman" w:hAnsi="Times New Roman" w:cs="Times New Roman"/>
          <w:i/>
          <w:iCs/>
          <w:sz w:val="24"/>
          <w:szCs w:val="24"/>
        </w:rPr>
        <w:t xml:space="preserve"> Jr. Technology Entrepreneurship Competition - School of Management - University at Buffalo</w:t>
      </w:r>
      <w:r w:rsidRPr="00665F0F">
        <w:rPr>
          <w:rFonts w:ascii="Times New Roman" w:eastAsia="Times New Roman" w:hAnsi="Times New Roman" w:cs="Times New Roman"/>
          <w:sz w:val="24"/>
          <w:szCs w:val="24"/>
        </w:rPr>
        <w:t>.</w:t>
      </w:r>
      <w:proofErr w:type="gramEnd"/>
      <w:r w:rsidRPr="00665F0F">
        <w:rPr>
          <w:rFonts w:ascii="Times New Roman" w:eastAsia="Times New Roman" w:hAnsi="Times New Roman" w:cs="Times New Roman"/>
          <w:sz w:val="24"/>
          <w:szCs w:val="24"/>
        </w:rPr>
        <w:t xml:space="preserve"> </w:t>
      </w:r>
      <w:proofErr w:type="spellStart"/>
      <w:proofErr w:type="gramStart"/>
      <w:r w:rsidRPr="00665F0F">
        <w:rPr>
          <w:rFonts w:ascii="Times New Roman" w:eastAsia="Times New Roman" w:hAnsi="Times New Roman" w:cs="Times New Roman"/>
          <w:sz w:val="24"/>
          <w:szCs w:val="24"/>
        </w:rPr>
        <w:t>N.p</w:t>
      </w:r>
      <w:proofErr w:type="spellEnd"/>
      <w:proofErr w:type="gramEnd"/>
      <w:r w:rsidRPr="00665F0F">
        <w:rPr>
          <w:rFonts w:ascii="Times New Roman" w:eastAsia="Times New Roman" w:hAnsi="Times New Roman" w:cs="Times New Roman"/>
          <w:sz w:val="24"/>
          <w:szCs w:val="24"/>
        </w:rPr>
        <w:t xml:space="preserve">., </w:t>
      </w:r>
      <w:proofErr w:type="spellStart"/>
      <w:r w:rsidRPr="00665F0F">
        <w:rPr>
          <w:rFonts w:ascii="Times New Roman" w:eastAsia="Times New Roman" w:hAnsi="Times New Roman" w:cs="Times New Roman"/>
          <w:sz w:val="24"/>
          <w:szCs w:val="24"/>
        </w:rPr>
        <w:t>n.d.</w:t>
      </w:r>
      <w:proofErr w:type="spellEnd"/>
      <w:r w:rsidRPr="00665F0F">
        <w:rPr>
          <w:rFonts w:ascii="Times New Roman" w:eastAsia="Times New Roman" w:hAnsi="Times New Roman" w:cs="Times New Roman"/>
          <w:sz w:val="24"/>
          <w:szCs w:val="24"/>
        </w:rPr>
        <w:t xml:space="preserve"> Web. 08 Feb. 2017. </w:t>
      </w:r>
    </w:p>
    <w:p w:rsidR="000C11CC" w:rsidRDefault="000C11CC" w:rsidP="000C11CC">
      <w:pPr>
        <w:spacing w:line="480" w:lineRule="auto"/>
        <w:ind w:left="720" w:hanging="720"/>
        <w:jc w:val="center"/>
        <w:rPr>
          <w:rFonts w:ascii="Times New Roman" w:hAnsi="Times New Roman" w:cs="Times New Roman"/>
          <w:sz w:val="24"/>
          <w:szCs w:val="24"/>
        </w:rPr>
      </w:pPr>
    </w:p>
    <w:p w:rsidR="00FD3A38" w:rsidRDefault="00FD3A38" w:rsidP="00FD3A38">
      <w:pPr>
        <w:spacing w:line="480" w:lineRule="auto"/>
        <w:jc w:val="both"/>
        <w:rPr>
          <w:rFonts w:ascii="Times New Roman" w:hAnsi="Times New Roman" w:cs="Times New Roman"/>
          <w:sz w:val="24"/>
          <w:szCs w:val="24"/>
        </w:rPr>
      </w:pPr>
    </w:p>
    <w:p w:rsidR="00D92897" w:rsidRDefault="00D92897" w:rsidP="00D735A3">
      <w:pPr>
        <w:spacing w:line="480" w:lineRule="auto"/>
        <w:jc w:val="both"/>
        <w:rPr>
          <w:rFonts w:ascii="Times New Roman" w:hAnsi="Times New Roman" w:cs="Times New Roman"/>
          <w:sz w:val="24"/>
          <w:szCs w:val="24"/>
        </w:rPr>
      </w:pPr>
    </w:p>
    <w:p w:rsidR="00D92897" w:rsidRPr="007B22E8" w:rsidRDefault="00D92897" w:rsidP="00D735A3">
      <w:pPr>
        <w:spacing w:line="480" w:lineRule="auto"/>
        <w:jc w:val="both"/>
        <w:rPr>
          <w:rFonts w:ascii="Times New Roman" w:hAnsi="Times New Roman" w:cs="Times New Roman"/>
          <w:sz w:val="24"/>
          <w:szCs w:val="24"/>
        </w:rPr>
      </w:pPr>
    </w:p>
    <w:sectPr w:rsidR="00D92897" w:rsidRPr="007B22E8" w:rsidSect="003D1C7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EB" w:rsidRDefault="00DA09EB" w:rsidP="007B22E8">
      <w:pPr>
        <w:spacing w:after="0" w:line="240" w:lineRule="auto"/>
      </w:pPr>
      <w:r>
        <w:separator/>
      </w:r>
    </w:p>
  </w:endnote>
  <w:endnote w:type="continuationSeparator" w:id="0">
    <w:p w:rsidR="00DA09EB" w:rsidRDefault="00DA09EB" w:rsidP="007B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EB" w:rsidRDefault="00DA09EB" w:rsidP="007B22E8">
      <w:pPr>
        <w:spacing w:after="0" w:line="240" w:lineRule="auto"/>
      </w:pPr>
      <w:r>
        <w:separator/>
      </w:r>
    </w:p>
  </w:footnote>
  <w:footnote w:type="continuationSeparator" w:id="0">
    <w:p w:rsidR="00DA09EB" w:rsidRDefault="00DA09EB" w:rsidP="007B22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434450"/>
      <w:docPartObj>
        <w:docPartGallery w:val="Page Numbers (Top of Page)"/>
        <w:docPartUnique/>
      </w:docPartObj>
    </w:sdtPr>
    <w:sdtEndPr>
      <w:rPr>
        <w:noProof/>
      </w:rPr>
    </w:sdtEndPr>
    <w:sdtContent>
      <w:p w:rsidR="003D1C7E" w:rsidRDefault="003D1C7E">
        <w:pPr>
          <w:pStyle w:val="Header"/>
          <w:jc w:val="right"/>
          <w:rPr>
            <w:noProof/>
          </w:rPr>
        </w:pPr>
        <w:r>
          <w:fldChar w:fldCharType="begin"/>
        </w:r>
        <w:r>
          <w:instrText xml:space="preserve"> PAGE   \* MERGEFORMAT </w:instrText>
        </w:r>
        <w:r>
          <w:fldChar w:fldCharType="separate"/>
        </w:r>
        <w:r w:rsidR="00665F0F">
          <w:rPr>
            <w:noProof/>
          </w:rPr>
          <w:t>6</w:t>
        </w:r>
        <w:r>
          <w:rPr>
            <w:noProof/>
          </w:rPr>
          <w:fldChar w:fldCharType="end"/>
        </w:r>
      </w:p>
      <w:p w:rsidR="003D1C7E" w:rsidRDefault="003D1C7E" w:rsidP="003D1C7E">
        <w:pPr>
          <w:pStyle w:val="Header"/>
        </w:pPr>
        <w:r>
          <w:rPr>
            <w:rFonts w:ascii="Times New Roman" w:hAnsi="Times New Roman" w:cs="Times New Roman"/>
            <w:sz w:val="24"/>
            <w:szCs w:val="24"/>
          </w:rPr>
          <w:t>ENTREPRENEURIAL CONTEST</w:t>
        </w:r>
      </w:p>
    </w:sdtContent>
  </w:sdt>
  <w:p w:rsidR="007B22E8" w:rsidRDefault="007B22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C7E" w:rsidRPr="003D1C7E" w:rsidRDefault="003D1C7E">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Pr="003D1C7E">
      <w:rPr>
        <w:rFonts w:ascii="Times New Roman" w:hAnsi="Times New Roman" w:cs="Times New Roman"/>
        <w:sz w:val="24"/>
        <w:szCs w:val="24"/>
      </w:rPr>
      <w:t>ENTREPRENEURIAL</w:t>
    </w:r>
    <w:r>
      <w:rPr>
        <w:rFonts w:ascii="Times New Roman" w:hAnsi="Times New Roman" w:cs="Times New Roman"/>
        <w:sz w:val="24"/>
        <w:szCs w:val="24"/>
      </w:rPr>
      <w:t xml:space="preserve"> CONTEST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2E8"/>
    <w:rsid w:val="00025FE5"/>
    <w:rsid w:val="00036EFF"/>
    <w:rsid w:val="000C11CC"/>
    <w:rsid w:val="000F1F1D"/>
    <w:rsid w:val="00144E11"/>
    <w:rsid w:val="003330A4"/>
    <w:rsid w:val="003D1C7E"/>
    <w:rsid w:val="004C31F2"/>
    <w:rsid w:val="00522215"/>
    <w:rsid w:val="0057769E"/>
    <w:rsid w:val="00665F0F"/>
    <w:rsid w:val="006A038C"/>
    <w:rsid w:val="006A60D4"/>
    <w:rsid w:val="007B22E8"/>
    <w:rsid w:val="00AB3FDF"/>
    <w:rsid w:val="00B2559C"/>
    <w:rsid w:val="00B654CF"/>
    <w:rsid w:val="00C1632C"/>
    <w:rsid w:val="00D735A3"/>
    <w:rsid w:val="00D92897"/>
    <w:rsid w:val="00DA09EB"/>
    <w:rsid w:val="00FD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E8"/>
  </w:style>
  <w:style w:type="paragraph" w:styleId="Footer">
    <w:name w:val="footer"/>
    <w:basedOn w:val="Normal"/>
    <w:link w:val="FooterChar"/>
    <w:uiPriority w:val="99"/>
    <w:unhideWhenUsed/>
    <w:rsid w:val="007B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E8"/>
  </w:style>
  <w:style w:type="character" w:styleId="Hyperlink">
    <w:name w:val="Hyperlink"/>
    <w:basedOn w:val="DefaultParagraphFont"/>
    <w:uiPriority w:val="99"/>
    <w:unhideWhenUsed/>
    <w:rsid w:val="00B2559C"/>
    <w:rPr>
      <w:color w:val="0000FF" w:themeColor="hyperlink"/>
      <w:u w:val="single"/>
    </w:rPr>
  </w:style>
  <w:style w:type="character" w:customStyle="1" w:styleId="citationtext">
    <w:name w:val="citation_text"/>
    <w:basedOn w:val="DefaultParagraphFont"/>
    <w:rsid w:val="000C11CC"/>
  </w:style>
  <w:style w:type="paragraph" w:styleId="BalloonText">
    <w:name w:val="Balloon Text"/>
    <w:basedOn w:val="Normal"/>
    <w:link w:val="BalloonTextChar"/>
    <w:uiPriority w:val="99"/>
    <w:semiHidden/>
    <w:unhideWhenUsed/>
    <w:rsid w:val="003D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2E8"/>
  </w:style>
  <w:style w:type="paragraph" w:styleId="Footer">
    <w:name w:val="footer"/>
    <w:basedOn w:val="Normal"/>
    <w:link w:val="FooterChar"/>
    <w:uiPriority w:val="99"/>
    <w:unhideWhenUsed/>
    <w:rsid w:val="007B2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2E8"/>
  </w:style>
  <w:style w:type="character" w:styleId="Hyperlink">
    <w:name w:val="Hyperlink"/>
    <w:basedOn w:val="DefaultParagraphFont"/>
    <w:uiPriority w:val="99"/>
    <w:unhideWhenUsed/>
    <w:rsid w:val="00B2559C"/>
    <w:rPr>
      <w:color w:val="0000FF" w:themeColor="hyperlink"/>
      <w:u w:val="single"/>
    </w:rPr>
  </w:style>
  <w:style w:type="character" w:customStyle="1" w:styleId="citationtext">
    <w:name w:val="citation_text"/>
    <w:basedOn w:val="DefaultParagraphFont"/>
    <w:rsid w:val="000C11CC"/>
  </w:style>
  <w:style w:type="paragraph" w:styleId="BalloonText">
    <w:name w:val="Balloon Text"/>
    <w:basedOn w:val="Normal"/>
    <w:link w:val="BalloonTextChar"/>
    <w:uiPriority w:val="99"/>
    <w:semiHidden/>
    <w:unhideWhenUsed/>
    <w:rsid w:val="003D1C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0749">
      <w:bodyDiv w:val="1"/>
      <w:marLeft w:val="0"/>
      <w:marRight w:val="0"/>
      <w:marTop w:val="0"/>
      <w:marBottom w:val="0"/>
      <w:divBdr>
        <w:top w:val="none" w:sz="0" w:space="0" w:color="auto"/>
        <w:left w:val="none" w:sz="0" w:space="0" w:color="auto"/>
        <w:bottom w:val="none" w:sz="0" w:space="0" w:color="auto"/>
        <w:right w:val="none" w:sz="0" w:space="0" w:color="auto"/>
      </w:divBdr>
      <w:divsChild>
        <w:div w:id="2096516650">
          <w:marLeft w:val="0"/>
          <w:marRight w:val="0"/>
          <w:marTop w:val="0"/>
          <w:marBottom w:val="0"/>
          <w:divBdr>
            <w:top w:val="none" w:sz="0" w:space="0" w:color="auto"/>
            <w:left w:val="none" w:sz="0" w:space="0" w:color="auto"/>
            <w:bottom w:val="none" w:sz="0" w:space="0" w:color="auto"/>
            <w:right w:val="none" w:sz="0" w:space="0" w:color="auto"/>
          </w:divBdr>
        </w:div>
      </w:divsChild>
    </w:div>
    <w:div w:id="1405179274">
      <w:bodyDiv w:val="1"/>
      <w:marLeft w:val="0"/>
      <w:marRight w:val="0"/>
      <w:marTop w:val="0"/>
      <w:marBottom w:val="0"/>
      <w:divBdr>
        <w:top w:val="none" w:sz="0" w:space="0" w:color="auto"/>
        <w:left w:val="none" w:sz="0" w:space="0" w:color="auto"/>
        <w:bottom w:val="none" w:sz="0" w:space="0" w:color="auto"/>
        <w:right w:val="none" w:sz="0" w:space="0" w:color="auto"/>
      </w:divBdr>
      <w:divsChild>
        <w:div w:id="28404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65"/>
    <w:rsid w:val="00537B65"/>
    <w:rsid w:val="00C93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01EE1E90D04049ACFD79BE36CF05F8">
    <w:name w:val="EB01EE1E90D04049ACFD79BE36CF05F8"/>
    <w:rsid w:val="00537B6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01EE1E90D04049ACFD79BE36CF05F8">
    <w:name w:val="EB01EE1E90D04049ACFD79BE36CF05F8"/>
    <w:rsid w:val="00537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3</cp:revision>
  <dcterms:created xsi:type="dcterms:W3CDTF">2017-02-07T19:43:00Z</dcterms:created>
  <dcterms:modified xsi:type="dcterms:W3CDTF">2017-02-08T17:45:00Z</dcterms:modified>
</cp:coreProperties>
</file>