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A8" w:rsidRDefault="007B19A8" w:rsidP="00CC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9A8" w:rsidRPr="007B19A8" w:rsidRDefault="007B19A8" w:rsidP="007B19A8">
      <w:pPr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rPr>
          <w:rFonts w:ascii="Times New Roman" w:hAnsi="Times New Roman" w:cs="Times New Roman"/>
          <w:sz w:val="24"/>
          <w:szCs w:val="24"/>
        </w:rPr>
      </w:pPr>
    </w:p>
    <w:p w:rsidR="00257F2B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21FD5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21FD5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9A8">
        <w:rPr>
          <w:rFonts w:ascii="Times New Roman" w:hAnsi="Times New Roman" w:cs="Times New Roman"/>
          <w:sz w:val="24"/>
          <w:szCs w:val="24"/>
        </w:rPr>
        <w:t>International Business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8C2E7D" w:rsidRDefault="00C21FD5" w:rsidP="008C2E7D">
      <w:pPr>
        <w:tabs>
          <w:tab w:val="left" w:pos="42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International Business</w:t>
      </w:r>
    </w:p>
    <w:p w:rsidR="007B19A8" w:rsidRDefault="008C2E7D" w:rsidP="008C2E7D">
      <w:pPr>
        <w:tabs>
          <w:tab w:val="left" w:pos="7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7B19A8" w:rsidRPr="00C21FD5">
        <w:rPr>
          <w:rFonts w:ascii="Times New Roman" w:hAnsi="Times New Roman" w:cs="Times New Roman"/>
          <w:noProof/>
          <w:sz w:val="24"/>
          <w:szCs w:val="24"/>
        </w:rPr>
        <w:t>The Trans-Pacific Pa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7B19A8" w:rsidRPr="00C21FD5">
        <w:rPr>
          <w:rFonts w:ascii="Times New Roman" w:hAnsi="Times New Roman" w:cs="Times New Roman"/>
          <w:noProof/>
          <w:sz w:val="24"/>
          <w:szCs w:val="24"/>
        </w:rPr>
        <w:t xml:space="preserve">tnership (TPP)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is an agreement of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5E218E">
        <w:rPr>
          <w:rFonts w:ascii="Times New Roman" w:hAnsi="Times New Roman" w:cs="Times New Roman"/>
          <w:sz w:val="24"/>
          <w:szCs w:val="24"/>
        </w:rPr>
        <w:t xml:space="preserve">composed rules and </w:t>
      </w:r>
      <w:r w:rsidR="007B19A8" w:rsidRPr="007B19A8">
        <w:rPr>
          <w:rFonts w:ascii="Times New Roman" w:hAnsi="Times New Roman" w:cs="Times New Roman"/>
          <w:sz w:val="24"/>
          <w:szCs w:val="24"/>
        </w:rPr>
        <w:t>principles for worldwide exchange</w:t>
      </w:r>
      <w:r w:rsidR="005E218E">
        <w:rPr>
          <w:rFonts w:ascii="Times New Roman" w:hAnsi="Times New Roman" w:cs="Times New Roman"/>
          <w:sz w:val="24"/>
          <w:szCs w:val="24"/>
        </w:rPr>
        <w:t xml:space="preserve"> and trade </w:t>
      </w:r>
      <w:r w:rsidR="005E218E" w:rsidRPr="007B19A8">
        <w:rPr>
          <w:rFonts w:ascii="Times New Roman" w:hAnsi="Times New Roman" w:cs="Times New Roman"/>
          <w:sz w:val="24"/>
          <w:szCs w:val="24"/>
        </w:rPr>
        <w:t>that</w:t>
      </w:r>
      <w:r w:rsidR="007B19A8" w:rsidRPr="007B19A8">
        <w:rPr>
          <w:rFonts w:ascii="Times New Roman" w:hAnsi="Times New Roman" w:cs="Times New Roman"/>
          <w:sz w:val="24"/>
          <w:szCs w:val="24"/>
        </w:rPr>
        <w:t xml:space="preserve"> </w:t>
      </w:r>
      <w:r w:rsidR="00C21FD5">
        <w:rPr>
          <w:rFonts w:ascii="Times New Roman" w:hAnsi="Times New Roman" w:cs="Times New Roman"/>
          <w:sz w:val="24"/>
          <w:szCs w:val="24"/>
        </w:rPr>
        <w:t xml:space="preserve">aims at </w:t>
      </w:r>
      <w:r w:rsidR="007B19A8" w:rsidRPr="007B19A8">
        <w:rPr>
          <w:rFonts w:ascii="Times New Roman" w:hAnsi="Times New Roman" w:cs="Times New Roman"/>
          <w:sz w:val="24"/>
          <w:szCs w:val="24"/>
        </w:rPr>
        <w:t>build</w:t>
      </w:r>
      <w:r w:rsidR="005E218E">
        <w:rPr>
          <w:rFonts w:ascii="Times New Roman" w:hAnsi="Times New Roman" w:cs="Times New Roman"/>
          <w:sz w:val="24"/>
          <w:szCs w:val="24"/>
        </w:rPr>
        <w:t>ing and increasing</w:t>
      </w:r>
      <w:r w:rsidR="00C21FD5">
        <w:rPr>
          <w:rFonts w:ascii="Times New Roman" w:hAnsi="Times New Roman" w:cs="Times New Roman"/>
          <w:sz w:val="24"/>
          <w:szCs w:val="24"/>
        </w:rPr>
        <w:t xml:space="preserve"> trading activities</w:t>
      </w:r>
      <w:r w:rsidR="007B19A8" w:rsidRPr="007B19A8">
        <w:rPr>
          <w:rFonts w:ascii="Times New Roman" w:hAnsi="Times New Roman" w:cs="Times New Roman"/>
          <w:sz w:val="24"/>
          <w:szCs w:val="24"/>
        </w:rPr>
        <w:t>.</w:t>
      </w:r>
      <w:r w:rsidR="005E218E">
        <w:rPr>
          <w:rFonts w:ascii="Times New Roman" w:hAnsi="Times New Roman" w:cs="Times New Roman"/>
          <w:sz w:val="24"/>
          <w:szCs w:val="24"/>
        </w:rPr>
        <w:t xml:space="preserve">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Therefor</w:t>
      </w:r>
      <w:r w:rsidR="00C21FD5">
        <w:rPr>
          <w:rFonts w:ascii="Times New Roman" w:hAnsi="Times New Roman" w:cs="Times New Roman"/>
          <w:noProof/>
          <w:sz w:val="24"/>
          <w:szCs w:val="24"/>
        </w:rPr>
        <w:t>e,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The</w:t>
      </w:r>
      <w:r w:rsidR="005E218E">
        <w:rPr>
          <w:rFonts w:ascii="Times New Roman" w:hAnsi="Times New Roman" w:cs="Times New Roman"/>
          <w:sz w:val="24"/>
          <w:szCs w:val="24"/>
        </w:rPr>
        <w:t xml:space="preserve"> Trans-Pacific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Pa</w:t>
      </w:r>
      <w:r w:rsid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tnership</w:t>
      </w:r>
      <w:r w:rsidR="005E218E">
        <w:rPr>
          <w:rFonts w:ascii="Times New Roman" w:hAnsi="Times New Roman" w:cs="Times New Roman"/>
          <w:sz w:val="24"/>
          <w:szCs w:val="24"/>
        </w:rPr>
        <w:t xml:space="preserve"> is more of a trade agreement signed by the United States and other countries to </w:t>
      </w:r>
      <w:r w:rsidR="00C21FD5">
        <w:rPr>
          <w:rFonts w:ascii="Times New Roman" w:hAnsi="Times New Roman" w:cs="Times New Roman"/>
          <w:sz w:val="24"/>
          <w:szCs w:val="24"/>
        </w:rPr>
        <w:t xml:space="preserve">ensure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favorable</w:t>
      </w:r>
      <w:r w:rsidR="00C21FD5">
        <w:rPr>
          <w:rFonts w:ascii="Times New Roman" w:hAnsi="Times New Roman" w:cs="Times New Roman"/>
          <w:sz w:val="24"/>
          <w:szCs w:val="24"/>
        </w:rPr>
        <w:t xml:space="preserve"> trade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treaties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 xml:space="preserve"> amidst</w:t>
      </w:r>
      <w:r w:rsidR="005E218E">
        <w:rPr>
          <w:rFonts w:ascii="Times New Roman" w:hAnsi="Times New Roman" w:cs="Times New Roman"/>
          <w:sz w:val="24"/>
          <w:szCs w:val="24"/>
        </w:rPr>
        <w:t xml:space="preserve"> the 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count</w:t>
      </w:r>
      <w:r w:rsidR="00C21FD5">
        <w:rPr>
          <w:rFonts w:ascii="Times New Roman" w:hAnsi="Times New Roman" w:cs="Times New Roman"/>
          <w:noProof/>
          <w:sz w:val="24"/>
          <w:szCs w:val="24"/>
        </w:rPr>
        <w:t>ri</w:t>
      </w:r>
      <w:r w:rsidR="005E218E" w:rsidRPr="00C21FD5">
        <w:rPr>
          <w:rFonts w:ascii="Times New Roman" w:hAnsi="Times New Roman" w:cs="Times New Roman"/>
          <w:noProof/>
          <w:sz w:val="24"/>
          <w:szCs w:val="24"/>
        </w:rPr>
        <w:t>es</w:t>
      </w:r>
      <w:r w:rsidR="005E218E">
        <w:rPr>
          <w:rFonts w:ascii="Times New Roman" w:hAnsi="Times New Roman" w:cs="Times New Roman"/>
          <w:sz w:val="24"/>
          <w:szCs w:val="24"/>
        </w:rPr>
        <w:t xml:space="preserve">. The countries that joined the agreement include </w:t>
      </w:r>
      <w:r w:rsidR="005E218E" w:rsidRPr="005E218E">
        <w:rPr>
          <w:rFonts w:ascii="Times New Roman" w:hAnsi="Times New Roman" w:cs="Times New Roman"/>
          <w:sz w:val="24"/>
          <w:szCs w:val="24"/>
        </w:rPr>
        <w:t>Australia, Brunei, Canada, Chile, Japan, Malaysia, Mexico, New Zealand</w:t>
      </w:r>
      <w:r w:rsidR="00DC59C4">
        <w:rPr>
          <w:rFonts w:ascii="Times New Roman" w:hAnsi="Times New Roman" w:cs="Times New Roman"/>
          <w:sz w:val="24"/>
          <w:szCs w:val="24"/>
        </w:rPr>
        <w:t>, Peru, Singapore, and the United</w:t>
      </w:r>
      <w:r w:rsidR="005E218E" w:rsidRPr="005E218E">
        <w:rPr>
          <w:rFonts w:ascii="Times New Roman" w:hAnsi="Times New Roman" w:cs="Times New Roman"/>
          <w:sz w:val="24"/>
          <w:szCs w:val="24"/>
        </w:rPr>
        <w:t xml:space="preserve"> States</w:t>
      </w:r>
      <w:r w:rsidR="00C21FD5">
        <w:rPr>
          <w:rFonts w:ascii="Times New Roman" w:hAnsi="Times New Roman" w:cs="Times New Roman"/>
          <w:sz w:val="24"/>
          <w:szCs w:val="24"/>
        </w:rPr>
        <w:t xml:space="preserve"> (Seshadri,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2013).</w:t>
      </w:r>
    </w:p>
    <w:p w:rsidR="0010369F" w:rsidRDefault="00DC59C4" w:rsidP="008C2E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reason for formulating the agreement between the twelve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 xml:space="preserve"> was to address prevailing economic issues between the interested parties. One of the economic issues to be addressed is the market access. </w:t>
      </w:r>
      <w:r w:rsidR="002F2642">
        <w:rPr>
          <w:rFonts w:ascii="Times New Roman" w:hAnsi="Times New Roman" w:cs="Times New Roman"/>
          <w:sz w:val="24"/>
          <w:szCs w:val="24"/>
        </w:rPr>
        <w:t xml:space="preserve">Market access is </w:t>
      </w:r>
      <w:r>
        <w:rPr>
          <w:rFonts w:ascii="Times New Roman" w:hAnsi="Times New Roman" w:cs="Times New Roman"/>
          <w:sz w:val="24"/>
          <w:szCs w:val="24"/>
        </w:rPr>
        <w:t xml:space="preserve">challenge since most countries have rules governing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trade</w:t>
      </w:r>
      <w:r w:rsidR="00C21FD5">
        <w:rPr>
          <w:rFonts w:ascii="Times New Roman" w:hAnsi="Times New Roman" w:cs="Times New Roman"/>
          <w:noProof/>
          <w:sz w:val="24"/>
          <w:szCs w:val="24"/>
        </w:rPr>
        <w:t>. 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herefore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9F6">
        <w:rPr>
          <w:rFonts w:ascii="Times New Roman" w:hAnsi="Times New Roman" w:cs="Times New Roman"/>
          <w:sz w:val="24"/>
          <w:szCs w:val="24"/>
        </w:rPr>
        <w:t xml:space="preserve">TPP was to address the issues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by</w:t>
      </w:r>
      <w:r w:rsidRP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59F6">
        <w:rPr>
          <w:rFonts w:ascii="Times New Roman" w:hAnsi="Times New Roman" w:cs="Times New Roman"/>
          <w:sz w:val="24"/>
          <w:szCs w:val="24"/>
        </w:rPr>
        <w:t xml:space="preserve">minimizing the regulations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in</w:t>
      </w:r>
      <w:r w:rsidRPr="00C21FD5">
        <w:rPr>
          <w:rFonts w:ascii="Times New Roman" w:hAnsi="Times New Roman" w:cs="Times New Roman"/>
          <w:noProof/>
          <w:sz w:val="24"/>
          <w:szCs w:val="24"/>
        </w:rPr>
        <w:t xml:space="preserve"> tax</w:t>
      </w:r>
      <w:r w:rsidRPr="00DC59C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non-tax obstructions among the counties </w:t>
      </w:r>
      <w:r w:rsidRPr="00DC59C4">
        <w:rPr>
          <w:rFonts w:ascii="Times New Roman" w:hAnsi="Times New Roman" w:cs="Times New Roman"/>
          <w:sz w:val="24"/>
          <w:szCs w:val="24"/>
        </w:rPr>
        <w:t xml:space="preserve">over </w:t>
      </w:r>
      <w:r w:rsidR="00B2260A" w:rsidRPr="00DC59C4">
        <w:rPr>
          <w:rFonts w:ascii="Times New Roman" w:hAnsi="Times New Roman" w:cs="Times New Roman"/>
          <w:sz w:val="24"/>
          <w:szCs w:val="24"/>
        </w:rPr>
        <w:t>considerably,</w:t>
      </w:r>
      <w:r w:rsidRPr="00DC59C4">
        <w:rPr>
          <w:rFonts w:ascii="Times New Roman" w:hAnsi="Times New Roman" w:cs="Times New Roman"/>
          <w:sz w:val="24"/>
          <w:szCs w:val="24"/>
        </w:rPr>
        <w:t xml:space="preserve"> all exchange </w:t>
      </w:r>
      <w:r w:rsidR="002F2642" w:rsidRPr="00DC59C4">
        <w:rPr>
          <w:rFonts w:ascii="Times New Roman" w:hAnsi="Times New Roman" w:cs="Times New Roman"/>
          <w:sz w:val="24"/>
          <w:szCs w:val="24"/>
        </w:rPr>
        <w:t>products,</w:t>
      </w:r>
      <w:r w:rsidRPr="00DC59C4">
        <w:rPr>
          <w:rFonts w:ascii="Times New Roman" w:hAnsi="Times New Roman" w:cs="Times New Roman"/>
          <w:sz w:val="24"/>
          <w:szCs w:val="24"/>
        </w:rPr>
        <w:t xml:space="preserve"> and enterprises</w:t>
      </w:r>
      <w:r w:rsidR="007859F6">
        <w:rPr>
          <w:rFonts w:ascii="Times New Roman" w:hAnsi="Times New Roman" w:cs="Times New Roman"/>
          <w:sz w:val="24"/>
          <w:szCs w:val="24"/>
        </w:rPr>
        <w:t xml:space="preserve">. Moreover, TPP was to </w:t>
      </w:r>
      <w:r w:rsidR="007859F6" w:rsidRPr="00DC59C4">
        <w:rPr>
          <w:rFonts w:ascii="Times New Roman" w:hAnsi="Times New Roman" w:cs="Times New Roman"/>
          <w:sz w:val="24"/>
          <w:szCs w:val="24"/>
        </w:rPr>
        <w:t>cover</w:t>
      </w:r>
      <w:r w:rsidRPr="00DC59C4">
        <w:rPr>
          <w:rFonts w:ascii="Times New Roman" w:hAnsi="Times New Roman" w:cs="Times New Roman"/>
          <w:sz w:val="24"/>
          <w:szCs w:val="24"/>
        </w:rPr>
        <w:t xml:space="preserve"> the full range of exch</w:t>
      </w:r>
      <w:r w:rsidR="002F2642">
        <w:rPr>
          <w:rFonts w:ascii="Times New Roman" w:hAnsi="Times New Roman" w:cs="Times New Roman"/>
          <w:sz w:val="24"/>
          <w:szCs w:val="24"/>
        </w:rPr>
        <w:t xml:space="preserve">ange, including merchandise, </w:t>
      </w:r>
      <w:r w:rsidRPr="00DC59C4">
        <w:rPr>
          <w:rFonts w:ascii="Times New Roman" w:hAnsi="Times New Roman" w:cs="Times New Roman"/>
          <w:sz w:val="24"/>
          <w:szCs w:val="24"/>
        </w:rPr>
        <w:t xml:space="preserve">ventures </w:t>
      </w:r>
      <w:r w:rsidR="002F2642" w:rsidRPr="00DC59C4">
        <w:rPr>
          <w:rFonts w:ascii="Times New Roman" w:hAnsi="Times New Roman" w:cs="Times New Roman"/>
          <w:sz w:val="24"/>
          <w:szCs w:val="24"/>
        </w:rPr>
        <w:t>exchange,</w:t>
      </w:r>
      <w:r w:rsidR="002F2642">
        <w:rPr>
          <w:rFonts w:ascii="Times New Roman" w:hAnsi="Times New Roman" w:cs="Times New Roman"/>
          <w:sz w:val="24"/>
          <w:szCs w:val="24"/>
        </w:rPr>
        <w:t xml:space="preserve"> and speculation </w:t>
      </w:r>
      <w:r w:rsidRPr="00C21FD5">
        <w:rPr>
          <w:rFonts w:ascii="Times New Roman" w:hAnsi="Times New Roman" w:cs="Times New Roman"/>
          <w:noProof/>
          <w:sz w:val="24"/>
          <w:szCs w:val="24"/>
        </w:rPr>
        <w:t>to</w:t>
      </w:r>
      <w:r w:rsidRPr="00DC59C4">
        <w:rPr>
          <w:rFonts w:ascii="Times New Roman" w:hAnsi="Times New Roman" w:cs="Times New Roman"/>
          <w:sz w:val="24"/>
          <w:szCs w:val="24"/>
        </w:rPr>
        <w:t xml:space="preserve"> make new opportunities and advantages for business, specialists, and consumers.</w:t>
      </w:r>
      <w:r w:rsidR="007859F6">
        <w:rPr>
          <w:rFonts w:ascii="Times New Roman" w:hAnsi="Times New Roman" w:cs="Times New Roman"/>
          <w:sz w:val="24"/>
          <w:szCs w:val="24"/>
        </w:rPr>
        <w:t xml:space="preserve"> Besides that, TPP was to address trade challenge as</w:t>
      </w:r>
      <w:r w:rsidR="00C21FD5">
        <w:rPr>
          <w:rFonts w:ascii="Times New Roman" w:hAnsi="Times New Roman" w:cs="Times New Roman"/>
          <w:sz w:val="24"/>
          <w:szCs w:val="24"/>
        </w:rPr>
        <w:t xml:space="preserve"> an</w:t>
      </w:r>
      <w:r w:rsidR="007859F6">
        <w:rPr>
          <w:rFonts w:ascii="Times New Roman" w:hAnsi="Times New Roman" w:cs="Times New Roman"/>
          <w:sz w:val="24"/>
          <w:szCs w:val="24"/>
        </w:rPr>
        <w:t xml:space="preserve"> 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>economi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issue </w:t>
      </w:r>
      <w:r w:rsidR="007859F6">
        <w:rPr>
          <w:rFonts w:ascii="Times New Roman" w:hAnsi="Times New Roman" w:cs="Times New Roman"/>
          <w:sz w:val="24"/>
          <w:szCs w:val="24"/>
        </w:rPr>
        <w:t>by promoting innovation, competitiveness, and productivity amongst t</w:t>
      </w:r>
      <w:r w:rsidR="00C21FD5">
        <w:rPr>
          <w:rFonts w:ascii="Times New Roman" w:hAnsi="Times New Roman" w:cs="Times New Roman"/>
          <w:sz w:val="24"/>
          <w:szCs w:val="24"/>
        </w:rPr>
        <w:t xml:space="preserve">he countries (Petri &amp; Plummer,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2012).</w:t>
      </w:r>
    </w:p>
    <w:p w:rsidR="0010369F" w:rsidRDefault="008C2E7D" w:rsidP="008C2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F6">
        <w:rPr>
          <w:rFonts w:ascii="Times New Roman" w:hAnsi="Times New Roman" w:cs="Times New Roman"/>
          <w:sz w:val="24"/>
          <w:szCs w:val="24"/>
        </w:rPr>
        <w:t>Moreover, TPP was to introduce a digital economy that will facilitate unlimited transactions among the countries hence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becoming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 xml:space="preserve"> favorable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for</w:t>
      </w:r>
      <w:r w:rsidR="007859F6" w:rsidRPr="00C21FD5">
        <w:rPr>
          <w:rFonts w:ascii="Times New Roman" w:hAnsi="Times New Roman" w:cs="Times New Roman"/>
          <w:noProof/>
          <w:sz w:val="24"/>
          <w:szCs w:val="24"/>
        </w:rPr>
        <w:t xml:space="preserve"> entrepreneurs</w:t>
      </w:r>
      <w:r w:rsidR="007859F6">
        <w:rPr>
          <w:rFonts w:ascii="Times New Roman" w:hAnsi="Times New Roman" w:cs="Times New Roman"/>
          <w:sz w:val="24"/>
          <w:szCs w:val="24"/>
        </w:rPr>
        <w:t xml:space="preserve"> and business corporat</w:t>
      </w:r>
      <w:r w:rsidR="00C21FD5">
        <w:rPr>
          <w:rFonts w:ascii="Times New Roman" w:hAnsi="Times New Roman" w:cs="Times New Roman"/>
          <w:sz w:val="24"/>
          <w:szCs w:val="24"/>
        </w:rPr>
        <w:t>ions operating in the countries</w:t>
      </w:r>
      <w:r w:rsidR="0010369F">
        <w:rPr>
          <w:rFonts w:ascii="Times New Roman" w:hAnsi="Times New Roman" w:cs="Times New Roman"/>
          <w:sz w:val="24"/>
          <w:szCs w:val="24"/>
        </w:rPr>
        <w:t xml:space="preserve">. Moreover, TPP agreement was to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facilita</w:t>
      </w:r>
      <w:r w:rsidR="00C21FD5">
        <w:rPr>
          <w:rFonts w:ascii="Times New Roman" w:hAnsi="Times New Roman" w:cs="Times New Roman"/>
          <w:noProof/>
          <w:sz w:val="24"/>
          <w:szCs w:val="24"/>
        </w:rPr>
        <w:t>t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e</w:t>
      </w:r>
      <w:r w:rsidR="0010369F">
        <w:rPr>
          <w:rFonts w:ascii="Times New Roman" w:hAnsi="Times New Roman" w:cs="Times New Roman"/>
          <w:sz w:val="24"/>
          <w:szCs w:val="24"/>
        </w:rPr>
        <w:t xml:space="preserve"> regional economic integration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acro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10369F">
        <w:rPr>
          <w:rFonts w:ascii="Times New Roman" w:hAnsi="Times New Roman" w:cs="Times New Roman"/>
          <w:sz w:val="24"/>
          <w:szCs w:val="24"/>
        </w:rPr>
        <w:t xml:space="preserve"> the countries in the agreement. I</w:t>
      </w:r>
      <w:r w:rsidR="002F2642">
        <w:rPr>
          <w:rFonts w:ascii="Times New Roman" w:hAnsi="Times New Roman" w:cs="Times New Roman"/>
          <w:sz w:val="24"/>
          <w:szCs w:val="24"/>
        </w:rPr>
        <w:t>n</w:t>
      </w:r>
      <w:r w:rsidR="0010369F">
        <w:rPr>
          <w:rFonts w:ascii="Times New Roman" w:hAnsi="Times New Roman" w:cs="Times New Roman"/>
          <w:sz w:val="24"/>
          <w:szCs w:val="24"/>
        </w:rPr>
        <w:t xml:space="preserve"> addition to that</w:t>
      </w:r>
      <w:r w:rsidR="002F2642">
        <w:rPr>
          <w:rFonts w:ascii="Times New Roman" w:hAnsi="Times New Roman" w:cs="Times New Roman"/>
          <w:sz w:val="24"/>
          <w:szCs w:val="24"/>
        </w:rPr>
        <w:t>,</w:t>
      </w:r>
      <w:r w:rsidR="0010369F">
        <w:rPr>
          <w:rFonts w:ascii="Times New Roman" w:hAnsi="Times New Roman" w:cs="Times New Roman"/>
          <w:sz w:val="24"/>
          <w:szCs w:val="24"/>
        </w:rPr>
        <w:t xml:space="preserve"> lack of job opportunities </w:t>
      </w:r>
      <w:r w:rsidR="002F2642">
        <w:rPr>
          <w:rFonts w:ascii="Times New Roman" w:hAnsi="Times New Roman" w:cs="Times New Roman"/>
          <w:sz w:val="24"/>
          <w:szCs w:val="24"/>
        </w:rPr>
        <w:t>as an economic issue</w:t>
      </w:r>
      <w:r w:rsidR="0010369F">
        <w:rPr>
          <w:rFonts w:ascii="Times New Roman" w:hAnsi="Times New Roman" w:cs="Times New Roman"/>
          <w:sz w:val="24"/>
          <w:szCs w:val="24"/>
        </w:rPr>
        <w:t xml:space="preserve"> was to be addressed by the agreement since job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openings</w:t>
      </w:r>
      <w:r w:rsidR="0010369F">
        <w:rPr>
          <w:rFonts w:ascii="Times New Roman" w:hAnsi="Times New Roman" w:cs="Times New Roman"/>
          <w:sz w:val="24"/>
          <w:szCs w:val="24"/>
        </w:rPr>
        <w:t xml:space="preserve"> would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be introduced</w:t>
      </w:r>
      <w:r w:rsidR="0010369F">
        <w:rPr>
          <w:rFonts w:ascii="Times New Roman" w:hAnsi="Times New Roman" w:cs="Times New Roman"/>
          <w:sz w:val="24"/>
          <w:szCs w:val="24"/>
        </w:rPr>
        <w:t xml:space="preserve"> among the countries. As such, the Obama administration supported the TPP agreement since </w:t>
      </w:r>
      <w:r w:rsidR="00C21FD5">
        <w:rPr>
          <w:rFonts w:ascii="Times New Roman" w:hAnsi="Times New Roman" w:cs="Times New Roman"/>
          <w:sz w:val="24"/>
          <w:szCs w:val="24"/>
        </w:rPr>
        <w:t xml:space="preserve">it would </w:t>
      </w:r>
      <w:r w:rsidR="0010369F">
        <w:rPr>
          <w:rFonts w:ascii="Times New Roman" w:hAnsi="Times New Roman" w:cs="Times New Roman"/>
          <w:sz w:val="24"/>
          <w:szCs w:val="24"/>
        </w:rPr>
        <w:t xml:space="preserve">increase the trade among the </w:t>
      </w:r>
      <w:r w:rsidR="0010369F">
        <w:rPr>
          <w:rFonts w:ascii="Times New Roman" w:hAnsi="Times New Roman" w:cs="Times New Roman"/>
          <w:sz w:val="24"/>
          <w:szCs w:val="24"/>
        </w:rPr>
        <w:lastRenderedPageBreak/>
        <w:t xml:space="preserve">participating countries hence supporting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high</w:t>
      </w:r>
      <w:r w:rsidR="00C21FD5">
        <w:rPr>
          <w:rFonts w:ascii="Times New Roman" w:hAnsi="Times New Roman" w:cs="Times New Roman"/>
          <w:noProof/>
          <w:sz w:val="24"/>
          <w:szCs w:val="24"/>
        </w:rPr>
        <w:t>-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quality</w:t>
      </w:r>
      <w:r w:rsidR="0010369F">
        <w:rPr>
          <w:rFonts w:ascii="Times New Roman" w:hAnsi="Times New Roman" w:cs="Times New Roman"/>
          <w:sz w:val="24"/>
          <w:szCs w:val="24"/>
        </w:rPr>
        <w:t xml:space="preserve"> jobs in the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long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run</w:t>
      </w:r>
      <w:r w:rsidR="0010369F">
        <w:rPr>
          <w:rFonts w:ascii="Times New Roman" w:hAnsi="Times New Roman" w:cs="Times New Roman"/>
          <w:sz w:val="24"/>
          <w:szCs w:val="24"/>
        </w:rPr>
        <w:t xml:space="preserve">. Moreover, Obama 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Ad</w:t>
      </w:r>
      <w:r w:rsidR="00C21FD5">
        <w:rPr>
          <w:rFonts w:ascii="Times New Roman" w:hAnsi="Times New Roman" w:cs="Times New Roman"/>
          <w:noProof/>
          <w:sz w:val="24"/>
          <w:szCs w:val="24"/>
        </w:rPr>
        <w:t>ministratio</w:t>
      </w:r>
      <w:r w:rsidR="0010369F" w:rsidRPr="00C21FD5">
        <w:rPr>
          <w:rFonts w:ascii="Times New Roman" w:hAnsi="Times New Roman" w:cs="Times New Roman"/>
          <w:noProof/>
          <w:sz w:val="24"/>
          <w:szCs w:val="24"/>
        </w:rPr>
        <w:t>n</w:t>
      </w:r>
      <w:r w:rsidR="0010369F">
        <w:rPr>
          <w:rFonts w:ascii="Times New Roman" w:hAnsi="Times New Roman" w:cs="Times New Roman"/>
          <w:sz w:val="24"/>
          <w:szCs w:val="24"/>
        </w:rPr>
        <w:t xml:space="preserve"> was in support of the TPP since agricultural products from the United States </w:t>
      </w:r>
      <w:r w:rsidR="002F2642">
        <w:rPr>
          <w:rFonts w:ascii="Times New Roman" w:hAnsi="Times New Roman" w:cs="Times New Roman"/>
          <w:sz w:val="24"/>
          <w:szCs w:val="24"/>
        </w:rPr>
        <w:t>would</w:t>
      </w:r>
      <w:r w:rsidR="004E380E">
        <w:rPr>
          <w:rFonts w:ascii="Times New Roman" w:hAnsi="Times New Roman" w:cs="Times New Roman"/>
          <w:sz w:val="24"/>
          <w:szCs w:val="24"/>
        </w:rPr>
        <w:t xml:space="preserve">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be exported</w:t>
      </w:r>
      <w:r w:rsidR="004E380E">
        <w:rPr>
          <w:rFonts w:ascii="Times New Roman" w:hAnsi="Times New Roman" w:cs="Times New Roman"/>
          <w:sz w:val="24"/>
          <w:szCs w:val="24"/>
        </w:rPr>
        <w:t xml:space="preserve"> to the twelve countries in</w:t>
      </w:r>
      <w:r w:rsidR="002F2642">
        <w:rPr>
          <w:rFonts w:ascii="Times New Roman" w:hAnsi="Times New Roman" w:cs="Times New Roman"/>
          <w:sz w:val="24"/>
          <w:szCs w:val="24"/>
        </w:rPr>
        <w:t xml:space="preserve">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partnership</w:t>
      </w:r>
      <w:r w:rsidR="004E380E">
        <w:rPr>
          <w:rFonts w:ascii="Times New Roman" w:hAnsi="Times New Roman" w:cs="Times New Roman"/>
          <w:sz w:val="24"/>
          <w:szCs w:val="24"/>
        </w:rPr>
        <w:t xml:space="preserve"> without restrictive policies.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As such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 xml:space="preserve"> the administration supported the TPP since it would provide food security and increase agricultural trade among the countries.</w:t>
      </w:r>
      <w:r w:rsidR="004E380E">
        <w:rPr>
          <w:rFonts w:ascii="Times New Roman" w:hAnsi="Times New Roman" w:cs="Times New Roman"/>
          <w:sz w:val="24"/>
          <w:szCs w:val="24"/>
        </w:rPr>
        <w:t xml:space="preserve">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More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o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ver</w:t>
      </w:r>
      <w:r w:rsidR="004E380E">
        <w:rPr>
          <w:rFonts w:ascii="Times New Roman" w:hAnsi="Times New Roman" w:cs="Times New Roman"/>
          <w:sz w:val="24"/>
          <w:szCs w:val="24"/>
        </w:rPr>
        <w:t xml:space="preserve">, the Obama Administration was in support of the TPP since workers from the United 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a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tes</w:t>
      </w:r>
      <w:r w:rsidR="004E380E">
        <w:rPr>
          <w:rFonts w:ascii="Times New Roman" w:hAnsi="Times New Roman" w:cs="Times New Roman"/>
          <w:sz w:val="24"/>
          <w:szCs w:val="24"/>
        </w:rPr>
        <w:t xml:space="preserve"> wou</w:t>
      </w:r>
      <w:r w:rsidR="00C21FD5">
        <w:rPr>
          <w:rFonts w:ascii="Times New Roman" w:hAnsi="Times New Roman" w:cs="Times New Roman"/>
          <w:sz w:val="24"/>
          <w:szCs w:val="24"/>
        </w:rPr>
        <w:t xml:space="preserve">ld freely </w:t>
      </w:r>
      <w:r w:rsidR="004E380E">
        <w:rPr>
          <w:rFonts w:ascii="Times New Roman" w:hAnsi="Times New Roman" w:cs="Times New Roman"/>
          <w:sz w:val="24"/>
          <w:szCs w:val="24"/>
        </w:rPr>
        <w:t xml:space="preserve">work in other countries without 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restr</w:t>
      </w:r>
      <w:r w:rsidR="00C21FD5">
        <w:rPr>
          <w:rFonts w:ascii="Times New Roman" w:hAnsi="Times New Roman" w:cs="Times New Roman"/>
          <w:noProof/>
          <w:sz w:val="24"/>
          <w:szCs w:val="24"/>
        </w:rPr>
        <w:t>icti</w:t>
      </w:r>
      <w:r w:rsidR="004E380E" w:rsidRPr="00C21FD5">
        <w:rPr>
          <w:rFonts w:ascii="Times New Roman" w:hAnsi="Times New Roman" w:cs="Times New Roman"/>
          <w:noProof/>
          <w:sz w:val="24"/>
          <w:szCs w:val="24"/>
        </w:rPr>
        <w:t>ons</w:t>
      </w:r>
      <w:r w:rsidR="00C21FD5">
        <w:rPr>
          <w:rFonts w:ascii="Times New Roman" w:hAnsi="Times New Roman" w:cs="Times New Roman"/>
          <w:sz w:val="24"/>
          <w:szCs w:val="24"/>
        </w:rPr>
        <w:t>.</w:t>
      </w:r>
    </w:p>
    <w:p w:rsidR="00673A63" w:rsidRDefault="008C2E7D" w:rsidP="008C2E7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Despite</w:t>
      </w:r>
      <w:r w:rsidR="00673A63">
        <w:rPr>
          <w:rFonts w:ascii="Times New Roman" w:hAnsi="Times New Roman" w:cs="Times New Roman"/>
          <w:sz w:val="24"/>
          <w:szCs w:val="24"/>
        </w:rPr>
        <w:t xml:space="preserve"> the good deals formulated in the agreement, Hillary Clinton ca</w:t>
      </w:r>
      <w:r w:rsidR="00673A63" w:rsidRPr="007B19A8">
        <w:rPr>
          <w:rFonts w:ascii="Times New Roman" w:hAnsi="Times New Roman" w:cs="Times New Roman"/>
          <w:sz w:val="24"/>
          <w:szCs w:val="24"/>
        </w:rPr>
        <w:t>me out against</w:t>
      </w:r>
      <w:r w:rsidR="00673A63">
        <w:rPr>
          <w:rFonts w:ascii="Times New Roman" w:hAnsi="Times New Roman" w:cs="Times New Roman"/>
          <w:sz w:val="24"/>
          <w:szCs w:val="24"/>
        </w:rPr>
        <w:t xml:space="preserve"> the TPP agreement since </w:t>
      </w:r>
      <w:r w:rsidR="00C21FD5">
        <w:rPr>
          <w:rFonts w:ascii="Times New Roman" w:hAnsi="Times New Roman" w:cs="Times New Roman"/>
          <w:sz w:val="24"/>
          <w:szCs w:val="24"/>
        </w:rPr>
        <w:t>the United States would</w:t>
      </w:r>
      <w:r w:rsidR="00673A63">
        <w:rPr>
          <w:rFonts w:ascii="Times New Roman" w:hAnsi="Times New Roman" w:cs="Times New Roman"/>
          <w:sz w:val="24"/>
          <w:szCs w:val="24"/>
        </w:rPr>
        <w:t xml:space="preserve"> allow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thei</w:t>
      </w:r>
      <w:r w:rsidR="00C21FD5">
        <w:rPr>
          <w:rFonts w:ascii="Times New Roman" w:hAnsi="Times New Roman" w:cs="Times New Roman"/>
          <w:noProof/>
          <w:sz w:val="24"/>
          <w:szCs w:val="24"/>
        </w:rPr>
        <w:t>r</w:t>
      </w:r>
      <w:r w:rsidR="00673A63">
        <w:rPr>
          <w:rFonts w:ascii="Times New Roman" w:hAnsi="Times New Roman" w:cs="Times New Roman"/>
          <w:sz w:val="24"/>
          <w:szCs w:val="24"/>
        </w:rPr>
        <w:t xml:space="preserve"> people to work in 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cou</w:t>
      </w:r>
      <w:r w:rsidR="00C21FD5">
        <w:rPr>
          <w:rFonts w:ascii="Times New Roman" w:hAnsi="Times New Roman" w:cs="Times New Roman"/>
          <w:noProof/>
          <w:sz w:val="24"/>
          <w:szCs w:val="24"/>
        </w:rPr>
        <w:t>nt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ries</w:t>
      </w:r>
      <w:r w:rsidR="00C21FD5">
        <w:rPr>
          <w:rFonts w:ascii="Times New Roman" w:hAnsi="Times New Roman" w:cs="Times New Roman"/>
          <w:sz w:val="24"/>
          <w:szCs w:val="24"/>
        </w:rPr>
        <w:t xml:space="preserve"> that pay little </w:t>
      </w:r>
      <w:r w:rsidR="00673A63">
        <w:rPr>
          <w:rFonts w:ascii="Times New Roman" w:hAnsi="Times New Roman" w:cs="Times New Roman"/>
          <w:sz w:val="24"/>
          <w:szCs w:val="24"/>
        </w:rPr>
        <w:t xml:space="preserve">wages and salaries. Moreover, </w:t>
      </w:r>
      <w:r w:rsidR="002F2642">
        <w:rPr>
          <w:rFonts w:ascii="Times New Roman" w:hAnsi="Times New Roman" w:cs="Times New Roman"/>
          <w:sz w:val="24"/>
          <w:szCs w:val="24"/>
        </w:rPr>
        <w:t>she</w:t>
      </w:r>
      <w:r w:rsidR="00673A63">
        <w:rPr>
          <w:rFonts w:ascii="Times New Roman" w:hAnsi="Times New Roman" w:cs="Times New Roman"/>
          <w:sz w:val="24"/>
          <w:szCs w:val="24"/>
        </w:rPr>
        <w:t xml:space="preserve"> expressed </w:t>
      </w:r>
      <w:r w:rsidR="00673A63" w:rsidRPr="00673A63">
        <w:rPr>
          <w:rFonts w:ascii="Times New Roman" w:hAnsi="Times New Roman" w:cs="Times New Roman"/>
          <w:sz w:val="24"/>
          <w:szCs w:val="24"/>
        </w:rPr>
        <w:t>wariness toward the arrangement</w:t>
      </w:r>
      <w:r w:rsidR="00C21FD5">
        <w:rPr>
          <w:rFonts w:ascii="Times New Roman" w:hAnsi="Times New Roman" w:cs="Times New Roman"/>
          <w:sz w:val="24"/>
          <w:szCs w:val="24"/>
        </w:rPr>
        <w:t xml:space="preserve"> since there is no </w:t>
      </w:r>
      <w:r w:rsidR="00673A63" w:rsidRPr="00C21FD5">
        <w:rPr>
          <w:rFonts w:ascii="Times New Roman" w:hAnsi="Times New Roman" w:cs="Times New Roman"/>
          <w:noProof/>
          <w:sz w:val="24"/>
          <w:szCs w:val="24"/>
        </w:rPr>
        <w:t>common</w:t>
      </w:r>
      <w:r w:rsidR="00673A63">
        <w:rPr>
          <w:rFonts w:ascii="Times New Roman" w:hAnsi="Times New Roman" w:cs="Times New Roman"/>
          <w:sz w:val="24"/>
          <w:szCs w:val="24"/>
        </w:rPr>
        <w:t xml:space="preserve"> language that will facilitate communication among the countries In agreement</w:t>
      </w:r>
      <w:r w:rsidR="002F2642">
        <w:rPr>
          <w:rFonts w:ascii="Times New Roman" w:hAnsi="Times New Roman" w:cs="Times New Roman"/>
          <w:sz w:val="24"/>
          <w:szCs w:val="24"/>
        </w:rPr>
        <w:t xml:space="preserve">. </w:t>
      </w:r>
      <w:r w:rsidR="00673A63">
        <w:rPr>
          <w:rFonts w:ascii="Times New Roman" w:hAnsi="Times New Roman" w:cs="Times New Roman"/>
          <w:sz w:val="24"/>
          <w:szCs w:val="24"/>
        </w:rPr>
        <w:t xml:space="preserve">Apart from that, </w:t>
      </w:r>
      <w:r w:rsidR="009B1D12">
        <w:rPr>
          <w:rFonts w:ascii="Times New Roman" w:hAnsi="Times New Roman" w:cs="Times New Roman"/>
          <w:sz w:val="24"/>
          <w:szCs w:val="24"/>
        </w:rPr>
        <w:t xml:space="preserve">Hillary suggested that the deal would bring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competit</w:t>
      </w:r>
      <w:r w:rsidR="00C21FD5">
        <w:rPr>
          <w:rFonts w:ascii="Times New Roman" w:hAnsi="Times New Roman" w:cs="Times New Roman"/>
          <w:noProof/>
          <w:sz w:val="24"/>
          <w:szCs w:val="24"/>
        </w:rPr>
        <w:t>i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on</w:t>
      </w:r>
      <w:r w:rsidR="009B1D12">
        <w:rPr>
          <w:rFonts w:ascii="Times New Roman" w:hAnsi="Times New Roman" w:cs="Times New Roman"/>
          <w:sz w:val="24"/>
          <w:szCs w:val="24"/>
        </w:rPr>
        <w:t xml:space="preserve"> among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labor</w:t>
      </w:r>
      <w:r w:rsidR="009B1D12">
        <w:rPr>
          <w:rFonts w:ascii="Times New Roman" w:hAnsi="Times New Roman" w:cs="Times New Roman"/>
          <w:sz w:val="24"/>
          <w:szCs w:val="24"/>
        </w:rPr>
        <w:t xml:space="preserve"> forces from various countries seeking for employers or employments. </w:t>
      </w:r>
      <w:r w:rsidR="002F2642">
        <w:rPr>
          <w:rFonts w:ascii="Times New Roman" w:hAnsi="Times New Roman" w:cs="Times New Roman"/>
          <w:sz w:val="24"/>
          <w:szCs w:val="24"/>
        </w:rPr>
        <w:t>Apart from that</w:t>
      </w:r>
      <w:bookmarkStart w:id="0" w:name="_GoBack"/>
      <w:bookmarkEnd w:id="0"/>
      <w:r w:rsidR="009B1D12">
        <w:rPr>
          <w:rFonts w:ascii="Times New Roman" w:hAnsi="Times New Roman" w:cs="Times New Roman"/>
          <w:sz w:val="24"/>
          <w:szCs w:val="24"/>
        </w:rPr>
        <w:t xml:space="preserve">, </w:t>
      </w:r>
      <w:r w:rsidR="00C21FD5">
        <w:rPr>
          <w:rFonts w:ascii="Times New Roman" w:hAnsi="Times New Roman" w:cs="Times New Roman"/>
          <w:sz w:val="24"/>
          <w:szCs w:val="24"/>
        </w:rPr>
        <w:t xml:space="preserve">in my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opinion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</w:t>
      </w:r>
      <w:r w:rsidR="009B1D12">
        <w:rPr>
          <w:rFonts w:ascii="Times New Roman" w:hAnsi="Times New Roman" w:cs="Times New Roman"/>
          <w:sz w:val="24"/>
          <w:szCs w:val="24"/>
        </w:rPr>
        <w:t xml:space="preserve">The TPP was a good deal for the countries since opportunities would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be created</w:t>
      </w:r>
      <w:r w:rsidR="009B1D12">
        <w:rPr>
          <w:rFonts w:ascii="Times New Roman" w:hAnsi="Times New Roman" w:cs="Times New Roman"/>
          <w:sz w:val="24"/>
          <w:szCs w:val="24"/>
        </w:rPr>
        <w:t xml:space="preserve"> for all the economic business activities.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More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o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ver</w:t>
      </w:r>
      <w:r w:rsidR="009B1D12">
        <w:rPr>
          <w:rFonts w:ascii="Times New Roman" w:hAnsi="Times New Roman" w:cs="Times New Roman"/>
          <w:sz w:val="24"/>
          <w:szCs w:val="24"/>
        </w:rPr>
        <w:t xml:space="preserve">, the TPP was a better deal since all countries would benefit for example the United </w:t>
      </w:r>
      <w:r w:rsidR="00C21FD5">
        <w:rPr>
          <w:rFonts w:ascii="Times New Roman" w:hAnsi="Times New Roman" w:cs="Times New Roman"/>
          <w:noProof/>
          <w:sz w:val="24"/>
          <w:szCs w:val="24"/>
        </w:rPr>
        <w:t>S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tates</w:t>
      </w:r>
      <w:r w:rsidR="009B1D12">
        <w:rPr>
          <w:rFonts w:ascii="Times New Roman" w:hAnsi="Times New Roman" w:cs="Times New Roman"/>
          <w:sz w:val="24"/>
          <w:szCs w:val="24"/>
        </w:rPr>
        <w:t xml:space="preserve"> would have a place to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dispose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9B1D12">
        <w:rPr>
          <w:rFonts w:ascii="Times New Roman" w:hAnsi="Times New Roman" w:cs="Times New Roman"/>
          <w:sz w:val="24"/>
          <w:szCs w:val="24"/>
        </w:rPr>
        <w:t xml:space="preserve"> surplus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pro</w:t>
      </w:r>
      <w:r w:rsidR="00C21FD5">
        <w:rPr>
          <w:rFonts w:ascii="Times New Roman" w:hAnsi="Times New Roman" w:cs="Times New Roman"/>
          <w:noProof/>
          <w:sz w:val="24"/>
          <w:szCs w:val="24"/>
        </w:rPr>
        <w:t>du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cts</w:t>
      </w:r>
      <w:r w:rsidR="009B1D12">
        <w:rPr>
          <w:rFonts w:ascii="Times New Roman" w:hAnsi="Times New Roman" w:cs="Times New Roman"/>
          <w:sz w:val="24"/>
          <w:szCs w:val="24"/>
        </w:rPr>
        <w:t xml:space="preserve"> supplied from the agricultural sector. </w:t>
      </w:r>
      <w:r w:rsidR="00C21FD5">
        <w:rPr>
          <w:rFonts w:ascii="Times New Roman" w:hAnsi="Times New Roman" w:cs="Times New Roman"/>
          <w:sz w:val="24"/>
          <w:szCs w:val="24"/>
        </w:rPr>
        <w:t xml:space="preserve">Besides that, International business is </w:t>
      </w:r>
      <w:r w:rsidR="009B1D12">
        <w:rPr>
          <w:rFonts w:ascii="Times New Roman" w:hAnsi="Times New Roman" w:cs="Times New Roman"/>
          <w:sz w:val="24"/>
          <w:szCs w:val="24"/>
        </w:rPr>
        <w:t>more of</w:t>
      </w:r>
      <w:r w:rsidR="00C21FD5">
        <w:rPr>
          <w:rFonts w:ascii="Times New Roman" w:hAnsi="Times New Roman" w:cs="Times New Roman"/>
          <w:sz w:val="24"/>
          <w:szCs w:val="24"/>
        </w:rPr>
        <w:t xml:space="preserve"> a </w:t>
      </w:r>
      <w:r w:rsidR="009B1D12" w:rsidRPr="00C21FD5">
        <w:rPr>
          <w:rFonts w:ascii="Times New Roman" w:hAnsi="Times New Roman" w:cs="Times New Roman"/>
          <w:noProof/>
          <w:sz w:val="24"/>
          <w:szCs w:val="24"/>
        </w:rPr>
        <w:t>political</w:t>
      </w:r>
      <w:r w:rsidR="009B1D12">
        <w:rPr>
          <w:rFonts w:ascii="Times New Roman" w:hAnsi="Times New Roman" w:cs="Times New Roman"/>
          <w:sz w:val="24"/>
          <w:szCs w:val="24"/>
        </w:rPr>
        <w:t xml:space="preserve"> game since most of the political figure</w:t>
      </w:r>
      <w:r w:rsidR="00C21FD5">
        <w:rPr>
          <w:rFonts w:ascii="Times New Roman" w:hAnsi="Times New Roman" w:cs="Times New Roman"/>
          <w:sz w:val="24"/>
          <w:szCs w:val="24"/>
        </w:rPr>
        <w:t xml:space="preserve">s are business men and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women</w:t>
      </w:r>
      <w:r w:rsidR="00C21FD5">
        <w:rPr>
          <w:rFonts w:ascii="Times New Roman" w:hAnsi="Times New Roman" w:cs="Times New Roman"/>
          <w:noProof/>
          <w:sz w:val="24"/>
          <w:szCs w:val="24"/>
        </w:rPr>
        <w:t>. T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herefore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they prefer operating in their territories alone. Hence,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in</w:t>
      </w:r>
      <w:r w:rsidR="00C21FD5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case</w:t>
      </w:r>
      <w:r w:rsidR="00C21FD5">
        <w:rPr>
          <w:rFonts w:ascii="Times New Roman" w:hAnsi="Times New Roman" w:cs="Times New Roman"/>
          <w:sz w:val="24"/>
          <w:szCs w:val="24"/>
        </w:rPr>
        <w:t xml:space="preserve"> of business agreements and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deals</w:t>
      </w:r>
      <w:r w:rsidR="00C21FD5">
        <w:rPr>
          <w:rFonts w:ascii="Times New Roman" w:hAnsi="Times New Roman" w:cs="Times New Roman"/>
          <w:noProof/>
          <w:sz w:val="24"/>
          <w:szCs w:val="24"/>
        </w:rPr>
        <w:t>,</w:t>
      </w:r>
      <w:r w:rsidR="00C21FD5">
        <w:rPr>
          <w:rFonts w:ascii="Times New Roman" w:hAnsi="Times New Roman" w:cs="Times New Roman"/>
          <w:sz w:val="24"/>
          <w:szCs w:val="24"/>
        </w:rPr>
        <w:t xml:space="preserve"> they will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not be</w:t>
      </w:r>
      <w:r w:rsidR="00C21FD5">
        <w:rPr>
          <w:rFonts w:ascii="Times New Roman" w:hAnsi="Times New Roman" w:cs="Times New Roman"/>
          <w:sz w:val="24"/>
          <w:szCs w:val="24"/>
        </w:rPr>
        <w:t xml:space="preserve"> ready to get in tune with the agreements since they will face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competit</w:t>
      </w:r>
      <w:r w:rsidR="00C21FD5">
        <w:rPr>
          <w:rFonts w:ascii="Times New Roman" w:hAnsi="Times New Roman" w:cs="Times New Roman"/>
          <w:noProof/>
          <w:sz w:val="24"/>
          <w:szCs w:val="24"/>
        </w:rPr>
        <w:t>ion</w:t>
      </w:r>
      <w:r w:rsidR="00C21FD5">
        <w:rPr>
          <w:rFonts w:ascii="Times New Roman" w:hAnsi="Times New Roman" w:cs="Times New Roman"/>
          <w:sz w:val="24"/>
          <w:szCs w:val="24"/>
        </w:rPr>
        <w:t xml:space="preserve"> in the desired territory. Moreover, International 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busi</w:t>
      </w:r>
      <w:r w:rsidR="00C21FD5">
        <w:rPr>
          <w:rFonts w:ascii="Times New Roman" w:hAnsi="Times New Roman" w:cs="Times New Roman"/>
          <w:noProof/>
          <w:sz w:val="24"/>
          <w:szCs w:val="24"/>
        </w:rPr>
        <w:t>n</w:t>
      </w:r>
      <w:r w:rsidR="00C21FD5" w:rsidRPr="00C21FD5">
        <w:rPr>
          <w:rFonts w:ascii="Times New Roman" w:hAnsi="Times New Roman" w:cs="Times New Roman"/>
          <w:noProof/>
          <w:sz w:val="24"/>
          <w:szCs w:val="24"/>
        </w:rPr>
        <w:t>ess</w:t>
      </w:r>
      <w:r w:rsidR="00C21FD5">
        <w:rPr>
          <w:rFonts w:ascii="Times New Roman" w:hAnsi="Times New Roman" w:cs="Times New Roman"/>
          <w:sz w:val="24"/>
          <w:szCs w:val="24"/>
        </w:rPr>
        <w:t xml:space="preserve"> is more of a game since the political leaders both in opposition and in the government will try to convince the people of the effects business deals (Preston &amp; Windsor, </w:t>
      </w:r>
      <w:r w:rsidR="00C21FD5" w:rsidRPr="00C21FD5">
        <w:rPr>
          <w:rFonts w:ascii="Times New Roman" w:hAnsi="Times New Roman" w:cs="Times New Roman"/>
          <w:sz w:val="24"/>
          <w:szCs w:val="24"/>
        </w:rPr>
        <w:t>2013).</w:t>
      </w:r>
    </w:p>
    <w:p w:rsidR="00673A63" w:rsidRDefault="00673A63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7B19A8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7B19A8" w:rsidRDefault="00C21FD5" w:rsidP="007B19A8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References. 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Fergusson, I. F., McMinimy, M. A., &amp; Williams, B. R. (2015). The Trans-Pacific Partnership (TPP) negotiations and issues for congress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Petri, P. A., &amp; Plummer, M. G. (2012). The Trans-Pacific Partnership and Asia-Pacific Integration: Policy Implications.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>Preston, L. E., &amp; Windsor, D. (2013). The rules of the game in the global economy: Policy regimes for international business. Springer Science &amp; Business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FD5">
        <w:rPr>
          <w:rFonts w:ascii="Times New Roman" w:hAnsi="Times New Roman" w:cs="Times New Roman"/>
          <w:sz w:val="24"/>
          <w:szCs w:val="24"/>
        </w:rPr>
        <w:t xml:space="preserve">Seshadri, V. S. (2013). The </w:t>
      </w:r>
      <w:r w:rsidRPr="00C21FD5">
        <w:rPr>
          <w:rFonts w:ascii="Times New Roman" w:hAnsi="Times New Roman" w:cs="Times New Roman"/>
          <w:sz w:val="24"/>
          <w:szCs w:val="24"/>
        </w:rPr>
        <w:t>Trans</w:t>
      </w:r>
      <w:r w:rsidRPr="00C21FD5">
        <w:rPr>
          <w:rFonts w:ascii="Times New Roman" w:hAnsi="Times New Roman" w:cs="Times New Roman"/>
          <w:sz w:val="24"/>
          <w:szCs w:val="24"/>
        </w:rPr>
        <w:t xml:space="preserve"> pacific partnership (TPP). Research and Information System for Developing Countries (RIS) Discussion Paper, (182).</w:t>
      </w:r>
    </w:p>
    <w:p w:rsidR="00C21FD5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21FD5" w:rsidRPr="007B19A8" w:rsidRDefault="00C21FD5" w:rsidP="00C21FD5">
      <w:pPr>
        <w:tabs>
          <w:tab w:val="left" w:pos="420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21FD5" w:rsidRPr="007B19A8" w:rsidSect="008C2E7D">
      <w:headerReference w:type="default" r:id="rId7"/>
      <w:headerReference w:type="first" r:id="rId8"/>
      <w:pgSz w:w="12240" w:h="15840"/>
      <w:pgMar w:top="144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21" w:rsidRDefault="001F1821" w:rsidP="009A368E">
      <w:pPr>
        <w:spacing w:after="0" w:line="240" w:lineRule="auto"/>
      </w:pPr>
      <w:r>
        <w:separator/>
      </w:r>
    </w:p>
  </w:endnote>
  <w:endnote w:type="continuationSeparator" w:id="0">
    <w:p w:rsidR="001F1821" w:rsidRDefault="001F1821" w:rsidP="009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21" w:rsidRDefault="001F1821" w:rsidP="009A368E">
      <w:pPr>
        <w:spacing w:after="0" w:line="240" w:lineRule="auto"/>
      </w:pPr>
      <w:r>
        <w:separator/>
      </w:r>
    </w:p>
  </w:footnote>
  <w:footnote w:type="continuationSeparator" w:id="0">
    <w:p w:rsidR="001F1821" w:rsidRDefault="001F1821" w:rsidP="009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15" w:rsidRPr="00CA00E2" w:rsidRDefault="007B19A8" w:rsidP="00CA00E2">
    <w:pPr>
      <w:pStyle w:val="Header"/>
      <w:rPr>
        <w:rFonts w:ascii="Times New Roman" w:hAnsi="Times New Roman" w:cs="Times New Roman"/>
        <w:sz w:val="24"/>
        <w:szCs w:val="24"/>
      </w:rPr>
    </w:pPr>
    <w:r w:rsidRPr="007B19A8">
      <w:rPr>
        <w:rFonts w:ascii="Times New Roman" w:hAnsi="Times New Roman" w:cs="Times New Roman"/>
        <w:sz w:val="24"/>
        <w:szCs w:val="24"/>
      </w:rPr>
      <w:t>INTERNATIONAL BUSINESS</w:t>
    </w:r>
    <w:r w:rsidR="00D84215" w:rsidRPr="00CA00E2">
      <w:rPr>
        <w:rFonts w:ascii="Times New Roman" w:hAnsi="Times New Roman" w:cs="Times New Roman"/>
        <w:sz w:val="24"/>
        <w:szCs w:val="24"/>
      </w:rPr>
      <w:tab/>
    </w:r>
    <w:r w:rsidR="00D84215"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59911007"/>
        <w:docPartObj>
          <w:docPartGallery w:val="Page Numbers (Top of Page)"/>
          <w:docPartUnique/>
        </w:docPartObj>
      </w:sdtPr>
      <w:sdtEndPr/>
      <w:sdtContent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264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D84215"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84215" w:rsidRPr="009A368E" w:rsidRDefault="00D8421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15" w:rsidRPr="007B19A8" w:rsidRDefault="00D84215" w:rsidP="007B19A8">
    <w:pPr>
      <w:pStyle w:val="Header"/>
      <w:rPr>
        <w:rFonts w:ascii="Times New Roman" w:hAnsi="Times New Roman" w:cs="Times New Roman"/>
        <w:sz w:val="24"/>
        <w:szCs w:val="24"/>
      </w:rPr>
    </w:pPr>
    <w:r w:rsidRPr="00CA00E2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B19A8" w:rsidRPr="007B19A8">
      <w:rPr>
        <w:rFonts w:ascii="Times New Roman" w:hAnsi="Times New Roman" w:cs="Times New Roman"/>
        <w:sz w:val="24"/>
        <w:szCs w:val="24"/>
      </w:rPr>
      <w:t>INTERNATIONAL BUSINESS</w:t>
    </w:r>
    <w:r w:rsidR="007B19A8">
      <w:rPr>
        <w:rFonts w:ascii="Times New Roman" w:hAnsi="Times New Roman" w:cs="Times New Roman"/>
        <w:sz w:val="24"/>
        <w:szCs w:val="24"/>
      </w:rPr>
      <w:t xml:space="preserve"> </w:t>
    </w:r>
    <w:r w:rsidRPr="00CA00E2">
      <w:rPr>
        <w:rFonts w:ascii="Times New Roman" w:hAnsi="Times New Roman" w:cs="Times New Roman"/>
        <w:sz w:val="24"/>
        <w:szCs w:val="24"/>
      </w:rPr>
      <w:tab/>
    </w:r>
    <w:r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88208615"/>
        <w:docPartObj>
          <w:docPartGallery w:val="Page Numbers (Top of Page)"/>
          <w:docPartUnique/>
        </w:docPartObj>
      </w:sdtPr>
      <w:sdtEndPr/>
      <w:sdtContent>
        <w:r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E7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NDUwNjc3NDI3MDdW0lEKTi0uzszPAykwrAUAt3qScywAAAA="/>
  </w:docVars>
  <w:rsids>
    <w:rsidRoot w:val="009A368E"/>
    <w:rsid w:val="000859C6"/>
    <w:rsid w:val="000D17A2"/>
    <w:rsid w:val="000E00F5"/>
    <w:rsid w:val="0010369F"/>
    <w:rsid w:val="00115A00"/>
    <w:rsid w:val="001A5930"/>
    <w:rsid w:val="001C030E"/>
    <w:rsid w:val="001F1821"/>
    <w:rsid w:val="002157C8"/>
    <w:rsid w:val="002208AE"/>
    <w:rsid w:val="00222C42"/>
    <w:rsid w:val="0022761A"/>
    <w:rsid w:val="00257F2B"/>
    <w:rsid w:val="002D1B52"/>
    <w:rsid w:val="002F2642"/>
    <w:rsid w:val="003B22EE"/>
    <w:rsid w:val="003C3A8B"/>
    <w:rsid w:val="00413D60"/>
    <w:rsid w:val="00414E60"/>
    <w:rsid w:val="00447EDB"/>
    <w:rsid w:val="004E380E"/>
    <w:rsid w:val="00535F12"/>
    <w:rsid w:val="005927F0"/>
    <w:rsid w:val="005C1F9B"/>
    <w:rsid w:val="005E218E"/>
    <w:rsid w:val="006218C3"/>
    <w:rsid w:val="006652D3"/>
    <w:rsid w:val="00673A63"/>
    <w:rsid w:val="006947BB"/>
    <w:rsid w:val="007030A8"/>
    <w:rsid w:val="00716C49"/>
    <w:rsid w:val="007859F6"/>
    <w:rsid w:val="007B19A8"/>
    <w:rsid w:val="007B389D"/>
    <w:rsid w:val="00843870"/>
    <w:rsid w:val="00857E4F"/>
    <w:rsid w:val="0087747B"/>
    <w:rsid w:val="008C2E7D"/>
    <w:rsid w:val="008F1007"/>
    <w:rsid w:val="009A368E"/>
    <w:rsid w:val="009B1D12"/>
    <w:rsid w:val="00A551F1"/>
    <w:rsid w:val="00A9379B"/>
    <w:rsid w:val="00B2260A"/>
    <w:rsid w:val="00B61329"/>
    <w:rsid w:val="00B86FD3"/>
    <w:rsid w:val="00BD0D8E"/>
    <w:rsid w:val="00BF3B08"/>
    <w:rsid w:val="00C21FD5"/>
    <w:rsid w:val="00C24BDB"/>
    <w:rsid w:val="00C3411F"/>
    <w:rsid w:val="00C93F4D"/>
    <w:rsid w:val="00CA00E2"/>
    <w:rsid w:val="00CC303B"/>
    <w:rsid w:val="00CD71CB"/>
    <w:rsid w:val="00D05726"/>
    <w:rsid w:val="00D84215"/>
    <w:rsid w:val="00DC59C4"/>
    <w:rsid w:val="00DC5BAD"/>
    <w:rsid w:val="00E72405"/>
    <w:rsid w:val="00E85636"/>
    <w:rsid w:val="00F14CA6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C9947F-2634-42EB-9A8E-79B1329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8E"/>
  </w:style>
  <w:style w:type="paragraph" w:styleId="Footer">
    <w:name w:val="footer"/>
    <w:basedOn w:val="Normal"/>
    <w:link w:val="Foot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8E"/>
  </w:style>
  <w:style w:type="paragraph" w:styleId="NormalWeb">
    <w:name w:val="Normal (Web)"/>
    <w:basedOn w:val="Normal"/>
    <w:uiPriority w:val="99"/>
    <w:semiHidden/>
    <w:unhideWhenUsed/>
    <w:rsid w:val="00BD0D8E"/>
    <w:pPr>
      <w:spacing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2441-F01E-4170-959C-2367583C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</dc:creator>
  <cp:keywords/>
  <dc:description/>
  <cp:lastModifiedBy>KAMOO</cp:lastModifiedBy>
  <cp:revision>3</cp:revision>
  <dcterms:created xsi:type="dcterms:W3CDTF">2017-02-22T08:34:00Z</dcterms:created>
  <dcterms:modified xsi:type="dcterms:W3CDTF">2017-02-22T10:15:00Z</dcterms:modified>
</cp:coreProperties>
</file>