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DF" w:rsidRPr="00860C4F" w:rsidRDefault="00E64CDF">
      <w:r w:rsidRPr="00860C4F">
        <w:t>Name of Student</w:t>
      </w:r>
    </w:p>
    <w:p w:rsidR="00E64CDF" w:rsidRPr="00860C4F" w:rsidRDefault="00E64CDF">
      <w:r w:rsidRPr="00860C4F">
        <w:t>Name of Professor</w:t>
      </w:r>
    </w:p>
    <w:p w:rsidR="00E64CDF" w:rsidRPr="00860C4F" w:rsidRDefault="00E64CDF">
      <w:r w:rsidRPr="00860C4F">
        <w:t>Course</w:t>
      </w:r>
    </w:p>
    <w:p w:rsidR="00E64CDF" w:rsidRPr="00860C4F" w:rsidRDefault="00E64CDF">
      <w:r w:rsidRPr="00860C4F">
        <w:t>Date</w:t>
      </w:r>
    </w:p>
    <w:p w:rsidR="001A1573" w:rsidRPr="00860C4F" w:rsidRDefault="002D476E" w:rsidP="00E64CDF">
      <w:pPr>
        <w:jc w:val="center"/>
      </w:pPr>
      <w:r w:rsidRPr="00860C4F">
        <w:t>The safety and efficiency of s</w:t>
      </w:r>
      <w:r w:rsidR="003E551D" w:rsidRPr="00860C4F">
        <w:t>elf autonomous cars</w:t>
      </w:r>
    </w:p>
    <w:p w:rsidR="008F68C3" w:rsidRDefault="008F68C3" w:rsidP="008F68C3">
      <w:pPr>
        <w:ind w:firstLine="720"/>
        <w:contextualSpacing/>
      </w:pPr>
      <w:r>
        <w:t xml:space="preserve">The growth in technology and innovation is responsible for the development of self-autonomous vehicles. These cars can be beneficial because of the convenience they provide. For example, these vehicles may provide drivers with free time to engage in other activities such as interacting through social media (Gapper). Often, it is possible to see car drivers with their heads down as they text or scan social media on their mobile phones. The statement can be used to deduce how busy people have become to the extent that they do not have time to concentrate on the roads. Therefore, the application of self-autonomous cars provides drivers with the opportunity to engage in other activities such as social media scanning. Drivers would not need to look out for traffic lights as they concentrate on other matters. Currently, it is nearly impossible for a driver to focus on other issues without risking their lives and the lives of other road users. </w:t>
      </w:r>
    </w:p>
    <w:p w:rsidR="008F68C3" w:rsidRDefault="008F68C3" w:rsidP="008F68C3">
      <w:pPr>
        <w:ind w:firstLine="720"/>
        <w:contextualSpacing/>
      </w:pPr>
      <w:r>
        <w:t xml:space="preserve">It would also be important to highlight that, self-driven cars are efficient because of their potential to diminish carbon emissions (Alexander-Kearns, Peterson, and Cassady). Self-autonomous cars are usually reliant on electricity for operation purposes, and this reduces emissions. The application of electric energy eliminates the need to burn gasoline and emission of harmful fumes to the atmosphere. Therefore, unlike regular cars, self-autonomous cars are beneficial because of their ecological friendliness (Stone). </w:t>
      </w:r>
    </w:p>
    <w:p w:rsidR="008F68C3" w:rsidRDefault="008F68C3" w:rsidP="008F68C3">
      <w:pPr>
        <w:ind w:firstLine="720"/>
        <w:contextualSpacing/>
      </w:pPr>
      <w:r>
        <w:lastRenderedPageBreak/>
        <w:t xml:space="preserve">It can also be argued that self-autonomous cars can benefit society based on their potential to conserve energy (Stone). Energy efficiency can be gained through the application of technology to diminish energy use. For example, technology can be implemented to program the cars to evaluate the intended distance and compute the most appropriate route regarding saving fuel. This strategy means that the cars would have the capability to calculate routes that would not demand high fuel consumption. </w:t>
      </w:r>
    </w:p>
    <w:p w:rsidR="008F68C3" w:rsidRDefault="008F68C3" w:rsidP="008F68C3">
      <w:pPr>
        <w:ind w:firstLine="720"/>
        <w:contextualSpacing/>
      </w:pPr>
      <w:r>
        <w:t xml:space="preserve">It would also worth noting that self-driving vehicles are safe and can be programmed to diminish crashes and fatal accidents. Through the application of technology, accidents through human error can be significantly reduced. It is asserted that human actions are responsible for over 90 percent of fatal accidents (Gimbel, Reilly, Guerin, and Brown). Thus, by employing self-driving cars, the dependence on human action for controlling the car would be reduced. In turn, people would not be responsible for accidents since technology would replace humans in the process of making navigation decisions. Technology could be implemented to ensure that the cars always compute the safest way to navigate roads through an evaluation and scanning of the entire road. </w:t>
      </w:r>
    </w:p>
    <w:p w:rsidR="008F68C3" w:rsidRDefault="008F68C3" w:rsidP="008F68C3">
      <w:pPr>
        <w:ind w:firstLine="720"/>
        <w:contextualSpacing/>
      </w:pPr>
      <w:r>
        <w:t xml:space="preserve">It is also worth noting that self-driving cars may benefit society by reducing the number of cars on highways. According to Stone, there are various ways through which self-driving cars will change the urban setting. One of the ways is by shrinking parking lots and roads. This gain will be achieved because the self-driving technology may lead many people to abstain from owning cars while favoring ride-sharing or ride-hailing services. These services would result in the utilization of fewer vehicles compared to what would be the case without the technology. Since the cars would not require human drivers, it would not be necessary to purchase and own one. On the contrary, any interested client may just employ the ride-sharing or ride-hailing </w:t>
      </w:r>
      <w:r>
        <w:lastRenderedPageBreak/>
        <w:t xml:space="preserve">services, thus leading to fewer cars bought and ownership. A decrease in the number of vehicles purchased would translate to a reduction of the number of cars on roads and parking lots. In turn, this may translate to reduced traffic jams and transport efficiency. It may thus take less time for a client to reach the desired destination due to the decreased number of cars on roads. Ecologically, fewer vehicles on roads may also translate to reduced noise pollution, which would also benefit society. </w:t>
      </w:r>
    </w:p>
    <w:p w:rsidR="008F68C3" w:rsidRDefault="008F68C3" w:rsidP="008F68C3">
      <w:pPr>
        <w:ind w:firstLine="720"/>
        <w:contextualSpacing/>
      </w:pPr>
      <w:r>
        <w:t xml:space="preserve">Additionally, it would be possible that municipalities would reclaim land for outdoor-activity use by residents (Stone). Since there is a possibility that the number of cars purchased may reduce, then there would be sufficient free land that would have otherwise been used for parking purposes by municipalities. Thus, with a reduction in the number of cars, it would be possible that municipalities may reclaim land for use by residents for outdoor activities such as biking or walking, among others. </w:t>
      </w:r>
    </w:p>
    <w:p w:rsidR="008F68C3" w:rsidRDefault="008F68C3" w:rsidP="008F68C3">
      <w:pPr>
        <w:ind w:firstLine="720"/>
        <w:contextualSpacing/>
      </w:pPr>
      <w:r>
        <w:t xml:space="preserve">It is also anticipated that safety would be enhanced by the use of self-driving cars (Stone). Since these cars rely on technology, it is possible to use that technology to ensure that the cars communicate with one another and exchange vital data regarding the roads’ status (McGee). The information can be received and relayed to other vehicles for appropriate interpretation. Based on the received information, the cars can make decisions that would guarantee safety on the roads, such as maintaining safe distances and speed. It is possible to use technology to compute the speed of other cars on the roads, their number, the direction of movement, and even the weather at a particular time. Thus, the cars can translate such information and deduce the most appropriate speed to maneuver the road networks without causing accidents. </w:t>
      </w:r>
    </w:p>
    <w:p w:rsidR="008F68C3" w:rsidRDefault="008F68C3" w:rsidP="008F68C3">
      <w:pPr>
        <w:ind w:firstLine="720"/>
        <w:contextualSpacing/>
      </w:pPr>
      <w:r>
        <w:t xml:space="preserve">Society and specifically old people would also benefit from the introduction of self-driving cars. It is possible that with old age, independence is given up, because the persons may </w:t>
      </w:r>
      <w:r>
        <w:lastRenderedPageBreak/>
        <w:t xml:space="preserve">not have adequate vision or hearing capabilities. Old people may have problems driving cars and navigating roads, and they are likely to give up their freedom and entrust other people to drive them around. However, the introduction of self-driving cars may guarantee that people do not have to give up their independence as they grow old. They may still access their favorite places even at extremely advanced ages because they could rely on the self-driving cars. Since the cars do not rely on human skills, old persons may continue using the vehicles without risking their lives because navigation is solely dependent on technology. Old people would thus know the street and the road on which they are at a given time based on the technology (sensors, GPRS, and cameras) installed on the cars. The vehicles too would ensure that their clients reach their destinations without fail and without risking the lives of customers by using the same technology. </w:t>
      </w:r>
    </w:p>
    <w:p w:rsidR="008F68C3" w:rsidRDefault="008F68C3" w:rsidP="008F68C3">
      <w:pPr>
        <w:ind w:firstLine="720"/>
        <w:contextualSpacing/>
      </w:pPr>
      <w:r>
        <w:t xml:space="preserve">However, self-driving cars may lead to additional challenges such as increased mileage. Since the cars do not require human skills for navigation, people may find it easier to drive for prolonged distances, leading to augmented mileages. Technology, unlike humans, does not suffer from fatigue as humans do and therefore, people would not be afraid to undertake lengthy journeys. It would be right to argue that people may decide to live further from their working places because they do not need to drive themselves to work. Moreover, it is possible that the number of cars may increase due to the number of new ‘self-driven’ commuters who may desire to have a car that is self-driven, and who could not have qualified to drive themselves before the coming of the self-autonomous vehicles. </w:t>
      </w:r>
    </w:p>
    <w:p w:rsidR="008F68C3" w:rsidRDefault="008F68C3" w:rsidP="008F68C3">
      <w:pPr>
        <w:ind w:firstLine="720"/>
        <w:contextualSpacing/>
      </w:pPr>
      <w:r>
        <w:t xml:space="preserve">It is worth noting that drivers require driving licenses from relevant and reputable organizations. Thus, before the arrival of the self-autonomous cars, drivers needed to have passed the necessary driving tests and acquired the necessary licenses (Associated Press). </w:t>
      </w:r>
      <w:r>
        <w:lastRenderedPageBreak/>
        <w:t xml:space="preserve">However, such requirements may not be necessary when it comes to self-driving cars because they utilize technology in place of human skills. Thus, even people that do not know how to drive (who would have otherwise used public transport) may see the need to purchase a self-driving car because they do not need to drive it themselves. Thus, there is a high probability that the number of cars may increase because of people, who would have otherwise not qualified to drive, having purchased the self-driving cars. </w:t>
      </w:r>
    </w:p>
    <w:p w:rsidR="008F68C3" w:rsidRDefault="008F68C3" w:rsidP="008F68C3">
      <w:pPr>
        <w:ind w:firstLine="720"/>
        <w:contextualSpacing/>
      </w:pPr>
      <w:r>
        <w:t xml:space="preserve">Furthermore, it is important to understand that there are probabilities that self-autonomous cars may augment reckless driving, especially around urban centers. This statement is based on the understanding that the operation costs of these vehicles concerning fuel consumption would be reduced due to the utilization of electricity and other hybrid systems. Therefore, people would not mind driving even in places they would have otherwise not driven because they are not afraid to incur additional costs. It is also possible that some people may decide to let the cars drive themselves around once they reach their destinations, rather than looking for costly parking lots or meters. Technology can be utilized to ensure that the cars will be available when the owners need them after they are through with their tasks. That way, the owners may not need to incur additional costs concerning parking. However, there may be an influx of cars moving around waiting for their owners to conclude their tasks before they get them. Such instances have the potential of causing massive traffic jams around affected areas. Moreover, such cases exhibit how easy it is for the cars to be misused and the need to ensure their use is regulated to avoid abuse (Downes). </w:t>
      </w:r>
    </w:p>
    <w:p w:rsidR="008F68C3" w:rsidRDefault="008F68C3" w:rsidP="008F68C3">
      <w:pPr>
        <w:ind w:firstLine="720"/>
        <w:contextualSpacing/>
      </w:pPr>
      <w:r>
        <w:t xml:space="preserve">Furthermore, there is a possibility that self-driving cars may promote liability issues. Insurance companies may charge higher premiums because human drivers may be exempted from liability because their skills may not be needed in these cars. If these cars caused accidents, </w:t>
      </w:r>
      <w:r>
        <w:lastRenderedPageBreak/>
        <w:t xml:space="preserve">it would be challenging to identify the responsible person because of the absence of the driver (Brown). This acknowledgment may lead to augmented insurance premiums as the companies try to avoid losses in case of accidents. Furthermore, since the technology is new, there are scant details about the magnitude of pollution to be caused by these new cars (Davis). Although the cars are said to be hybrid and electric, it is not yet known how much of the environment they will pollute, especially if clients decide to prolong their journeys because of the reduced energy consumption. Moreover, there may be challenges in maneuvering especially when the car needs to change from the robotic technology to human skills, because of unavoidable consequences. People may not respond as fast and efficient as the technology would in similar circumstances. </w:t>
      </w:r>
    </w:p>
    <w:p w:rsidR="008F68C3" w:rsidRDefault="008F68C3" w:rsidP="008F68C3">
      <w:pPr>
        <w:ind w:firstLine="720"/>
        <w:contextualSpacing/>
      </w:pPr>
      <w:r>
        <w:t xml:space="preserve">Moreover, these cars may be prone to carjacking if hackers get a chance to interfere with the cars’ digital systems.  It is possible that criminals, with digital technology backgrounds, may interfere with the cars’ systems and alter their locations to hijack the cars. Thus, it can be observed that these cars have issues about trust and manufacturers should ensure that the public trusts the cars on such matters as security (Braithwaite). </w:t>
      </w:r>
    </w:p>
    <w:p w:rsidR="008F68C3" w:rsidRDefault="008F68C3" w:rsidP="008F68C3">
      <w:pPr>
        <w:ind w:firstLine="720"/>
        <w:contextualSpacing/>
      </w:pPr>
      <w:r>
        <w:t xml:space="preserve">On reflection, it is my realization that a world dominated by self-driving cars is possible in future. Due to the complexity of the processes of manufacturing and sustaining these cars, these cars may not be commercially introduced in the market soon. However, this does not mean that some of these cars are not ready for the market. On the contrary, a few organizations such as Apple have shown interest in these cars (Curry). Additionally, Google is also interested in the manufacture of these vehicles for its business reasons (Waymo). Furthermore, Lyft and Uber, prominent firms in the transportation industry have started testing these cars (The Associated Press). Regarding safety, self-driving cars can be termed safe because of the application of technology to monitor and scan the roads in which the cars are to use and deduce the most </w:t>
      </w:r>
      <w:r>
        <w:lastRenderedPageBreak/>
        <w:t xml:space="preserve">efficient way to reach the desired destination safely. These cars have the potential of reducing the occurrence of accidents, bearing in mind that over 90 percent of accidents were attributed to human error. Thus the elimination of people in controlling these cars can translate to the reduction of probabilities to cause accidents. Furthermore, the cars can be ecologically safe due to their dependence on electricity and additional hybrid systems, which reduce dependence on gasoline. </w:t>
      </w:r>
    </w:p>
    <w:p w:rsidR="008F68C3" w:rsidRDefault="008F68C3" w:rsidP="008F68C3">
      <w:pPr>
        <w:ind w:firstLine="720"/>
        <w:contextualSpacing/>
      </w:pPr>
      <w:r>
        <w:t>In conclusion, it can be said that self-autonomous cars will mark the future of transportation. Moreover, they will be inevitable as people seek faster, safe and efficient travel modes. As people get busy, they need to ensure they continue with their tasks, such as scanning and replying to texts, while the cars maneuver urban streets on their own. However, their production may be costly due to the expertise needed to amalgamate technology in the cars with the surrounding environment. Additionally, owners may be forced to pay hefty insurance premiums because of the challenge in determining those responsible for liability in case of accidents. It would be important to know how to deal with accidents if they occur, especially, where it becomes necessary to record those responsible for causing the accidents. It may be challenging to deal with insurance cover services if the reasonability party cannot be identified. Since the self-autonomous cars eliminate the need for a driver, it would be challenging for insurance companies to deal with insurance cases in the event of accidents. However, it is true that the thrill of driving will be lost, especially for driving enthusiasts, if the self-driving vehicles become common.</w:t>
      </w:r>
    </w:p>
    <w:p w:rsidR="008F68C3" w:rsidRDefault="008F68C3" w:rsidP="005350AF">
      <w:pPr>
        <w:ind w:firstLine="720"/>
        <w:contextualSpacing/>
      </w:pPr>
    </w:p>
    <w:p w:rsidR="00EF2EBB" w:rsidRPr="00860C4F" w:rsidRDefault="00EF2EBB"/>
    <w:p w:rsidR="005350AF" w:rsidRDefault="005350AF" w:rsidP="00AE0406">
      <w:pPr>
        <w:jc w:val="center"/>
      </w:pPr>
    </w:p>
    <w:p w:rsidR="001C1C10" w:rsidRPr="00860C4F" w:rsidRDefault="00AE0406" w:rsidP="00E6384E">
      <w:pPr>
        <w:contextualSpacing/>
        <w:jc w:val="center"/>
      </w:pPr>
      <w:r w:rsidRPr="00860C4F">
        <w:lastRenderedPageBreak/>
        <w:t>Works Cited</w:t>
      </w:r>
    </w:p>
    <w:p w:rsidR="00DD5F4A" w:rsidRPr="00860C4F" w:rsidRDefault="00DD5F4A" w:rsidP="00E6384E">
      <w:pPr>
        <w:ind w:left="720" w:hanging="720"/>
        <w:contextualSpacing/>
      </w:pPr>
      <w:r w:rsidRPr="00860C4F">
        <w:t xml:space="preserve">Alexander-Kearns, Maryiam, Miranda Peterson, and Alison Cassady. </w:t>
      </w:r>
      <w:r w:rsidRPr="00860C4F">
        <w:rPr>
          <w:i/>
        </w:rPr>
        <w:t>The impact of vehicle automation on carbon emissions</w:t>
      </w:r>
      <w:r w:rsidRPr="00860C4F">
        <w:t>. Center for American Progress, 18 Nov. 2016, https://www.americanprogress.org/issues/green/reports/2016/11/18/292588/the-impact-of-vehicle-automation-on-carbon-emissions-where-uncertainty-lies/. Accessed 23 Feb. 2017.</w:t>
      </w:r>
    </w:p>
    <w:p w:rsidR="00DD5F4A" w:rsidRPr="00860C4F" w:rsidRDefault="00DD5F4A" w:rsidP="00E6384E">
      <w:pPr>
        <w:ind w:left="720" w:hanging="720"/>
        <w:contextualSpacing/>
      </w:pPr>
      <w:r w:rsidRPr="00860C4F">
        <w:t xml:space="preserve">Associated Press. California: self-driving cars will not need licensed driver, given federal approval. The Guardian, 1 Oct. 2016, </w:t>
      </w:r>
      <w:hyperlink r:id="rId6" w:history="1">
        <w:r w:rsidRPr="00860C4F">
          <w:rPr>
            <w:rStyle w:val="Hyperlink"/>
            <w:color w:val="auto"/>
          </w:rPr>
          <w:t>https://www.theguardian.com/us-news/2016/oct/01/california-self-driving-cars-licensed-drivers</w:t>
        </w:r>
      </w:hyperlink>
      <w:r w:rsidRPr="00860C4F">
        <w:t>. Accessed 23 Feb. 2017.</w:t>
      </w:r>
    </w:p>
    <w:p w:rsidR="00DD5F4A" w:rsidRPr="00860C4F" w:rsidRDefault="00DD5F4A" w:rsidP="00E6384E">
      <w:pPr>
        <w:ind w:left="720" w:hanging="720"/>
        <w:contextualSpacing/>
      </w:pPr>
      <w:r w:rsidRPr="00860C4F">
        <w:t xml:space="preserve">Braithwaite, Graham. </w:t>
      </w:r>
      <w:r w:rsidRPr="00860C4F">
        <w:rPr>
          <w:i/>
        </w:rPr>
        <w:t xml:space="preserve">Going driverless: Can self-driving cars gain public trust or will they be derailed? </w:t>
      </w:r>
      <w:r w:rsidRPr="00860C4F">
        <w:t xml:space="preserve">The Guardian, 14 Nov. 2016, </w:t>
      </w:r>
      <w:hyperlink r:id="rId7" w:history="1">
        <w:r w:rsidRPr="00860C4F">
          <w:rPr>
            <w:rStyle w:val="Hyperlink"/>
            <w:color w:val="auto"/>
          </w:rPr>
          <w:t>https://www.theguardian.com/public-leaders-network/2016/nov/14/can-self-driving-cars-gain-public-trust</w:t>
        </w:r>
      </w:hyperlink>
      <w:r w:rsidRPr="00860C4F">
        <w:t>. Accessed 23 Feb. 2017.</w:t>
      </w:r>
    </w:p>
    <w:p w:rsidR="00DD5F4A" w:rsidRPr="00860C4F" w:rsidRDefault="00DD5F4A" w:rsidP="00E6384E">
      <w:pPr>
        <w:ind w:left="720" w:hanging="720"/>
        <w:contextualSpacing/>
      </w:pPr>
      <w:r w:rsidRPr="00860C4F">
        <w:t xml:space="preserve">Brown, Bruce. </w:t>
      </w:r>
      <w:r w:rsidRPr="00860C4F">
        <w:rPr>
          <w:i/>
        </w:rPr>
        <w:t>Who’s liable when a self-driving car damages property or injures someone?</w:t>
      </w:r>
      <w:r w:rsidRPr="00860C4F">
        <w:rPr>
          <w:i/>
        </w:rPr>
        <w:t xml:space="preserve"> </w:t>
      </w:r>
      <w:r w:rsidRPr="00860C4F">
        <w:t xml:space="preserve">Digital Trends, 2 Dec. 2016, </w:t>
      </w:r>
      <w:hyperlink r:id="rId8" w:history="1">
        <w:r w:rsidRPr="00860C4F">
          <w:rPr>
            <w:rStyle w:val="Hyperlink"/>
            <w:color w:val="auto"/>
          </w:rPr>
          <w:t>http://www.digitaltrends.com/cars/washington-state-autonomous-vehicle-regulations/</w:t>
        </w:r>
      </w:hyperlink>
      <w:r w:rsidRPr="00860C4F">
        <w:t>. Accessed 23 Feb. 2017.</w:t>
      </w:r>
    </w:p>
    <w:p w:rsidR="00DD5F4A" w:rsidRPr="00860C4F" w:rsidRDefault="00DD5F4A" w:rsidP="00E6384E">
      <w:pPr>
        <w:ind w:left="720" w:hanging="720"/>
        <w:contextualSpacing/>
      </w:pPr>
      <w:r w:rsidRPr="00860C4F">
        <w:t xml:space="preserve">Curry, David. </w:t>
      </w:r>
      <w:r w:rsidRPr="00860C4F">
        <w:rPr>
          <w:i/>
        </w:rPr>
        <w:t>Apple confirms rumored interest in self-driving cars in letter to regulators</w:t>
      </w:r>
      <w:r w:rsidRPr="00860C4F">
        <w:t xml:space="preserve">. Readwrite, 5 Dec. 2016. </w:t>
      </w:r>
      <w:hyperlink r:id="rId9" w:history="1">
        <w:r w:rsidRPr="00860C4F">
          <w:rPr>
            <w:rStyle w:val="Hyperlink"/>
            <w:color w:val="auto"/>
          </w:rPr>
          <w:t>http://readwrite.com/2016/12/05/apple-confirms-self-driving-tl4/</w:t>
        </w:r>
      </w:hyperlink>
      <w:r w:rsidRPr="00860C4F">
        <w:t>, Accessed 23 Feb. 2017.</w:t>
      </w:r>
    </w:p>
    <w:p w:rsidR="00DD5F4A" w:rsidRPr="00860C4F" w:rsidRDefault="00DD5F4A" w:rsidP="00E6384E">
      <w:pPr>
        <w:ind w:left="720" w:hanging="720"/>
        <w:contextualSpacing/>
      </w:pPr>
      <w:r w:rsidRPr="00860C4F">
        <w:t xml:space="preserve">Davis, Alex. </w:t>
      </w:r>
      <w:r w:rsidRPr="00860C4F">
        <w:rPr>
          <w:i/>
        </w:rPr>
        <w:t xml:space="preserve">So, nobody knows how much self-driving cars will pollute. </w:t>
      </w:r>
      <w:r w:rsidRPr="00860C4F">
        <w:t xml:space="preserve">Wired, 18 Nov. 2016, </w:t>
      </w:r>
      <w:hyperlink r:id="rId10" w:history="1">
        <w:r w:rsidRPr="00860C4F">
          <w:rPr>
            <w:rStyle w:val="Hyperlink"/>
            <w:color w:val="auto"/>
          </w:rPr>
          <w:t>https://www.wired.com/2016/11/nobody-knows-much-self-driving-cars-will-pollute/</w:t>
        </w:r>
      </w:hyperlink>
      <w:r w:rsidRPr="00860C4F">
        <w:t>. Accessed 23 Feb. 2017.</w:t>
      </w:r>
    </w:p>
    <w:p w:rsidR="00DD5F4A" w:rsidRPr="00860C4F" w:rsidRDefault="00DD5F4A" w:rsidP="00E6384E">
      <w:pPr>
        <w:ind w:left="720" w:hanging="720"/>
        <w:contextualSpacing/>
      </w:pPr>
      <w:r w:rsidRPr="00860C4F">
        <w:lastRenderedPageBreak/>
        <w:t xml:space="preserve">Downes, Larry. </w:t>
      </w:r>
      <w:r w:rsidRPr="00860C4F">
        <w:rPr>
          <w:i/>
        </w:rPr>
        <w:t>The right and wrong ways to regulate self-driving cars</w:t>
      </w:r>
      <w:r w:rsidRPr="00860C4F">
        <w:t xml:space="preserve">. Harvard Business Review, 6 Dec. 2016, </w:t>
      </w:r>
      <w:hyperlink r:id="rId11" w:history="1">
        <w:r w:rsidRPr="00860C4F">
          <w:rPr>
            <w:rStyle w:val="Hyperlink"/>
            <w:color w:val="auto"/>
          </w:rPr>
          <w:t>https://hbr.org/2016/12/the-right-and-wrong-ways-to-regulate-self-driving-cars</w:t>
        </w:r>
      </w:hyperlink>
      <w:r w:rsidRPr="00860C4F">
        <w:t>. Accessed 23 Feb. 2017.</w:t>
      </w:r>
    </w:p>
    <w:p w:rsidR="00DD5F4A" w:rsidRPr="00860C4F" w:rsidRDefault="00DD5F4A" w:rsidP="00E6384E">
      <w:pPr>
        <w:ind w:left="720" w:hanging="720"/>
        <w:contextualSpacing/>
      </w:pPr>
      <w:r w:rsidRPr="00860C4F">
        <w:t xml:space="preserve">Gapper, John. </w:t>
      </w:r>
      <w:r w:rsidRPr="00860C4F">
        <w:rPr>
          <w:i/>
        </w:rPr>
        <w:t>Why would you want to buy a self-driving car?</w:t>
      </w:r>
      <w:r w:rsidRPr="00860C4F">
        <w:t xml:space="preserve"> Financial Times, 8 Dec. 2016, https://www.ft.com/content/7fad3a62-bb06-11e6-8b45-b8b81dd5d080. Accessed 23 Feb. 2017</w:t>
      </w:r>
    </w:p>
    <w:p w:rsidR="00DD5F4A" w:rsidRPr="00860C4F" w:rsidRDefault="00DD5F4A" w:rsidP="00E6384E">
      <w:pPr>
        <w:ind w:left="720" w:hanging="720"/>
        <w:contextualSpacing/>
      </w:pPr>
      <w:r w:rsidRPr="00860C4F">
        <w:t xml:space="preserve">Gimbel, Reilly, Guerin, and Brown. </w:t>
      </w:r>
      <w:r w:rsidRPr="00860C4F">
        <w:rPr>
          <w:i/>
        </w:rPr>
        <w:t>More than 90 percent of automobile accidents caused by human error</w:t>
      </w:r>
      <w:r w:rsidRPr="00860C4F">
        <w:t xml:space="preserve">. GRGB LLP, 2017, </w:t>
      </w:r>
      <w:hyperlink r:id="rId12" w:history="1">
        <w:r w:rsidRPr="00860C4F">
          <w:rPr>
            <w:rStyle w:val="Hyperlink"/>
            <w:color w:val="auto"/>
          </w:rPr>
          <w:t>http://www.grgblaw.com/wisconsin-trial-lawyers/automobile-accidents-human-error</w:t>
        </w:r>
      </w:hyperlink>
      <w:r w:rsidRPr="00860C4F">
        <w:t>. Accessed 23 Feb. 2017.</w:t>
      </w:r>
    </w:p>
    <w:p w:rsidR="00DD5F4A" w:rsidRPr="00860C4F" w:rsidRDefault="00DD5F4A" w:rsidP="00E6384E">
      <w:pPr>
        <w:ind w:left="720" w:hanging="720"/>
        <w:contextualSpacing/>
      </w:pPr>
      <w:r w:rsidRPr="00860C4F">
        <w:t xml:space="preserve">Lozzio, Corinne. </w:t>
      </w:r>
      <w:r w:rsidRPr="00860C4F">
        <w:rPr>
          <w:i/>
        </w:rPr>
        <w:t>New study: Humans may falter when taking control of self-driving cars</w:t>
      </w:r>
      <w:r w:rsidRPr="00860C4F">
        <w:t xml:space="preserve">, Popular Science, 6 Dec. 2016, </w:t>
      </w:r>
      <w:hyperlink r:id="rId13" w:history="1">
        <w:r w:rsidRPr="00860C4F">
          <w:rPr>
            <w:rStyle w:val="Hyperlink"/>
            <w:color w:val="auto"/>
          </w:rPr>
          <w:t>http://www.popsci.com/new-study-humans-may-falter-when-taking-back-control-self-driving-cars</w:t>
        </w:r>
      </w:hyperlink>
      <w:r w:rsidRPr="00860C4F">
        <w:t>. Accessed 23 Feb. 2017.</w:t>
      </w:r>
    </w:p>
    <w:p w:rsidR="00DD5F4A" w:rsidRPr="00860C4F" w:rsidRDefault="00DD5F4A" w:rsidP="00E6384E">
      <w:pPr>
        <w:ind w:left="720" w:hanging="720"/>
        <w:contextualSpacing/>
      </w:pPr>
      <w:r w:rsidRPr="00860C4F">
        <w:t xml:space="preserve">McGee, Bill. </w:t>
      </w:r>
      <w:r w:rsidRPr="00860C4F">
        <w:rPr>
          <w:i/>
        </w:rPr>
        <w:t>Driverless cars for travelers: More questions than answers</w:t>
      </w:r>
      <w:r w:rsidRPr="00860C4F">
        <w:t xml:space="preserve">. USA Today, 7 Dec. 2016, </w:t>
      </w:r>
      <w:hyperlink r:id="rId14" w:history="1">
        <w:r w:rsidRPr="00860C4F">
          <w:rPr>
            <w:rStyle w:val="Hyperlink"/>
            <w:color w:val="auto"/>
          </w:rPr>
          <w:t>http://www.usatoday.com/story/travel/columnist/mcgee/2016/12/07/self-driving-cars/95049098/</w:t>
        </w:r>
      </w:hyperlink>
      <w:r w:rsidRPr="00860C4F">
        <w:t>. Accessed 23 Feb. 2017.</w:t>
      </w:r>
    </w:p>
    <w:p w:rsidR="00DD5F4A" w:rsidRPr="00860C4F" w:rsidRDefault="00DD5F4A" w:rsidP="00E6384E">
      <w:pPr>
        <w:ind w:left="720" w:hanging="720"/>
        <w:contextualSpacing/>
      </w:pPr>
      <w:r w:rsidRPr="00860C4F">
        <w:t xml:space="preserve">Stone, Mark. </w:t>
      </w:r>
      <w:r w:rsidRPr="00860C4F">
        <w:rPr>
          <w:i/>
        </w:rPr>
        <w:t>4 ways self-driving cars will change how we live by 2035</w:t>
      </w:r>
      <w:r w:rsidRPr="00860C4F">
        <w:t xml:space="preserve">. </w:t>
      </w:r>
      <w:r w:rsidRPr="00860C4F">
        <w:rPr>
          <w:lang w:val="es-ES"/>
        </w:rPr>
        <w:t xml:space="preserve">Forbes, 5 Dec. 2016, </w:t>
      </w:r>
      <w:hyperlink r:id="rId15" w:history="1">
        <w:r w:rsidRPr="00860C4F">
          <w:rPr>
            <w:rStyle w:val="Hyperlink"/>
            <w:color w:val="auto"/>
            <w:lang w:val="es-ES"/>
          </w:rPr>
          <w:t>http://www.forbes.com/sites/centurylink/2016/12/05/4-ways-self-driving-cars-will-change-how-we-live-by-2035/#4a3aa20071b1</w:t>
        </w:r>
      </w:hyperlink>
      <w:r w:rsidRPr="00860C4F">
        <w:rPr>
          <w:lang w:val="es-ES"/>
        </w:rPr>
        <w:t xml:space="preserve">. </w:t>
      </w:r>
      <w:r w:rsidRPr="00860C4F">
        <w:t>Accessed 23 Feb. 2017.</w:t>
      </w:r>
    </w:p>
    <w:p w:rsidR="00DD5F4A" w:rsidRPr="00860C4F" w:rsidRDefault="00DD5F4A" w:rsidP="00E6384E">
      <w:pPr>
        <w:ind w:left="720" w:hanging="720"/>
        <w:contextualSpacing/>
      </w:pPr>
      <w:r w:rsidRPr="00860C4F">
        <w:t xml:space="preserve">The Associated Press. </w:t>
      </w:r>
      <w:r w:rsidRPr="00860C4F">
        <w:rPr>
          <w:i/>
        </w:rPr>
        <w:t>Uber to test driverless cars to keep pace with Lyft</w:t>
      </w:r>
      <w:r w:rsidRPr="00860C4F">
        <w:t xml:space="preserve">. </w:t>
      </w:r>
      <w:r w:rsidRPr="00860C4F">
        <w:rPr>
          <w:lang w:val="es-ES"/>
        </w:rPr>
        <w:t xml:space="preserve">Nola. 18 Aug. 2016. </w:t>
      </w:r>
      <w:hyperlink r:id="rId16" w:history="1">
        <w:r w:rsidRPr="00860C4F">
          <w:rPr>
            <w:rStyle w:val="Hyperlink"/>
            <w:color w:val="auto"/>
            <w:lang w:val="es-ES"/>
          </w:rPr>
          <w:t>http://www.nola.com/business/index.ssf/2016/08/uber_to_test_driverless_cars.html</w:t>
        </w:r>
      </w:hyperlink>
      <w:r w:rsidRPr="00860C4F">
        <w:rPr>
          <w:lang w:val="es-ES"/>
        </w:rPr>
        <w:t xml:space="preserve">. </w:t>
      </w:r>
      <w:r w:rsidRPr="00860C4F">
        <w:t>Accessed 23 Feb. 2017.</w:t>
      </w:r>
    </w:p>
    <w:p w:rsidR="00DD5F4A" w:rsidRPr="00860C4F" w:rsidRDefault="00DD5F4A" w:rsidP="00E6384E">
      <w:pPr>
        <w:ind w:left="720" w:hanging="720"/>
        <w:contextualSpacing/>
      </w:pPr>
      <w:r w:rsidRPr="00860C4F">
        <w:t xml:space="preserve">Waymo. We are building a safer driver for everyone. Waymo, n.d. </w:t>
      </w:r>
      <w:hyperlink r:id="rId17" w:history="1">
        <w:r w:rsidRPr="00860C4F">
          <w:rPr>
            <w:rStyle w:val="Hyperlink"/>
            <w:color w:val="auto"/>
          </w:rPr>
          <w:t>https://waymo.com/</w:t>
        </w:r>
      </w:hyperlink>
      <w:r w:rsidRPr="00860C4F">
        <w:t>. Accessed 23 Feb. 2017.</w:t>
      </w:r>
    </w:p>
    <w:sectPr w:rsidR="00DD5F4A" w:rsidRPr="00860C4F" w:rsidSect="001A1573">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41" w:rsidRDefault="00B11441" w:rsidP="00B11441">
      <w:pPr>
        <w:spacing w:after="0" w:line="240" w:lineRule="auto"/>
      </w:pPr>
      <w:r>
        <w:separator/>
      </w:r>
    </w:p>
  </w:endnote>
  <w:endnote w:type="continuationSeparator" w:id="1">
    <w:p w:rsidR="00B11441" w:rsidRDefault="00B11441" w:rsidP="00B1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41" w:rsidRDefault="00B11441" w:rsidP="00B11441">
      <w:pPr>
        <w:spacing w:after="0" w:line="240" w:lineRule="auto"/>
      </w:pPr>
      <w:r>
        <w:separator/>
      </w:r>
    </w:p>
  </w:footnote>
  <w:footnote w:type="continuationSeparator" w:id="1">
    <w:p w:rsidR="00B11441" w:rsidRDefault="00B11441" w:rsidP="00B114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83"/>
      <w:docPartObj>
        <w:docPartGallery w:val="Page Numbers (Top of Page)"/>
        <w:docPartUnique/>
      </w:docPartObj>
    </w:sdtPr>
    <w:sdtContent>
      <w:p w:rsidR="00B11441" w:rsidRDefault="00B11441" w:rsidP="00B11441">
        <w:pPr>
          <w:pStyle w:val="Header"/>
          <w:jc w:val="center"/>
        </w:pPr>
        <w:r>
          <w:t xml:space="preserve">                                                                                                                Surname      </w:t>
        </w:r>
        <w:fldSimple w:instr=" PAGE   \* MERGEFORMAT ">
          <w:r w:rsidR="00A40791">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551D"/>
    <w:rsid w:val="000006E9"/>
    <w:rsid w:val="00001803"/>
    <w:rsid w:val="00004CD0"/>
    <w:rsid w:val="0001050B"/>
    <w:rsid w:val="00011F28"/>
    <w:rsid w:val="000271A3"/>
    <w:rsid w:val="000444A5"/>
    <w:rsid w:val="00045173"/>
    <w:rsid w:val="00046D41"/>
    <w:rsid w:val="0005168B"/>
    <w:rsid w:val="00052947"/>
    <w:rsid w:val="000553BF"/>
    <w:rsid w:val="000605AE"/>
    <w:rsid w:val="00067348"/>
    <w:rsid w:val="00082605"/>
    <w:rsid w:val="000A5473"/>
    <w:rsid w:val="000A67A0"/>
    <w:rsid w:val="000B366F"/>
    <w:rsid w:val="000C5535"/>
    <w:rsid w:val="000C6E7C"/>
    <w:rsid w:val="00114399"/>
    <w:rsid w:val="001172C1"/>
    <w:rsid w:val="00130BC3"/>
    <w:rsid w:val="00134BE4"/>
    <w:rsid w:val="001426CF"/>
    <w:rsid w:val="00153209"/>
    <w:rsid w:val="0016337A"/>
    <w:rsid w:val="00175650"/>
    <w:rsid w:val="00183627"/>
    <w:rsid w:val="00184AC1"/>
    <w:rsid w:val="00186519"/>
    <w:rsid w:val="001A1573"/>
    <w:rsid w:val="001A5568"/>
    <w:rsid w:val="001B7BA6"/>
    <w:rsid w:val="001C1C10"/>
    <w:rsid w:val="001F1885"/>
    <w:rsid w:val="00204B30"/>
    <w:rsid w:val="0021066A"/>
    <w:rsid w:val="00227712"/>
    <w:rsid w:val="002328A1"/>
    <w:rsid w:val="002476EB"/>
    <w:rsid w:val="002749F4"/>
    <w:rsid w:val="002858B9"/>
    <w:rsid w:val="002879D6"/>
    <w:rsid w:val="002957A3"/>
    <w:rsid w:val="002C012D"/>
    <w:rsid w:val="002C08DC"/>
    <w:rsid w:val="002D12A0"/>
    <w:rsid w:val="002D476E"/>
    <w:rsid w:val="002D5613"/>
    <w:rsid w:val="002D7EE6"/>
    <w:rsid w:val="002E3898"/>
    <w:rsid w:val="002F08B4"/>
    <w:rsid w:val="002F7D7B"/>
    <w:rsid w:val="00301837"/>
    <w:rsid w:val="00316395"/>
    <w:rsid w:val="00330623"/>
    <w:rsid w:val="00355BD3"/>
    <w:rsid w:val="00357CC3"/>
    <w:rsid w:val="00360275"/>
    <w:rsid w:val="003607BC"/>
    <w:rsid w:val="00361D7F"/>
    <w:rsid w:val="00370E58"/>
    <w:rsid w:val="00371F3D"/>
    <w:rsid w:val="00372230"/>
    <w:rsid w:val="0039374A"/>
    <w:rsid w:val="003A6D8E"/>
    <w:rsid w:val="003B4761"/>
    <w:rsid w:val="003C55E1"/>
    <w:rsid w:val="003E551D"/>
    <w:rsid w:val="003F18A0"/>
    <w:rsid w:val="00417939"/>
    <w:rsid w:val="00425787"/>
    <w:rsid w:val="00425C34"/>
    <w:rsid w:val="004336E1"/>
    <w:rsid w:val="0045584F"/>
    <w:rsid w:val="00456191"/>
    <w:rsid w:val="00461418"/>
    <w:rsid w:val="00461AC5"/>
    <w:rsid w:val="004A6989"/>
    <w:rsid w:val="004B5567"/>
    <w:rsid w:val="004B72A2"/>
    <w:rsid w:val="004D42DE"/>
    <w:rsid w:val="004D78C5"/>
    <w:rsid w:val="004E3A78"/>
    <w:rsid w:val="004E443E"/>
    <w:rsid w:val="004E6E34"/>
    <w:rsid w:val="004F0DB5"/>
    <w:rsid w:val="00507413"/>
    <w:rsid w:val="00525DD3"/>
    <w:rsid w:val="00530AE5"/>
    <w:rsid w:val="0053147C"/>
    <w:rsid w:val="005350AF"/>
    <w:rsid w:val="00536F14"/>
    <w:rsid w:val="00541BBD"/>
    <w:rsid w:val="00545B23"/>
    <w:rsid w:val="00550B27"/>
    <w:rsid w:val="00572B90"/>
    <w:rsid w:val="00577304"/>
    <w:rsid w:val="005846D6"/>
    <w:rsid w:val="00584F79"/>
    <w:rsid w:val="00587410"/>
    <w:rsid w:val="00590FD1"/>
    <w:rsid w:val="00594D4C"/>
    <w:rsid w:val="005C19C3"/>
    <w:rsid w:val="005C3A4C"/>
    <w:rsid w:val="005C4A1D"/>
    <w:rsid w:val="005D0A65"/>
    <w:rsid w:val="005D40D1"/>
    <w:rsid w:val="005E6F3C"/>
    <w:rsid w:val="005F1AB8"/>
    <w:rsid w:val="005F36E6"/>
    <w:rsid w:val="005F6C53"/>
    <w:rsid w:val="006034EE"/>
    <w:rsid w:val="00636379"/>
    <w:rsid w:val="00642EA4"/>
    <w:rsid w:val="00650C67"/>
    <w:rsid w:val="0065204E"/>
    <w:rsid w:val="0065226B"/>
    <w:rsid w:val="00652EEC"/>
    <w:rsid w:val="0066330E"/>
    <w:rsid w:val="006650A8"/>
    <w:rsid w:val="006748D1"/>
    <w:rsid w:val="00687126"/>
    <w:rsid w:val="006A579E"/>
    <w:rsid w:val="006C4CC4"/>
    <w:rsid w:val="006D53FC"/>
    <w:rsid w:val="006D752E"/>
    <w:rsid w:val="006E16B8"/>
    <w:rsid w:val="006E3F95"/>
    <w:rsid w:val="006E5056"/>
    <w:rsid w:val="00704028"/>
    <w:rsid w:val="007052AF"/>
    <w:rsid w:val="00707BA6"/>
    <w:rsid w:val="00716C42"/>
    <w:rsid w:val="00717EB5"/>
    <w:rsid w:val="00720616"/>
    <w:rsid w:val="00743F73"/>
    <w:rsid w:val="0074433F"/>
    <w:rsid w:val="00754DF7"/>
    <w:rsid w:val="007610BE"/>
    <w:rsid w:val="00767E2A"/>
    <w:rsid w:val="00781B89"/>
    <w:rsid w:val="00791DEC"/>
    <w:rsid w:val="007B2A93"/>
    <w:rsid w:val="007B4196"/>
    <w:rsid w:val="007B7524"/>
    <w:rsid w:val="007C1005"/>
    <w:rsid w:val="007E253B"/>
    <w:rsid w:val="007F5001"/>
    <w:rsid w:val="00811016"/>
    <w:rsid w:val="0081593C"/>
    <w:rsid w:val="00823FC2"/>
    <w:rsid w:val="0084295C"/>
    <w:rsid w:val="00843083"/>
    <w:rsid w:val="0084316D"/>
    <w:rsid w:val="0085217D"/>
    <w:rsid w:val="00853A65"/>
    <w:rsid w:val="00853E4E"/>
    <w:rsid w:val="00860C4F"/>
    <w:rsid w:val="00863E3A"/>
    <w:rsid w:val="00866337"/>
    <w:rsid w:val="00872FB6"/>
    <w:rsid w:val="00875EDF"/>
    <w:rsid w:val="00880D1F"/>
    <w:rsid w:val="00883F1D"/>
    <w:rsid w:val="00891858"/>
    <w:rsid w:val="0089740E"/>
    <w:rsid w:val="00897FE4"/>
    <w:rsid w:val="008A6020"/>
    <w:rsid w:val="008C59A1"/>
    <w:rsid w:val="008C61B7"/>
    <w:rsid w:val="008C6B04"/>
    <w:rsid w:val="008D644E"/>
    <w:rsid w:val="008D7D20"/>
    <w:rsid w:val="008F6548"/>
    <w:rsid w:val="008F68C3"/>
    <w:rsid w:val="008F7F6B"/>
    <w:rsid w:val="009136E0"/>
    <w:rsid w:val="00915ACD"/>
    <w:rsid w:val="00923EA1"/>
    <w:rsid w:val="0092586F"/>
    <w:rsid w:val="00946D52"/>
    <w:rsid w:val="00952A15"/>
    <w:rsid w:val="009576EF"/>
    <w:rsid w:val="00964FD5"/>
    <w:rsid w:val="009745CD"/>
    <w:rsid w:val="00981255"/>
    <w:rsid w:val="00982B9D"/>
    <w:rsid w:val="00993C77"/>
    <w:rsid w:val="00993FFF"/>
    <w:rsid w:val="00994D9A"/>
    <w:rsid w:val="009A794C"/>
    <w:rsid w:val="009B173D"/>
    <w:rsid w:val="009C27FF"/>
    <w:rsid w:val="009D56A1"/>
    <w:rsid w:val="009E04F1"/>
    <w:rsid w:val="009E07DF"/>
    <w:rsid w:val="009E3906"/>
    <w:rsid w:val="00A0348E"/>
    <w:rsid w:val="00A065C4"/>
    <w:rsid w:val="00A067F5"/>
    <w:rsid w:val="00A1414A"/>
    <w:rsid w:val="00A40791"/>
    <w:rsid w:val="00A4190A"/>
    <w:rsid w:val="00A573B9"/>
    <w:rsid w:val="00A9437B"/>
    <w:rsid w:val="00AA4606"/>
    <w:rsid w:val="00AC632F"/>
    <w:rsid w:val="00AC6D75"/>
    <w:rsid w:val="00AE0406"/>
    <w:rsid w:val="00AE07C6"/>
    <w:rsid w:val="00AE1FC3"/>
    <w:rsid w:val="00AE20C4"/>
    <w:rsid w:val="00AE3A74"/>
    <w:rsid w:val="00AE7003"/>
    <w:rsid w:val="00AF3317"/>
    <w:rsid w:val="00B0615D"/>
    <w:rsid w:val="00B11441"/>
    <w:rsid w:val="00B200AF"/>
    <w:rsid w:val="00B274B3"/>
    <w:rsid w:val="00B352D6"/>
    <w:rsid w:val="00B35A67"/>
    <w:rsid w:val="00B43E9A"/>
    <w:rsid w:val="00B614D9"/>
    <w:rsid w:val="00B71B1B"/>
    <w:rsid w:val="00B85407"/>
    <w:rsid w:val="00B9455D"/>
    <w:rsid w:val="00B97D90"/>
    <w:rsid w:val="00BA58A7"/>
    <w:rsid w:val="00BB3236"/>
    <w:rsid w:val="00BC35AA"/>
    <w:rsid w:val="00BD472D"/>
    <w:rsid w:val="00BE0120"/>
    <w:rsid w:val="00BE389E"/>
    <w:rsid w:val="00BF6361"/>
    <w:rsid w:val="00C06BE6"/>
    <w:rsid w:val="00C1105F"/>
    <w:rsid w:val="00C26DE0"/>
    <w:rsid w:val="00C27F09"/>
    <w:rsid w:val="00C32AF3"/>
    <w:rsid w:val="00C3408A"/>
    <w:rsid w:val="00C3703E"/>
    <w:rsid w:val="00C37857"/>
    <w:rsid w:val="00C4105F"/>
    <w:rsid w:val="00C519B2"/>
    <w:rsid w:val="00C55917"/>
    <w:rsid w:val="00C91641"/>
    <w:rsid w:val="00C94C36"/>
    <w:rsid w:val="00C95FAE"/>
    <w:rsid w:val="00C979E3"/>
    <w:rsid w:val="00CA70AC"/>
    <w:rsid w:val="00CB4B03"/>
    <w:rsid w:val="00CC4258"/>
    <w:rsid w:val="00CD2674"/>
    <w:rsid w:val="00CD67F0"/>
    <w:rsid w:val="00CE08A2"/>
    <w:rsid w:val="00D04521"/>
    <w:rsid w:val="00D2635B"/>
    <w:rsid w:val="00D36D05"/>
    <w:rsid w:val="00D45E41"/>
    <w:rsid w:val="00D47AB0"/>
    <w:rsid w:val="00D5667B"/>
    <w:rsid w:val="00D62F96"/>
    <w:rsid w:val="00D66185"/>
    <w:rsid w:val="00D8110A"/>
    <w:rsid w:val="00DA1FA7"/>
    <w:rsid w:val="00DB0C6C"/>
    <w:rsid w:val="00DB4915"/>
    <w:rsid w:val="00DC1FB0"/>
    <w:rsid w:val="00DD5F4A"/>
    <w:rsid w:val="00DD7686"/>
    <w:rsid w:val="00DE157A"/>
    <w:rsid w:val="00DE16C3"/>
    <w:rsid w:val="00DE6D77"/>
    <w:rsid w:val="00E109C3"/>
    <w:rsid w:val="00E127BC"/>
    <w:rsid w:val="00E30E99"/>
    <w:rsid w:val="00E40B98"/>
    <w:rsid w:val="00E42427"/>
    <w:rsid w:val="00E605AF"/>
    <w:rsid w:val="00E6384E"/>
    <w:rsid w:val="00E64CDF"/>
    <w:rsid w:val="00E87506"/>
    <w:rsid w:val="00E879E2"/>
    <w:rsid w:val="00EA1965"/>
    <w:rsid w:val="00EB1114"/>
    <w:rsid w:val="00EB7BFF"/>
    <w:rsid w:val="00EC5BFF"/>
    <w:rsid w:val="00ED6505"/>
    <w:rsid w:val="00EF03E1"/>
    <w:rsid w:val="00EF16E0"/>
    <w:rsid w:val="00EF2EBB"/>
    <w:rsid w:val="00F078CB"/>
    <w:rsid w:val="00F10677"/>
    <w:rsid w:val="00F2213D"/>
    <w:rsid w:val="00F4168E"/>
    <w:rsid w:val="00F439E7"/>
    <w:rsid w:val="00F44B50"/>
    <w:rsid w:val="00F46118"/>
    <w:rsid w:val="00F47102"/>
    <w:rsid w:val="00F518CB"/>
    <w:rsid w:val="00F54EE9"/>
    <w:rsid w:val="00F638FD"/>
    <w:rsid w:val="00F672AF"/>
    <w:rsid w:val="00F72273"/>
    <w:rsid w:val="00F73062"/>
    <w:rsid w:val="00F774EB"/>
    <w:rsid w:val="00F92F77"/>
    <w:rsid w:val="00F9401D"/>
    <w:rsid w:val="00F97048"/>
    <w:rsid w:val="00FA231D"/>
    <w:rsid w:val="00FA39A4"/>
    <w:rsid w:val="00FA6108"/>
    <w:rsid w:val="00FA7288"/>
    <w:rsid w:val="00FB0777"/>
    <w:rsid w:val="00FB43E3"/>
    <w:rsid w:val="00FB5898"/>
    <w:rsid w:val="00FB5EEE"/>
    <w:rsid w:val="00FC2631"/>
    <w:rsid w:val="00FF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paragraph" w:styleId="Heading1">
    <w:name w:val="heading 1"/>
    <w:basedOn w:val="Normal"/>
    <w:link w:val="Heading1Char"/>
    <w:uiPriority w:val="9"/>
    <w:qFormat/>
    <w:rsid w:val="00FB43E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627"/>
    <w:rPr>
      <w:color w:val="0000FF" w:themeColor="hyperlink"/>
      <w:u w:val="single"/>
    </w:rPr>
  </w:style>
  <w:style w:type="paragraph" w:styleId="Header">
    <w:name w:val="header"/>
    <w:basedOn w:val="Normal"/>
    <w:link w:val="HeaderChar"/>
    <w:uiPriority w:val="99"/>
    <w:unhideWhenUsed/>
    <w:rsid w:val="00B1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41"/>
  </w:style>
  <w:style w:type="paragraph" w:styleId="Footer">
    <w:name w:val="footer"/>
    <w:basedOn w:val="Normal"/>
    <w:link w:val="FooterChar"/>
    <w:uiPriority w:val="99"/>
    <w:semiHidden/>
    <w:unhideWhenUsed/>
    <w:rsid w:val="00B114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441"/>
  </w:style>
  <w:style w:type="character" w:customStyle="1" w:styleId="Heading1Char">
    <w:name w:val="Heading 1 Char"/>
    <w:basedOn w:val="DefaultParagraphFont"/>
    <w:link w:val="Heading1"/>
    <w:uiPriority w:val="9"/>
    <w:rsid w:val="00FB43E3"/>
    <w:rPr>
      <w:rFonts w:eastAsia="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18384803">
      <w:bodyDiv w:val="1"/>
      <w:marLeft w:val="0"/>
      <w:marRight w:val="0"/>
      <w:marTop w:val="0"/>
      <w:marBottom w:val="0"/>
      <w:divBdr>
        <w:top w:val="none" w:sz="0" w:space="0" w:color="auto"/>
        <w:left w:val="none" w:sz="0" w:space="0" w:color="auto"/>
        <w:bottom w:val="none" w:sz="0" w:space="0" w:color="auto"/>
        <w:right w:val="none" w:sz="0" w:space="0" w:color="auto"/>
      </w:divBdr>
    </w:div>
    <w:div w:id="521358311">
      <w:bodyDiv w:val="1"/>
      <w:marLeft w:val="0"/>
      <w:marRight w:val="0"/>
      <w:marTop w:val="0"/>
      <w:marBottom w:val="0"/>
      <w:divBdr>
        <w:top w:val="none" w:sz="0" w:space="0" w:color="auto"/>
        <w:left w:val="none" w:sz="0" w:space="0" w:color="auto"/>
        <w:bottom w:val="none" w:sz="0" w:space="0" w:color="auto"/>
        <w:right w:val="none" w:sz="0" w:space="0" w:color="auto"/>
      </w:divBdr>
    </w:div>
    <w:div w:id="1084492456">
      <w:bodyDiv w:val="1"/>
      <w:marLeft w:val="0"/>
      <w:marRight w:val="0"/>
      <w:marTop w:val="0"/>
      <w:marBottom w:val="0"/>
      <w:divBdr>
        <w:top w:val="none" w:sz="0" w:space="0" w:color="auto"/>
        <w:left w:val="none" w:sz="0" w:space="0" w:color="auto"/>
        <w:bottom w:val="none" w:sz="0" w:space="0" w:color="auto"/>
        <w:right w:val="none" w:sz="0" w:space="0" w:color="auto"/>
      </w:divBdr>
    </w:div>
    <w:div w:id="1433892558">
      <w:bodyDiv w:val="1"/>
      <w:marLeft w:val="0"/>
      <w:marRight w:val="0"/>
      <w:marTop w:val="0"/>
      <w:marBottom w:val="0"/>
      <w:divBdr>
        <w:top w:val="none" w:sz="0" w:space="0" w:color="auto"/>
        <w:left w:val="none" w:sz="0" w:space="0" w:color="auto"/>
        <w:bottom w:val="none" w:sz="0" w:space="0" w:color="auto"/>
        <w:right w:val="none" w:sz="0" w:space="0" w:color="auto"/>
      </w:divBdr>
    </w:div>
    <w:div w:id="17643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trends.com/cars/washington-state-autonomous-vehicle-regulations/" TargetMode="External"/><Relationship Id="rId13" Type="http://schemas.openxmlformats.org/officeDocument/2006/relationships/hyperlink" Target="http://www.popsci.com/new-study-humans-may-falter-when-taking-back-control-self-driving-cars"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guardian.com/public-leaders-network/2016/nov/14/can-self-driving-cars-gain-public-trust" TargetMode="External"/><Relationship Id="rId12" Type="http://schemas.openxmlformats.org/officeDocument/2006/relationships/hyperlink" Target="http://www.grgblaw.com/wisconsin-trial-lawyers/automobile-accidents-human-error" TargetMode="External"/><Relationship Id="rId17" Type="http://schemas.openxmlformats.org/officeDocument/2006/relationships/hyperlink" Target="https://waymo.com/" TargetMode="External"/><Relationship Id="rId2" Type="http://schemas.openxmlformats.org/officeDocument/2006/relationships/settings" Target="settings.xml"/><Relationship Id="rId16" Type="http://schemas.openxmlformats.org/officeDocument/2006/relationships/hyperlink" Target="http://www.nola.com/business/index.ssf/2016/08/uber_to_test_driverless_cars.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guardian.com/us-news/2016/oct/01/california-self-driving-cars-licensed-drivers" TargetMode="External"/><Relationship Id="rId11" Type="http://schemas.openxmlformats.org/officeDocument/2006/relationships/hyperlink" Target="https://hbr.org/2016/12/the-right-and-wrong-ways-to-regulate-self-driving-cars" TargetMode="External"/><Relationship Id="rId5" Type="http://schemas.openxmlformats.org/officeDocument/2006/relationships/endnotes" Target="endnotes.xml"/><Relationship Id="rId15" Type="http://schemas.openxmlformats.org/officeDocument/2006/relationships/hyperlink" Target="http://www.forbes.com/sites/centurylink/2016/12/05/4-ways-self-driving-cars-will-change-how-we-live-by-2035/#4a3aa20071b1" TargetMode="External"/><Relationship Id="rId10" Type="http://schemas.openxmlformats.org/officeDocument/2006/relationships/hyperlink" Target="https://www.wired.com/2016/11/nobody-knows-much-self-driving-cars-will-pollut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eadwrite.com/2016/12/05/apple-confirms-self-driving-tl4/" TargetMode="External"/><Relationship Id="rId14" Type="http://schemas.openxmlformats.org/officeDocument/2006/relationships/hyperlink" Target="http://www.usatoday.com/story/travel/columnist/mcgee/2016/12/07/self-driving-cars/95049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9</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381</cp:revision>
  <dcterms:created xsi:type="dcterms:W3CDTF">2017-02-22T11:05:00Z</dcterms:created>
  <dcterms:modified xsi:type="dcterms:W3CDTF">2017-02-23T03:21:00Z</dcterms:modified>
</cp:coreProperties>
</file>