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31" w:rsidRDefault="00591C31" w:rsidP="00591C31">
      <w:pPr>
        <w:spacing w:line="480" w:lineRule="auto"/>
        <w:rPr>
          <w:szCs w:val="24"/>
        </w:rPr>
      </w:pPr>
      <w:r>
        <w:rPr>
          <w:szCs w:val="24"/>
        </w:rPr>
        <w:t>Name</w:t>
      </w:r>
    </w:p>
    <w:p w:rsidR="00591C31" w:rsidRDefault="00591C31" w:rsidP="00591C31">
      <w:pPr>
        <w:spacing w:line="480" w:lineRule="auto"/>
        <w:rPr>
          <w:szCs w:val="24"/>
        </w:rPr>
      </w:pPr>
      <w:r>
        <w:rPr>
          <w:szCs w:val="24"/>
        </w:rPr>
        <w:t>Course</w:t>
      </w:r>
    </w:p>
    <w:p w:rsidR="00591C31" w:rsidRDefault="00591C31" w:rsidP="00591C31">
      <w:pPr>
        <w:spacing w:line="480" w:lineRule="auto"/>
        <w:rPr>
          <w:szCs w:val="24"/>
        </w:rPr>
      </w:pPr>
      <w:r>
        <w:rPr>
          <w:szCs w:val="24"/>
        </w:rPr>
        <w:t>Professor</w:t>
      </w:r>
    </w:p>
    <w:p w:rsidR="00591C31" w:rsidRDefault="00591C31" w:rsidP="00591C31">
      <w:pPr>
        <w:spacing w:line="480" w:lineRule="auto"/>
      </w:pPr>
      <w:r>
        <w:rPr>
          <w:szCs w:val="24"/>
        </w:rPr>
        <w:t>Date</w:t>
      </w:r>
    </w:p>
    <w:p w:rsidR="00E1036D" w:rsidRDefault="007A3AC9" w:rsidP="00591C31">
      <w:pPr>
        <w:spacing w:line="480" w:lineRule="auto"/>
        <w:jc w:val="center"/>
      </w:pPr>
      <w:r>
        <w:t>Reflection</w:t>
      </w:r>
    </w:p>
    <w:p w:rsidR="007A3AC9" w:rsidRDefault="00805063" w:rsidP="00591C31">
      <w:pPr>
        <w:spacing w:line="480" w:lineRule="auto"/>
        <w:ind w:firstLine="720"/>
      </w:pPr>
      <w:r>
        <w:t xml:space="preserve">The peer review feedback that I chose to incorporate concerning my argument is the counterargument or opposing argument. In this case, the feedback provided clearly illustrates that the opposing argument was not clear. I believe that developing a strong opposing argument and then challenging it is the best improvement for my argument. Since the argument seeks to advocate for increased respect for nurses, the counterargument should present some evidence on why nurses do not deserve much respect. In doing so, I can then refute the claims or evidence to illustrate why nurses deserve more respect. </w:t>
      </w:r>
    </w:p>
    <w:p w:rsidR="00805063" w:rsidRDefault="00805063" w:rsidP="00591C31">
      <w:pPr>
        <w:spacing w:line="480" w:lineRule="auto"/>
        <w:ind w:firstLine="720"/>
      </w:pPr>
      <w:r>
        <w:t>The main challenge I faced in developing my argument was getting the suitable evidence to support my issue of enhancing nurse reliance or according them some faith. The process of searching for the right evidence was challenging since not all s</w:t>
      </w:r>
      <w:r w:rsidR="009F0E31">
        <w:t xml:space="preserve">ources offer unbiased research and conclusions. Moreover, I also faced the challenge of developing the appropriate style or setup of my claim. I believe that taking time to sift through numerous literatures would help me reduce my challenges in future. I could also have done a literature review to determine the suitable evidence needed to support my argument. </w:t>
      </w:r>
    </w:p>
    <w:p w:rsidR="009F0E31" w:rsidRDefault="009F0E31" w:rsidP="00591C31">
      <w:pPr>
        <w:spacing w:line="480" w:lineRule="auto"/>
        <w:ind w:firstLine="720"/>
      </w:pPr>
      <w:r>
        <w:t xml:space="preserve">The peer review feedback I used in exploration of the issue is </w:t>
      </w:r>
      <w:r w:rsidR="00480A1D">
        <w:t xml:space="preserve">on offering a clearer explanation of the argument by offering more examples. This is because examples are an </w:t>
      </w:r>
      <w:r w:rsidR="00480A1D">
        <w:lastRenderedPageBreak/>
        <w:t xml:space="preserve">effective way of persuading my audience that nurses ought to be respected. The peer provides one such example between the issue of patient autonomy and nurse education, expertise, and responsibilities. The peer offers a clear example of a dementia patient spitting out pills and how the nurse can administer the pills in powder form mixed with ice cream among others. I believe that I if I could offer several situations where nurses </w:t>
      </w:r>
      <w:r w:rsidR="00697212">
        <w:t xml:space="preserve">face challenges between choosing patient freedom and applying their education, expertise, and experience to offer effective treatment better supports my argument. Additionally, I also chose to incorporate the feedback on the counter argument. I believe that the counterargument needs to be clearer in terms of how nurses may not </w:t>
      </w:r>
      <w:r w:rsidR="00803458">
        <w:t>deserve</w:t>
      </w:r>
      <w:r w:rsidR="00697212">
        <w:t xml:space="preserve"> of increased respect and refuting the argument with supported evidence. </w:t>
      </w:r>
    </w:p>
    <w:p w:rsidR="00235885" w:rsidRDefault="00235885" w:rsidP="00591C31">
      <w:pPr>
        <w:spacing w:line="480" w:lineRule="auto"/>
        <w:ind w:firstLine="720"/>
      </w:pPr>
      <w:r>
        <w:t xml:space="preserve">In terms of source integration, I incorporated the feedback on </w:t>
      </w:r>
      <w:r w:rsidR="006A6DDC">
        <w:t>relying on professional literature rather</w:t>
      </w:r>
      <w:r>
        <w:t xml:space="preserve"> </w:t>
      </w:r>
      <w:r w:rsidR="00591C31">
        <w:t xml:space="preserve">websites. The reason for choosing this feedback is that I believe for me to effectively support my argument, I have to offer the audience concrete evidence. Such evidence can only come from professional and unbiased sources. Therefore, I look forward to using professional and scholarly literature to support my claims. </w:t>
      </w:r>
    </w:p>
    <w:p w:rsidR="00591C31" w:rsidRDefault="00591C31" w:rsidP="00591C31">
      <w:pPr>
        <w:spacing w:line="480" w:lineRule="auto"/>
        <w:ind w:firstLine="720"/>
      </w:pPr>
      <w:bookmarkStart w:id="0" w:name="_GoBack"/>
      <w:bookmarkEnd w:id="0"/>
      <w:r>
        <w:t xml:space="preserve">My incorporation of sources provided the audience with evidence on how nurses undergo increased pressure, thus the need for them to be valued. Moreover, the sources prove that nurses have in-valuable responsibilities and roles, which without, the state of healthcare would be different. The sources also support the dedication, expertise, and experience that nurses possess. Throughout the writing process, I faced the challenges of connecting the different literature and evidence to develop a well-structured and flowing essay. I found it difficult to determine the most important points to offer in the argument. I also found it challenging developing a counter argument due to lack of sufficient evidence or claims to back-up the opposing viewpoint. </w:t>
      </w:r>
      <w:r>
        <w:lastRenderedPageBreak/>
        <w:t xml:space="preserve">Nonetheless, the experience was remarkable and I look forward to enhancing my writing skills in the future.     </w:t>
      </w:r>
    </w:p>
    <w:sectPr w:rsidR="00591C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912" w:rsidRDefault="00985912" w:rsidP="00591C31">
      <w:pPr>
        <w:spacing w:after="0" w:line="240" w:lineRule="auto"/>
      </w:pPr>
      <w:r>
        <w:separator/>
      </w:r>
    </w:p>
  </w:endnote>
  <w:endnote w:type="continuationSeparator" w:id="0">
    <w:p w:rsidR="00985912" w:rsidRDefault="00985912" w:rsidP="0059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912" w:rsidRDefault="00985912" w:rsidP="00591C31">
      <w:pPr>
        <w:spacing w:after="0" w:line="240" w:lineRule="auto"/>
      </w:pPr>
      <w:r>
        <w:separator/>
      </w:r>
    </w:p>
  </w:footnote>
  <w:footnote w:type="continuationSeparator" w:id="0">
    <w:p w:rsidR="00985912" w:rsidRDefault="00985912" w:rsidP="00591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C31" w:rsidRDefault="00591C31">
    <w:pPr>
      <w:pStyle w:val="Header"/>
      <w:jc w:val="right"/>
    </w:pPr>
    <w:r>
      <w:t xml:space="preserve">Surname </w:t>
    </w:r>
    <w:sdt>
      <w:sdtPr>
        <w:id w:val="-14839905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591C31" w:rsidRDefault="00591C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C9"/>
    <w:rsid w:val="00235885"/>
    <w:rsid w:val="00480A1D"/>
    <w:rsid w:val="00591C31"/>
    <w:rsid w:val="00697212"/>
    <w:rsid w:val="006A6DDC"/>
    <w:rsid w:val="00781594"/>
    <w:rsid w:val="007A3AC9"/>
    <w:rsid w:val="00803458"/>
    <w:rsid w:val="00805063"/>
    <w:rsid w:val="00985912"/>
    <w:rsid w:val="009F0E31"/>
    <w:rsid w:val="00AE7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C31"/>
  </w:style>
  <w:style w:type="paragraph" w:styleId="Footer">
    <w:name w:val="footer"/>
    <w:basedOn w:val="Normal"/>
    <w:link w:val="FooterChar"/>
    <w:uiPriority w:val="99"/>
    <w:unhideWhenUsed/>
    <w:rsid w:val="0059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C31"/>
  </w:style>
  <w:style w:type="paragraph" w:styleId="Footer">
    <w:name w:val="footer"/>
    <w:basedOn w:val="Normal"/>
    <w:link w:val="FooterChar"/>
    <w:uiPriority w:val="99"/>
    <w:unhideWhenUsed/>
    <w:rsid w:val="0059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9</cp:revision>
  <dcterms:created xsi:type="dcterms:W3CDTF">2017-02-23T18:54:00Z</dcterms:created>
  <dcterms:modified xsi:type="dcterms:W3CDTF">2017-02-23T20:03:00Z</dcterms:modified>
</cp:coreProperties>
</file>