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A18" w:rsidRDefault="00785A18" w:rsidP="00777A45">
      <w:pPr>
        <w:spacing w:line="480" w:lineRule="auto"/>
        <w:ind w:firstLine="720"/>
        <w:rPr>
          <w:rFonts w:ascii="Times New Roman" w:hAnsi="Times New Roman" w:cs="Times New Roman"/>
          <w:sz w:val="24"/>
          <w:szCs w:val="24"/>
        </w:rPr>
      </w:pPr>
    </w:p>
    <w:p w:rsidR="00785A18" w:rsidRDefault="00785A18" w:rsidP="00777A45">
      <w:pPr>
        <w:spacing w:line="480" w:lineRule="auto"/>
        <w:ind w:firstLine="720"/>
        <w:rPr>
          <w:rFonts w:ascii="Times New Roman" w:hAnsi="Times New Roman" w:cs="Times New Roman"/>
          <w:sz w:val="24"/>
          <w:szCs w:val="24"/>
        </w:rPr>
      </w:pPr>
    </w:p>
    <w:p w:rsidR="00785A18" w:rsidRDefault="00785A18" w:rsidP="00777A45">
      <w:pPr>
        <w:spacing w:line="480" w:lineRule="auto"/>
        <w:ind w:firstLine="720"/>
        <w:rPr>
          <w:rFonts w:ascii="Times New Roman" w:hAnsi="Times New Roman" w:cs="Times New Roman"/>
          <w:sz w:val="24"/>
          <w:szCs w:val="24"/>
        </w:rPr>
      </w:pPr>
    </w:p>
    <w:p w:rsidR="00785A18" w:rsidRDefault="00785A18" w:rsidP="00777A45">
      <w:pPr>
        <w:spacing w:line="480" w:lineRule="auto"/>
        <w:ind w:firstLine="720"/>
        <w:rPr>
          <w:rFonts w:ascii="Times New Roman" w:hAnsi="Times New Roman" w:cs="Times New Roman"/>
          <w:sz w:val="24"/>
          <w:szCs w:val="24"/>
        </w:rPr>
      </w:pPr>
    </w:p>
    <w:p w:rsidR="00785A18" w:rsidRDefault="00785A18" w:rsidP="00777A45">
      <w:pPr>
        <w:spacing w:line="480" w:lineRule="auto"/>
        <w:ind w:firstLine="720"/>
        <w:rPr>
          <w:rFonts w:ascii="Times New Roman" w:hAnsi="Times New Roman" w:cs="Times New Roman"/>
          <w:sz w:val="24"/>
          <w:szCs w:val="24"/>
        </w:rPr>
      </w:pPr>
    </w:p>
    <w:p w:rsidR="00785A18" w:rsidRDefault="00785A18" w:rsidP="00777A45">
      <w:pPr>
        <w:spacing w:line="480" w:lineRule="auto"/>
        <w:ind w:firstLine="720"/>
        <w:rPr>
          <w:rFonts w:ascii="Times New Roman" w:hAnsi="Times New Roman" w:cs="Times New Roman"/>
          <w:sz w:val="24"/>
          <w:szCs w:val="24"/>
        </w:rPr>
      </w:pPr>
    </w:p>
    <w:p w:rsidR="00785A18" w:rsidRDefault="00785A18" w:rsidP="00777A45">
      <w:pPr>
        <w:spacing w:line="480" w:lineRule="auto"/>
        <w:ind w:firstLine="720"/>
        <w:rPr>
          <w:rFonts w:ascii="Times New Roman" w:hAnsi="Times New Roman" w:cs="Times New Roman"/>
          <w:sz w:val="24"/>
          <w:szCs w:val="24"/>
        </w:rPr>
      </w:pPr>
    </w:p>
    <w:p w:rsidR="00785A18" w:rsidRDefault="00785A18" w:rsidP="00777A45">
      <w:pPr>
        <w:spacing w:line="480" w:lineRule="auto"/>
        <w:ind w:firstLine="720"/>
        <w:rPr>
          <w:rFonts w:ascii="Times New Roman" w:hAnsi="Times New Roman" w:cs="Times New Roman"/>
          <w:sz w:val="24"/>
          <w:szCs w:val="24"/>
        </w:rPr>
      </w:pPr>
    </w:p>
    <w:p w:rsidR="00785A18" w:rsidRDefault="00785A18" w:rsidP="00785A1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Marketing Communications</w:t>
      </w:r>
    </w:p>
    <w:p w:rsidR="00785A18" w:rsidRDefault="00785A18" w:rsidP="00785A1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785A18" w:rsidRDefault="00785A18" w:rsidP="00785A1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College</w:t>
      </w:r>
    </w:p>
    <w:p w:rsidR="00785A18" w:rsidRDefault="00785A18">
      <w:pPr>
        <w:rPr>
          <w:rFonts w:ascii="Times New Roman" w:hAnsi="Times New Roman" w:cs="Times New Roman"/>
          <w:sz w:val="24"/>
          <w:szCs w:val="24"/>
        </w:rPr>
      </w:pPr>
      <w:r>
        <w:rPr>
          <w:rFonts w:ascii="Times New Roman" w:hAnsi="Times New Roman" w:cs="Times New Roman"/>
          <w:sz w:val="24"/>
          <w:szCs w:val="24"/>
        </w:rPr>
        <w:br w:type="page"/>
      </w:r>
    </w:p>
    <w:p w:rsidR="00785A18" w:rsidRPr="00785A18" w:rsidRDefault="00785A18" w:rsidP="00785A18">
      <w:pPr>
        <w:spacing w:line="480" w:lineRule="auto"/>
        <w:jc w:val="center"/>
        <w:rPr>
          <w:rFonts w:ascii="Times New Roman" w:hAnsi="Times New Roman" w:cs="Times New Roman"/>
          <w:b/>
          <w:sz w:val="24"/>
          <w:szCs w:val="24"/>
        </w:rPr>
      </w:pPr>
      <w:r w:rsidRPr="00785A18">
        <w:rPr>
          <w:rFonts w:ascii="Times New Roman" w:hAnsi="Times New Roman" w:cs="Times New Roman"/>
          <w:b/>
          <w:sz w:val="24"/>
          <w:szCs w:val="24"/>
        </w:rPr>
        <w:lastRenderedPageBreak/>
        <w:t>Marketing Communications</w:t>
      </w:r>
    </w:p>
    <w:p w:rsidR="00777A45" w:rsidRPr="00777A45" w:rsidRDefault="00777A45" w:rsidP="00777A45">
      <w:pPr>
        <w:spacing w:line="480" w:lineRule="auto"/>
        <w:ind w:firstLine="720"/>
        <w:rPr>
          <w:rFonts w:ascii="Times New Roman" w:hAnsi="Times New Roman" w:cs="Times New Roman"/>
          <w:sz w:val="24"/>
          <w:szCs w:val="24"/>
        </w:rPr>
      </w:pPr>
      <w:r w:rsidRPr="00777A45">
        <w:rPr>
          <w:rFonts w:ascii="Times New Roman" w:hAnsi="Times New Roman" w:cs="Times New Roman"/>
          <w:sz w:val="24"/>
          <w:szCs w:val="24"/>
        </w:rPr>
        <w:t xml:space="preserve">“I’m </w:t>
      </w:r>
      <w:proofErr w:type="spellStart"/>
      <w:r w:rsidRPr="00777A45">
        <w:rPr>
          <w:rFonts w:ascii="Times New Roman" w:hAnsi="Times New Roman" w:cs="Times New Roman"/>
          <w:sz w:val="24"/>
          <w:szCs w:val="24"/>
        </w:rPr>
        <w:t>Lovin</w:t>
      </w:r>
      <w:proofErr w:type="spellEnd"/>
      <w:r w:rsidRPr="00777A45">
        <w:rPr>
          <w:rFonts w:ascii="Times New Roman" w:hAnsi="Times New Roman" w:cs="Times New Roman"/>
          <w:sz w:val="24"/>
          <w:szCs w:val="24"/>
        </w:rPr>
        <w:t>’ It” is a universal brand campaign that was formulated by the McDonald’s organization, in 2003, with an intention of linking the firm with its customers, using various culturally important messages. This campaign is the longest-running and most successful for the company surpassing other brands, especially in sales gain, therefore, leading to its success over time. The campaign’s power is portrayed through its flexibility and ease of being understood by its employees as well as its consumers</w:t>
      </w:r>
      <w:r w:rsidR="00B30168">
        <w:rPr>
          <w:rFonts w:ascii="Times New Roman" w:hAnsi="Times New Roman" w:cs="Times New Roman"/>
          <w:sz w:val="24"/>
          <w:szCs w:val="24"/>
        </w:rPr>
        <w:t xml:space="preserve"> (</w:t>
      </w:r>
      <w:proofErr w:type="spellStart"/>
      <w:r w:rsidR="00B30168">
        <w:rPr>
          <w:rFonts w:ascii="Times New Roman" w:eastAsia="Times New Roman" w:hAnsi="Times New Roman" w:cs="Times New Roman"/>
          <w:sz w:val="24"/>
          <w:szCs w:val="24"/>
        </w:rPr>
        <w:t>Ferle</w:t>
      </w:r>
      <w:proofErr w:type="spellEnd"/>
      <w:r w:rsidR="00B30168">
        <w:rPr>
          <w:rFonts w:ascii="Times New Roman" w:eastAsia="Times New Roman" w:hAnsi="Times New Roman" w:cs="Times New Roman"/>
          <w:sz w:val="24"/>
          <w:szCs w:val="24"/>
        </w:rPr>
        <w:t xml:space="preserve">, Edwards, &amp; Lee </w:t>
      </w:r>
      <w:r w:rsidR="00B30168" w:rsidRPr="00F1439F">
        <w:rPr>
          <w:rFonts w:ascii="Times New Roman" w:eastAsia="Times New Roman" w:hAnsi="Times New Roman" w:cs="Times New Roman"/>
          <w:sz w:val="24"/>
          <w:szCs w:val="24"/>
        </w:rPr>
        <w:t>2008).</w:t>
      </w:r>
      <w:r w:rsidRPr="00777A45">
        <w:rPr>
          <w:rFonts w:ascii="Times New Roman" w:hAnsi="Times New Roman" w:cs="Times New Roman"/>
          <w:sz w:val="24"/>
          <w:szCs w:val="24"/>
        </w:rPr>
        <w:t xml:space="preserve"> The campaign has also gained authenticity and permeation as it emphasizes more on family bonding while having fun with food. This has led to the achievement of goals such as uniting the brand internationally, creating a fashionable image and also improving its sales. Moreover, its effectiveness of translating into various languages and cultures has also contributed to its success by attracting more customers to its stores. </w:t>
      </w:r>
    </w:p>
    <w:p w:rsidR="00777A45" w:rsidRPr="00777A45" w:rsidRDefault="00777A45" w:rsidP="00777A45">
      <w:pPr>
        <w:spacing w:line="480" w:lineRule="auto"/>
        <w:ind w:firstLine="720"/>
        <w:rPr>
          <w:rFonts w:ascii="Times New Roman" w:hAnsi="Times New Roman" w:cs="Times New Roman"/>
          <w:sz w:val="24"/>
          <w:szCs w:val="24"/>
        </w:rPr>
      </w:pPr>
      <w:r w:rsidRPr="00777A45">
        <w:rPr>
          <w:rFonts w:ascii="Times New Roman" w:hAnsi="Times New Roman" w:cs="Times New Roman"/>
          <w:sz w:val="24"/>
          <w:szCs w:val="24"/>
        </w:rPr>
        <w:t>However, the company has experienced several criticisms from its customers who claim that its foods contribute to the world’s obesity problem. The marketing campaign, in response, was reformed in 2005 to encourage physical activities to all humans in order to maintain a balanced life. This modification was necessary in order to correspond with the consumers’ worry about their health. Therefore, with its success and methods of response to critics, I believe the campaign should be continued since it promotes fun and healthy living. In addition, for the campaign to remain effective, the new brand should continuously portray a catchy and functional theme which reminds its customers why they love these products.</w:t>
      </w:r>
    </w:p>
    <w:p w:rsidR="00777A45" w:rsidRPr="00777A45" w:rsidRDefault="00777A45" w:rsidP="00777A45">
      <w:pPr>
        <w:spacing w:line="480" w:lineRule="auto"/>
        <w:ind w:firstLine="720"/>
        <w:rPr>
          <w:rFonts w:ascii="Times New Roman" w:hAnsi="Times New Roman" w:cs="Times New Roman"/>
          <w:sz w:val="24"/>
          <w:szCs w:val="24"/>
        </w:rPr>
      </w:pPr>
      <w:r w:rsidRPr="00777A45">
        <w:rPr>
          <w:rFonts w:ascii="Times New Roman" w:hAnsi="Times New Roman" w:cs="Times New Roman"/>
          <w:sz w:val="24"/>
          <w:szCs w:val="24"/>
        </w:rPr>
        <w:t xml:space="preserve">Brand meaning develops via transforming a certain product into something unique and developing a goal that establishes the consumer’s prospects of the product. The brand concept </w:t>
      </w:r>
      <w:r w:rsidRPr="00777A45">
        <w:rPr>
          <w:rFonts w:ascii="Times New Roman" w:hAnsi="Times New Roman" w:cs="Times New Roman"/>
          <w:sz w:val="24"/>
          <w:szCs w:val="24"/>
        </w:rPr>
        <w:lastRenderedPageBreak/>
        <w:t xml:space="preserve">includes both the solid and immaterial features of a brand, which are necessary since they create the bonds that consumers have with their favorite products. The brand also gains competitive advantage against its rivals thus providing monetary value and legitimate protection to the product’s sole identity. The brand’s identity, image, personality, and positioning are also major sponsors to a brand’s meaning. On the other hand, brand value is formulated in two forms, that is, value to a customer and value to the firm. The value to a consumer is an outcome of the customer’s involvements with the product, while the value of the firm is a fiscal measure referred to as brand equity. Brand equity is the impalpable value of the product which yields from the associations with its stakeholders and logical property. </w:t>
      </w:r>
      <w:r w:rsidRPr="00777A45">
        <w:rPr>
          <w:rFonts w:ascii="Times New Roman" w:hAnsi="Times New Roman" w:cs="Times New Roman"/>
          <w:sz w:val="24"/>
          <w:szCs w:val="24"/>
        </w:rPr>
        <w:t>Therefore, when a firm is sold</w:t>
      </w:r>
      <w:r w:rsidRPr="00777A45">
        <w:rPr>
          <w:rFonts w:ascii="Times New Roman" w:hAnsi="Times New Roman" w:cs="Times New Roman"/>
          <w:sz w:val="24"/>
          <w:szCs w:val="24"/>
        </w:rPr>
        <w:t>, the figures calculated are used as a determinant of the value of its brands.</w:t>
      </w:r>
    </w:p>
    <w:p w:rsidR="00C61CC9" w:rsidRDefault="00777A45" w:rsidP="00777A45">
      <w:pPr>
        <w:spacing w:line="480" w:lineRule="auto"/>
        <w:ind w:firstLine="720"/>
        <w:rPr>
          <w:rFonts w:ascii="Times New Roman" w:hAnsi="Times New Roman" w:cs="Times New Roman"/>
          <w:sz w:val="24"/>
          <w:szCs w:val="24"/>
        </w:rPr>
      </w:pPr>
      <w:r w:rsidRPr="00777A45">
        <w:rPr>
          <w:rFonts w:ascii="Times New Roman" w:hAnsi="Times New Roman" w:cs="Times New Roman"/>
          <w:sz w:val="24"/>
          <w:szCs w:val="24"/>
        </w:rPr>
        <w:t>Integrated marketing communications (IMC) is a method through which corporations assimilate all the methods of brand promotion so as to encourage a certain product or service among the aimed clients. IMC is used to link and coordinate all marketing communication messages so as to promote sales and ensure an effective maximum cost. Integration, on the other hand, means ensuring every message is absorbed and works together thus developing a collaboration. When all the pieces are effectively and efficiently synchronized, the whole system has more impact than when individual parts are working. Marketing communication is the focus of brand communication, and how effective brand communication depends on how well all the pieces are integrated. Therefore, to avoid problems arising, all promotional tools should be aligned with other marketing mix communication messages so as to deliver brand communication.</w:t>
      </w:r>
    </w:p>
    <w:p w:rsidR="00F1439F" w:rsidRDefault="00F1439F" w:rsidP="00F1439F">
      <w:pPr>
        <w:spacing w:line="480" w:lineRule="auto"/>
        <w:rPr>
          <w:rFonts w:ascii="Times New Roman" w:hAnsi="Times New Roman" w:cs="Times New Roman"/>
          <w:sz w:val="24"/>
          <w:szCs w:val="24"/>
        </w:rPr>
      </w:pPr>
    </w:p>
    <w:p w:rsidR="00F1439F" w:rsidRDefault="00F1439F" w:rsidP="00F1439F">
      <w:pPr>
        <w:spacing w:line="480" w:lineRule="auto"/>
        <w:rPr>
          <w:rFonts w:ascii="Times New Roman" w:hAnsi="Times New Roman" w:cs="Times New Roman"/>
          <w:sz w:val="24"/>
          <w:szCs w:val="24"/>
        </w:rPr>
      </w:pPr>
    </w:p>
    <w:p w:rsidR="00F1439F" w:rsidRDefault="00F1439F" w:rsidP="00F1439F">
      <w:pPr>
        <w:spacing w:line="480" w:lineRule="auto"/>
        <w:jc w:val="center"/>
        <w:rPr>
          <w:rFonts w:ascii="Times New Roman" w:hAnsi="Times New Roman" w:cs="Times New Roman"/>
          <w:b/>
          <w:sz w:val="24"/>
          <w:szCs w:val="24"/>
        </w:rPr>
      </w:pPr>
      <w:r w:rsidRPr="00F1439F">
        <w:rPr>
          <w:rFonts w:ascii="Times New Roman" w:hAnsi="Times New Roman" w:cs="Times New Roman"/>
          <w:b/>
          <w:sz w:val="24"/>
          <w:szCs w:val="24"/>
        </w:rPr>
        <w:t>References</w:t>
      </w:r>
    </w:p>
    <w:p w:rsidR="00F1439F" w:rsidRPr="00F1439F" w:rsidRDefault="00F1439F" w:rsidP="00F1439F">
      <w:pPr>
        <w:spacing w:after="0" w:line="480" w:lineRule="auto"/>
        <w:ind w:left="720" w:hanging="720"/>
        <w:rPr>
          <w:rFonts w:ascii="Times New Roman" w:eastAsia="Times New Roman" w:hAnsi="Times New Roman" w:cs="Times New Roman"/>
          <w:sz w:val="24"/>
          <w:szCs w:val="24"/>
        </w:rPr>
      </w:pPr>
      <w:proofErr w:type="spellStart"/>
      <w:r w:rsidRPr="00F1439F">
        <w:rPr>
          <w:rFonts w:ascii="Times New Roman" w:eastAsia="Times New Roman" w:hAnsi="Times New Roman" w:cs="Times New Roman"/>
          <w:sz w:val="24"/>
          <w:szCs w:val="24"/>
        </w:rPr>
        <w:t>Ferle</w:t>
      </w:r>
      <w:proofErr w:type="spellEnd"/>
      <w:r w:rsidRPr="00F1439F">
        <w:rPr>
          <w:rFonts w:ascii="Times New Roman" w:eastAsia="Times New Roman" w:hAnsi="Times New Roman" w:cs="Times New Roman"/>
          <w:sz w:val="24"/>
          <w:szCs w:val="24"/>
        </w:rPr>
        <w:t xml:space="preserve">, C. L., Edwards, S. M., &amp; Lee, W. N. (2008). Culture, attitudes, and media patterns in China, Taiwan, and the US: Balancing standardization and localization decisions. </w:t>
      </w:r>
      <w:r w:rsidRPr="00F1439F">
        <w:rPr>
          <w:rFonts w:ascii="Times New Roman" w:eastAsia="Times New Roman" w:hAnsi="Times New Roman" w:cs="Times New Roman"/>
          <w:i/>
          <w:iCs/>
          <w:sz w:val="24"/>
          <w:szCs w:val="24"/>
        </w:rPr>
        <w:t>Journal of Global Marketing</w:t>
      </w:r>
      <w:r w:rsidRPr="00F1439F">
        <w:rPr>
          <w:rFonts w:ascii="Times New Roman" w:eastAsia="Times New Roman" w:hAnsi="Times New Roman" w:cs="Times New Roman"/>
          <w:sz w:val="24"/>
          <w:szCs w:val="24"/>
        </w:rPr>
        <w:t xml:space="preserve">, </w:t>
      </w:r>
      <w:r w:rsidRPr="00F1439F">
        <w:rPr>
          <w:rFonts w:ascii="Times New Roman" w:eastAsia="Times New Roman" w:hAnsi="Times New Roman" w:cs="Times New Roman"/>
          <w:i/>
          <w:iCs/>
          <w:sz w:val="24"/>
          <w:szCs w:val="24"/>
        </w:rPr>
        <w:t>21</w:t>
      </w:r>
      <w:r w:rsidRPr="00F1439F">
        <w:rPr>
          <w:rFonts w:ascii="Times New Roman" w:eastAsia="Times New Roman" w:hAnsi="Times New Roman" w:cs="Times New Roman"/>
          <w:sz w:val="24"/>
          <w:szCs w:val="24"/>
        </w:rPr>
        <w:t>(3), 191-205.</w:t>
      </w:r>
    </w:p>
    <w:p w:rsidR="00F1439F" w:rsidRPr="00F1439F" w:rsidRDefault="00F1439F" w:rsidP="00F1439F">
      <w:pPr>
        <w:spacing w:line="480" w:lineRule="auto"/>
        <w:rPr>
          <w:rFonts w:ascii="Times New Roman" w:hAnsi="Times New Roman" w:cs="Times New Roman"/>
          <w:b/>
          <w:sz w:val="24"/>
          <w:szCs w:val="24"/>
        </w:rPr>
      </w:pPr>
      <w:bookmarkStart w:id="0" w:name="_GoBack"/>
      <w:bookmarkEnd w:id="0"/>
    </w:p>
    <w:sectPr w:rsidR="00F1439F" w:rsidRPr="00F1439F" w:rsidSect="00785A1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B90" w:rsidRDefault="00D72B90" w:rsidP="00785A18">
      <w:pPr>
        <w:spacing w:after="0" w:line="240" w:lineRule="auto"/>
      </w:pPr>
      <w:r>
        <w:separator/>
      </w:r>
    </w:p>
  </w:endnote>
  <w:endnote w:type="continuationSeparator" w:id="0">
    <w:p w:rsidR="00D72B90" w:rsidRDefault="00D72B90" w:rsidP="00785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B90" w:rsidRDefault="00D72B90" w:rsidP="00785A18">
      <w:pPr>
        <w:spacing w:after="0" w:line="240" w:lineRule="auto"/>
      </w:pPr>
      <w:r>
        <w:separator/>
      </w:r>
    </w:p>
  </w:footnote>
  <w:footnote w:type="continuationSeparator" w:id="0">
    <w:p w:rsidR="00D72B90" w:rsidRDefault="00D72B90" w:rsidP="00785A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A18" w:rsidRPr="00785A18" w:rsidRDefault="00785A18" w:rsidP="00785A18">
    <w:pPr>
      <w:pStyle w:val="Header"/>
      <w:spacing w:line="480" w:lineRule="auto"/>
      <w:jc w:val="right"/>
      <w:rPr>
        <w:rFonts w:ascii="Times New Roman" w:hAnsi="Times New Roman" w:cs="Times New Roman"/>
        <w:sz w:val="24"/>
        <w:szCs w:val="24"/>
      </w:rPr>
    </w:pPr>
    <w:r w:rsidRPr="00785A18">
      <w:rPr>
        <w:rFonts w:ascii="Times New Roman" w:hAnsi="Times New Roman" w:cs="Times New Roman"/>
        <w:sz w:val="24"/>
        <w:szCs w:val="24"/>
      </w:rPr>
      <w:t xml:space="preserve">MARKETING COMMUNICATIONS </w:t>
    </w:r>
    <w:sdt>
      <w:sdtPr>
        <w:rPr>
          <w:rFonts w:ascii="Times New Roman" w:hAnsi="Times New Roman" w:cs="Times New Roman"/>
          <w:sz w:val="24"/>
          <w:szCs w:val="24"/>
        </w:rPr>
        <w:id w:val="882989574"/>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785A18">
          <w:rPr>
            <w:rFonts w:ascii="Times New Roman" w:hAnsi="Times New Roman" w:cs="Times New Roman"/>
            <w:sz w:val="24"/>
            <w:szCs w:val="24"/>
          </w:rPr>
          <w:fldChar w:fldCharType="begin"/>
        </w:r>
        <w:r w:rsidRPr="00785A18">
          <w:rPr>
            <w:rFonts w:ascii="Times New Roman" w:hAnsi="Times New Roman" w:cs="Times New Roman"/>
            <w:sz w:val="24"/>
            <w:szCs w:val="24"/>
          </w:rPr>
          <w:instrText xml:space="preserve"> PAGE   \* MERGEFORMAT </w:instrText>
        </w:r>
        <w:r w:rsidRPr="00785A18">
          <w:rPr>
            <w:rFonts w:ascii="Times New Roman" w:hAnsi="Times New Roman" w:cs="Times New Roman"/>
            <w:sz w:val="24"/>
            <w:szCs w:val="24"/>
          </w:rPr>
          <w:fldChar w:fldCharType="separate"/>
        </w:r>
        <w:r w:rsidR="00B30168">
          <w:rPr>
            <w:rFonts w:ascii="Times New Roman" w:hAnsi="Times New Roman" w:cs="Times New Roman"/>
            <w:noProof/>
            <w:sz w:val="24"/>
            <w:szCs w:val="24"/>
          </w:rPr>
          <w:t>4</w:t>
        </w:r>
        <w:r w:rsidRPr="00785A18">
          <w:rPr>
            <w:rFonts w:ascii="Times New Roman" w:hAnsi="Times New Roman" w:cs="Times New Roman"/>
            <w:noProof/>
            <w:sz w:val="24"/>
            <w:szCs w:val="24"/>
          </w:rPr>
          <w:fldChar w:fldCharType="end"/>
        </w:r>
      </w:sdtContent>
    </w:sdt>
  </w:p>
  <w:p w:rsidR="00785A18" w:rsidRDefault="00785A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A18" w:rsidRPr="00785A18" w:rsidRDefault="00785A18" w:rsidP="00785A18">
    <w:pPr>
      <w:pStyle w:val="Header"/>
      <w:spacing w:line="480" w:lineRule="auto"/>
      <w:jc w:val="right"/>
      <w:rPr>
        <w:rFonts w:ascii="Times New Roman" w:hAnsi="Times New Roman" w:cs="Times New Roman"/>
        <w:sz w:val="24"/>
        <w:szCs w:val="24"/>
      </w:rPr>
    </w:pPr>
    <w:r w:rsidRPr="00785A18">
      <w:rPr>
        <w:rFonts w:ascii="Times New Roman" w:hAnsi="Times New Roman" w:cs="Times New Roman"/>
        <w:sz w:val="24"/>
        <w:szCs w:val="24"/>
      </w:rPr>
      <w:t xml:space="preserve">Running Head: MARKETING </w:t>
    </w:r>
    <w:r>
      <w:rPr>
        <w:rFonts w:ascii="Times New Roman" w:hAnsi="Times New Roman" w:cs="Times New Roman"/>
        <w:sz w:val="24"/>
        <w:szCs w:val="24"/>
      </w:rPr>
      <w:t>COMMUNICATIONS</w:t>
    </w:r>
    <w:r>
      <w:rPr>
        <w:rFonts w:ascii="Times New Roman" w:hAnsi="Times New Roman" w:cs="Times New Roman"/>
        <w:sz w:val="24"/>
        <w:szCs w:val="24"/>
      </w:rPr>
      <w:tab/>
    </w:r>
    <w:sdt>
      <w:sdtPr>
        <w:rPr>
          <w:rFonts w:ascii="Times New Roman" w:hAnsi="Times New Roman" w:cs="Times New Roman"/>
          <w:sz w:val="24"/>
          <w:szCs w:val="24"/>
        </w:rPr>
        <w:id w:val="1483585058"/>
        <w:docPartObj>
          <w:docPartGallery w:val="Page Numbers (Top of Page)"/>
          <w:docPartUnique/>
        </w:docPartObj>
      </w:sdtPr>
      <w:sdtEndPr>
        <w:rPr>
          <w:noProof/>
        </w:rPr>
      </w:sdtEndPr>
      <w:sdtContent>
        <w:r w:rsidRPr="00785A18">
          <w:rPr>
            <w:rFonts w:ascii="Times New Roman" w:hAnsi="Times New Roman" w:cs="Times New Roman"/>
            <w:sz w:val="24"/>
            <w:szCs w:val="24"/>
          </w:rPr>
          <w:fldChar w:fldCharType="begin"/>
        </w:r>
        <w:r w:rsidRPr="00785A18">
          <w:rPr>
            <w:rFonts w:ascii="Times New Roman" w:hAnsi="Times New Roman" w:cs="Times New Roman"/>
            <w:sz w:val="24"/>
            <w:szCs w:val="24"/>
          </w:rPr>
          <w:instrText xml:space="preserve"> PAGE   \* MERGEFORMAT </w:instrText>
        </w:r>
        <w:r w:rsidRPr="00785A18">
          <w:rPr>
            <w:rFonts w:ascii="Times New Roman" w:hAnsi="Times New Roman" w:cs="Times New Roman"/>
            <w:sz w:val="24"/>
            <w:szCs w:val="24"/>
          </w:rPr>
          <w:fldChar w:fldCharType="separate"/>
        </w:r>
        <w:r w:rsidR="00F1439F">
          <w:rPr>
            <w:rFonts w:ascii="Times New Roman" w:hAnsi="Times New Roman" w:cs="Times New Roman"/>
            <w:noProof/>
            <w:sz w:val="24"/>
            <w:szCs w:val="24"/>
          </w:rPr>
          <w:t>1</w:t>
        </w:r>
        <w:r w:rsidRPr="00785A18">
          <w:rPr>
            <w:rFonts w:ascii="Times New Roman" w:hAnsi="Times New Roman" w:cs="Times New Roman"/>
            <w:noProof/>
            <w:sz w:val="24"/>
            <w:szCs w:val="24"/>
          </w:rPr>
          <w:fldChar w:fldCharType="end"/>
        </w:r>
      </w:sdtContent>
    </w:sdt>
  </w:p>
  <w:p w:rsidR="00785A18" w:rsidRDefault="00785A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A45"/>
    <w:rsid w:val="00777A45"/>
    <w:rsid w:val="00785A18"/>
    <w:rsid w:val="00A41A91"/>
    <w:rsid w:val="00B30168"/>
    <w:rsid w:val="00C61CC9"/>
    <w:rsid w:val="00D72B90"/>
    <w:rsid w:val="00F14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F88578-52DA-493F-9C94-48CEDBD5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A18"/>
  </w:style>
  <w:style w:type="paragraph" w:styleId="Footer">
    <w:name w:val="footer"/>
    <w:basedOn w:val="Normal"/>
    <w:link w:val="FooterChar"/>
    <w:uiPriority w:val="99"/>
    <w:unhideWhenUsed/>
    <w:rsid w:val="00785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269001">
      <w:bodyDiv w:val="1"/>
      <w:marLeft w:val="0"/>
      <w:marRight w:val="0"/>
      <w:marTop w:val="0"/>
      <w:marBottom w:val="0"/>
      <w:divBdr>
        <w:top w:val="none" w:sz="0" w:space="0" w:color="auto"/>
        <w:left w:val="none" w:sz="0" w:space="0" w:color="auto"/>
        <w:bottom w:val="none" w:sz="0" w:space="0" w:color="auto"/>
        <w:right w:val="none" w:sz="0" w:space="0" w:color="auto"/>
      </w:divBdr>
      <w:divsChild>
        <w:div w:id="1902668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418"/>
    <w:rsid w:val="004754A6"/>
    <w:rsid w:val="00FD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69CEED4E864FD4871F44F17B9981E5">
    <w:name w:val="2269CEED4E864FD4871F44F17B9981E5"/>
    <w:rsid w:val="00FD6418"/>
  </w:style>
  <w:style w:type="paragraph" w:customStyle="1" w:styleId="623F1C6C690746CC9FE6D902901748A7">
    <w:name w:val="623F1C6C690746CC9FE6D902901748A7"/>
    <w:rsid w:val="00FD64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4</cp:revision>
  <dcterms:created xsi:type="dcterms:W3CDTF">2017-01-13T12:11:00Z</dcterms:created>
  <dcterms:modified xsi:type="dcterms:W3CDTF">2017-01-13T12:37:00Z</dcterms:modified>
</cp:coreProperties>
</file>