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3510E0">
      <w:pPr>
        <w:rPr>
          <w:lang w:val="en-US"/>
        </w:rPr>
      </w:pPr>
      <w:r>
        <w:rPr>
          <w:lang w:val="en-US"/>
        </w:rPr>
        <w:t>Student’s Name</w:t>
      </w:r>
    </w:p>
    <w:p w:rsidR="003510E0" w:rsidRDefault="003510E0">
      <w:pPr>
        <w:rPr>
          <w:lang w:val="en-US"/>
        </w:rPr>
      </w:pPr>
      <w:r>
        <w:rPr>
          <w:lang w:val="en-US"/>
        </w:rPr>
        <w:t>Lecturer’s Name</w:t>
      </w:r>
    </w:p>
    <w:p w:rsidR="003510E0" w:rsidRDefault="003510E0">
      <w:pPr>
        <w:rPr>
          <w:lang w:val="en-US"/>
        </w:rPr>
      </w:pPr>
      <w:r>
        <w:rPr>
          <w:lang w:val="en-US"/>
        </w:rPr>
        <w:t>Unit</w:t>
      </w:r>
    </w:p>
    <w:p w:rsidR="003510E0" w:rsidRDefault="003510E0">
      <w:pPr>
        <w:rPr>
          <w:lang w:val="en-US"/>
        </w:rPr>
      </w:pPr>
      <w:r>
        <w:rPr>
          <w:lang w:val="en-US"/>
        </w:rPr>
        <w:t>Date</w:t>
      </w:r>
    </w:p>
    <w:p w:rsidR="003510E0" w:rsidRDefault="003510E0">
      <w:pPr>
        <w:rPr>
          <w:lang w:val="en-US"/>
        </w:rPr>
      </w:pPr>
    </w:p>
    <w:p w:rsidR="00C32137" w:rsidRDefault="00C32137">
      <w:pPr>
        <w:rPr>
          <w:lang w:val="en-US"/>
        </w:rPr>
      </w:pPr>
      <w:r>
        <w:rPr>
          <w:lang w:val="en-US"/>
        </w:rPr>
        <w:t xml:space="preserve">                 Critical Reflection on Colonialism and the Aboriginal Peoples</w:t>
      </w:r>
    </w:p>
    <w:p w:rsidR="00C32137" w:rsidRDefault="00C32137">
      <w:pPr>
        <w:rPr>
          <w:lang w:val="en-US"/>
        </w:rPr>
      </w:pPr>
      <w:r>
        <w:rPr>
          <w:lang w:val="en-US"/>
        </w:rPr>
        <w:tab/>
        <w:t xml:space="preserve">The article focuses of the Aboriginal people of Canada and how they have experienced marginalization in Canada even as Canadian society has grown and changed rapidly over the century. </w:t>
      </w:r>
      <w:r w:rsidR="00042C55">
        <w:rPr>
          <w:lang w:val="en-US"/>
        </w:rPr>
        <w:t>In one part, the author explains the colonization process, the difference between the French and the British in their relations w</w:t>
      </w:r>
      <w:r w:rsidR="00755839">
        <w:rPr>
          <w:lang w:val="en-US"/>
        </w:rPr>
        <w:t>ith the Aboriginals and the effects.</w:t>
      </w:r>
      <w:r w:rsidR="004956A8">
        <w:rPr>
          <w:lang w:val="en-US"/>
        </w:rPr>
        <w:t xml:space="preserve"> </w:t>
      </w:r>
      <w:r w:rsidR="00755839">
        <w:rPr>
          <w:lang w:val="en-US"/>
        </w:rPr>
        <w:t>The author also talks of the various conflicts between the settlers and the Aboriginals and how the Aboriginals ended up in Indian reserves</w:t>
      </w:r>
      <w:r>
        <w:rPr>
          <w:lang w:val="en-US"/>
        </w:rPr>
        <w:t xml:space="preserve"> </w:t>
      </w:r>
      <w:proofErr w:type="gramStart"/>
      <w:r w:rsidR="00612D8E">
        <w:rPr>
          <w:lang w:val="en-US"/>
        </w:rPr>
        <w:t>The</w:t>
      </w:r>
      <w:proofErr w:type="gramEnd"/>
      <w:r w:rsidR="00612D8E">
        <w:rPr>
          <w:lang w:val="en-US"/>
        </w:rPr>
        <w:t xml:space="preserve"> author points out that the introduction of European diseases decimated the Aboriginal population to the point of near extinction when it came to some tribes. The author </w:t>
      </w:r>
      <w:r w:rsidR="00042C55">
        <w:rPr>
          <w:lang w:val="en-US"/>
        </w:rPr>
        <w:t xml:space="preserve">also </w:t>
      </w:r>
      <w:r w:rsidR="00612D8E">
        <w:rPr>
          <w:lang w:val="en-US"/>
        </w:rPr>
        <w:t>points out</w:t>
      </w:r>
      <w:r w:rsidR="00DD2D1D">
        <w:rPr>
          <w:lang w:val="en-US"/>
        </w:rPr>
        <w:t xml:space="preserve"> that although the figures of the numbers quoted are most likely </w:t>
      </w:r>
      <w:r w:rsidR="008D6BAF">
        <w:rPr>
          <w:lang w:val="en-US"/>
        </w:rPr>
        <w:t>exaggerated</w:t>
      </w:r>
      <w:r w:rsidR="00DD2D1D">
        <w:rPr>
          <w:lang w:val="en-US"/>
        </w:rPr>
        <w:t>, the opposition is mainly based on the fact that most Canadians support the myth that Canada was largely empty land when European settlement began.</w:t>
      </w:r>
    </w:p>
    <w:p w:rsidR="00DD2D1D" w:rsidRDefault="00DD2D1D">
      <w:pPr>
        <w:rPr>
          <w:lang w:val="en-US"/>
        </w:rPr>
      </w:pPr>
      <w:r>
        <w:rPr>
          <w:lang w:val="en-US"/>
        </w:rPr>
        <w:tab/>
        <w:t xml:space="preserve">The author of the article then shifts to explaining the </w:t>
      </w:r>
      <w:r w:rsidR="008D6BAF">
        <w:rPr>
          <w:lang w:val="en-US"/>
        </w:rPr>
        <w:t>Colonization model. The article explains how the Aboriginal people were left running a parallel subsistence economy, even as Canada shifted from an agricultural to an industrial society.</w:t>
      </w:r>
      <w:r w:rsidR="008D6BAF">
        <w:rPr>
          <w:lang w:val="en-US"/>
        </w:rPr>
        <w:tab/>
        <w:t>The article also points out the difficulties that Aboriginals face even when attempting to enter the primary market, mainly due to lack of both technical and social skills</w:t>
      </w:r>
      <w:r w:rsidR="00755839">
        <w:rPr>
          <w:lang w:val="en-US"/>
        </w:rPr>
        <w:t xml:space="preserve"> as well as laws that made it hard for them to make the Indian Reserves attractive for business</w:t>
      </w:r>
      <w:r w:rsidR="008D6BAF">
        <w:rPr>
          <w:lang w:val="en-US"/>
        </w:rPr>
        <w:t xml:space="preserve">. The article also goes on to point out the </w:t>
      </w:r>
      <w:r w:rsidR="008D6BAF">
        <w:rPr>
          <w:lang w:val="en-US"/>
        </w:rPr>
        <w:lastRenderedPageBreak/>
        <w:t xml:space="preserve">various laws Canada has implemented which have either forced the Aboriginals to </w:t>
      </w:r>
      <w:r w:rsidR="00042C55">
        <w:rPr>
          <w:lang w:val="en-US"/>
        </w:rPr>
        <w:t>integrate</w:t>
      </w:r>
      <w:r w:rsidR="008D6BAF">
        <w:rPr>
          <w:lang w:val="en-US"/>
        </w:rPr>
        <w:t xml:space="preserve"> or to live outside the Canadian social and economic structure. The author also goes on to illustrate how structural racism is a predominant feature of Canadian society and how it not only affects Aboriginals but also nonwhite immigrants. The art</w:t>
      </w:r>
      <w:r w:rsidR="00042C55">
        <w:rPr>
          <w:lang w:val="en-US"/>
        </w:rPr>
        <w:t>icle also goes explains the role of both the Catholic and Protestant denominations in their attempts to ‘</w:t>
      </w:r>
      <w:r w:rsidR="004956A8">
        <w:rPr>
          <w:lang w:val="en-US"/>
        </w:rPr>
        <w:t>civilize</w:t>
      </w:r>
      <w:r w:rsidR="00042C55">
        <w:rPr>
          <w:lang w:val="en-US"/>
        </w:rPr>
        <w:t>’ the Aboriginals and the cultural domination that came about as a result of this.</w:t>
      </w:r>
      <w:r w:rsidR="00755839">
        <w:rPr>
          <w:lang w:val="en-US"/>
        </w:rPr>
        <w:t xml:space="preserve"> The author also talks about the relations between Aboriginal and non-aboriginal people in the post-colonial era</w:t>
      </w:r>
    </w:p>
    <w:p w:rsidR="00316127" w:rsidRDefault="00316127">
      <w:pPr>
        <w:rPr>
          <w:lang w:val="en-US"/>
        </w:rPr>
      </w:pPr>
      <w:r>
        <w:rPr>
          <w:lang w:val="en-US"/>
        </w:rPr>
        <w:tab/>
        <w:t xml:space="preserve">The Aboriginal community seems to face a lot of issues today, many of which have their origins in the past when Aboriginals were excluded from the social, economic and political structure of Canada. Contact with the Europeans created a system of dependency and exploitation. The culture of the Aboriginals was also drastically altered and to date, alcoholism is a major problem in the community .I have also realized that some attention needs to be focused on the quality of services that Aboriginals receive as most of it is inferior to what European Canadians receive especially when it comes to health and education where a lot of changes are </w:t>
      </w:r>
      <w:r w:rsidR="00EF231F">
        <w:rPr>
          <w:lang w:val="en-US"/>
        </w:rPr>
        <w:t xml:space="preserve">needed. </w:t>
      </w:r>
      <w:r>
        <w:rPr>
          <w:lang w:val="en-US"/>
        </w:rPr>
        <w:t xml:space="preserve">I have also learned that Canadian historians were often biased in their accounts of Aboriginals, often ignoring them in Canadian history or describing them as barbarians or uncivilized in the few times that they are mentioned. I have </w:t>
      </w:r>
      <w:r w:rsidR="00EF231F">
        <w:rPr>
          <w:lang w:val="en-US"/>
        </w:rPr>
        <w:t>also</w:t>
      </w:r>
      <w:r>
        <w:rPr>
          <w:lang w:val="en-US"/>
        </w:rPr>
        <w:t xml:space="preserve"> learned about how</w:t>
      </w:r>
      <w:r w:rsidR="004956A8">
        <w:rPr>
          <w:lang w:val="en-US"/>
        </w:rPr>
        <w:t xml:space="preserve"> </w:t>
      </w:r>
      <w:r>
        <w:rPr>
          <w:lang w:val="en-US"/>
        </w:rPr>
        <w:t xml:space="preserve">the reserve system has made the Aboriginals even weaker and </w:t>
      </w:r>
      <w:r w:rsidR="00EF231F">
        <w:rPr>
          <w:lang w:val="en-US"/>
        </w:rPr>
        <w:t>more dependent</w:t>
      </w:r>
      <w:r>
        <w:rPr>
          <w:lang w:val="en-US"/>
        </w:rPr>
        <w:t xml:space="preserve"> on mainstream society </w:t>
      </w:r>
      <w:r w:rsidR="004956A8">
        <w:rPr>
          <w:lang w:val="en-US"/>
        </w:rPr>
        <w:t>rather</w:t>
      </w:r>
      <w:r>
        <w:rPr>
          <w:lang w:val="en-US"/>
        </w:rPr>
        <w:t xml:space="preserve"> than made them more </w:t>
      </w:r>
      <w:r w:rsidR="00EF231F">
        <w:rPr>
          <w:lang w:val="en-US"/>
        </w:rPr>
        <w:t>self-reliant</w:t>
      </w:r>
      <w:r>
        <w:rPr>
          <w:lang w:val="en-US"/>
        </w:rPr>
        <w:t xml:space="preserve">. This is because laws like the Indian Act have made </w:t>
      </w:r>
      <w:r w:rsidR="00EF231F">
        <w:rPr>
          <w:lang w:val="en-US"/>
        </w:rPr>
        <w:t>it difficult for Aboriginals move beyond the subsistence level.</w:t>
      </w:r>
    </w:p>
    <w:p w:rsidR="00EF231F" w:rsidRDefault="00EF231F">
      <w:pPr>
        <w:rPr>
          <w:lang w:val="en-US"/>
        </w:rPr>
      </w:pPr>
      <w:r>
        <w:rPr>
          <w:lang w:val="en-US"/>
        </w:rPr>
        <w:tab/>
        <w:t xml:space="preserve">The article has made me aware of the importance of being unbiased. Aboriginal history is largely ignored mainly because of racist attitudes as well as the assumption that Canadian history starts with the settlement of Europeans in Canada. While it is true that most Aboriginals did not have a writing system, pre European Canadian history can be </w:t>
      </w:r>
      <w:r>
        <w:rPr>
          <w:lang w:val="en-US"/>
        </w:rPr>
        <w:lastRenderedPageBreak/>
        <w:t>reconstructed using various Aboriginal artefacts, an endeavor that has received little attention. The process of teaching thus has to be unbiased. Factual information is also important in the teaching profession. Negative aspects of humanity like racism have been sustained, not only by ignorance but also by misleading facts and information. This is why when one is teaching history, only the most credible sources have to be used.</w:t>
      </w:r>
    </w:p>
    <w:p w:rsidR="00EF231F" w:rsidRDefault="00EF231F" w:rsidP="00FF7B01">
      <w:pPr>
        <w:ind w:firstLine="720"/>
        <w:rPr>
          <w:lang w:val="en-US"/>
        </w:rPr>
      </w:pPr>
      <w:r>
        <w:rPr>
          <w:lang w:val="en-US"/>
        </w:rPr>
        <w:t>The Aboriginals had different experiences depending on the colonizer, with a more positive experience with the French as compared to the British.</w:t>
      </w:r>
      <w:r w:rsidR="00FF7B01">
        <w:rPr>
          <w:lang w:val="en-US"/>
        </w:rPr>
        <w:t xml:space="preserve"> </w:t>
      </w:r>
      <w:r>
        <w:rPr>
          <w:lang w:val="en-US"/>
        </w:rPr>
        <w:t>A</w:t>
      </w:r>
      <w:r w:rsidR="00FF7B01">
        <w:rPr>
          <w:lang w:val="en-US"/>
        </w:rPr>
        <w:t>s a result, one cannot assume that all European contact with the Aboriginals was negative hence both the positive and the negative aspects of European contact</w:t>
      </w:r>
      <w:r w:rsidR="004956A8">
        <w:rPr>
          <w:lang w:val="en-US"/>
        </w:rPr>
        <w:t xml:space="preserve"> with Canadian Aboriginals have</w:t>
      </w:r>
      <w:r w:rsidR="00FF7B01">
        <w:rPr>
          <w:lang w:val="en-US"/>
        </w:rPr>
        <w:t xml:space="preserve"> to be pointed out when teaching. Finally, the</w:t>
      </w:r>
      <w:r>
        <w:rPr>
          <w:lang w:val="en-US"/>
        </w:rPr>
        <w:t xml:space="preserve"> article has also given me mor</w:t>
      </w:r>
      <w:r w:rsidR="00FF7B01">
        <w:rPr>
          <w:lang w:val="en-US"/>
        </w:rPr>
        <w:t xml:space="preserve">e information about Aboriginals, who history is often scant in many other </w:t>
      </w:r>
      <w:r w:rsidR="004956A8">
        <w:rPr>
          <w:lang w:val="en-US"/>
        </w:rPr>
        <w:t>books that</w:t>
      </w:r>
      <w:r>
        <w:rPr>
          <w:lang w:val="en-US"/>
        </w:rPr>
        <w:t xml:space="preserve"> I can use in future when teaching Canadian or Aboriginal History.</w:t>
      </w:r>
    </w:p>
    <w:p w:rsidR="00FF7B01" w:rsidRDefault="00FF7B01" w:rsidP="00FF7B01">
      <w:pPr>
        <w:ind w:firstLine="720"/>
        <w:rPr>
          <w:lang w:val="en-US"/>
        </w:rPr>
      </w:pPr>
      <w:r>
        <w:rPr>
          <w:lang w:val="en-US"/>
        </w:rPr>
        <w:t xml:space="preserve">The article has several merits and faults that can be pointed out. One merit is the fact that it provides more information about aboriginals than most History books do. The article also presents facts about how and why Aboriginals have largely been left out of the Canadian economic, political and social structure and it also points out how the Indian reserves have been more of a liability to Indians than an asset. The article has also pointed out the several </w:t>
      </w:r>
      <w:r w:rsidR="00E47A11">
        <w:rPr>
          <w:lang w:val="en-US"/>
        </w:rPr>
        <w:t>negative aspects that colonization brought to the Aboriginals and how the effects are felt even to this day by the community. The article has also emphasized on the way racism has shaped Canadian society and as a result, marginalized the Aboriginal community.</w:t>
      </w:r>
    </w:p>
    <w:p w:rsidR="00E47A11" w:rsidRDefault="00E47A11" w:rsidP="00FF7B01">
      <w:pPr>
        <w:ind w:firstLine="720"/>
        <w:rPr>
          <w:lang w:val="en-US"/>
        </w:rPr>
      </w:pPr>
      <w:r>
        <w:rPr>
          <w:lang w:val="en-US"/>
        </w:rPr>
        <w:t xml:space="preserve">Despite all the merits, the article also has several faults. First of all, the article exaggerates the number of Aboriginals who died as a result of the European conquest in Canada, giving a figure in the tens of millions but in Canada alone it is estimated that there were only between 500,000 and 2.2 million Aboriginals in the country. </w:t>
      </w:r>
      <w:sdt>
        <w:sdtPr>
          <w:rPr>
            <w:lang w:val="en-US"/>
          </w:rPr>
          <w:id w:val="292411692"/>
          <w:citation/>
        </w:sdtPr>
        <w:sdtContent>
          <w:r w:rsidR="008A40B1">
            <w:rPr>
              <w:lang w:val="en-US"/>
            </w:rPr>
            <w:fldChar w:fldCharType="begin"/>
          </w:r>
          <w:r w:rsidR="008A40B1">
            <w:rPr>
              <w:lang w:val="en-US"/>
            </w:rPr>
            <w:instrText xml:space="preserve">CITATION Tho00 \p 13 \l 1033 </w:instrText>
          </w:r>
          <w:r w:rsidR="008A40B1">
            <w:rPr>
              <w:lang w:val="en-US"/>
            </w:rPr>
            <w:fldChar w:fldCharType="separate"/>
          </w:r>
          <w:r w:rsidR="008A40B1">
            <w:rPr>
              <w:noProof/>
              <w:lang w:val="en-US"/>
            </w:rPr>
            <w:t>(Thornton 13)</w:t>
          </w:r>
          <w:r w:rsidR="008A40B1">
            <w:rPr>
              <w:lang w:val="en-US"/>
            </w:rPr>
            <w:fldChar w:fldCharType="end"/>
          </w:r>
        </w:sdtContent>
      </w:sdt>
      <w:r>
        <w:rPr>
          <w:lang w:val="en-US"/>
        </w:rPr>
        <w:t xml:space="preserve">Most </w:t>
      </w:r>
      <w:r>
        <w:rPr>
          <w:lang w:val="en-US"/>
        </w:rPr>
        <w:lastRenderedPageBreak/>
        <w:t xml:space="preserve">Amerindians lived in Central and South America where several sophisticated civilizations had thrived for centuries. The name ‘Aboriginal’ in Canada also has a diverse meaning. The article has only concentrated on the Amerindian </w:t>
      </w:r>
      <w:r w:rsidR="00042C55">
        <w:rPr>
          <w:lang w:val="en-US"/>
        </w:rPr>
        <w:t xml:space="preserve">/First Nation </w:t>
      </w:r>
      <w:r>
        <w:rPr>
          <w:lang w:val="en-US"/>
        </w:rPr>
        <w:t>component of the Aboriginal population. Aboriginals however, also include Metis</w:t>
      </w:r>
      <w:r w:rsidR="00042C55">
        <w:rPr>
          <w:lang w:val="en-US"/>
        </w:rPr>
        <w:t xml:space="preserve"> and the Inuit who had very different experiences with the European colonizers. The Metis for example faced less hostility since they were of partial European extraction, especially under the French. The lands occupied by the Inuit were of little interest to either the British or the French </w:t>
      </w:r>
      <w:r w:rsidR="00816E65">
        <w:rPr>
          <w:lang w:val="en-US"/>
        </w:rPr>
        <w:t xml:space="preserve">at the time </w:t>
      </w:r>
      <w:r w:rsidR="00042C55">
        <w:rPr>
          <w:lang w:val="en-US"/>
        </w:rPr>
        <w:t>and as a result, the Inuit did not experience the mas</w:t>
      </w:r>
      <w:r w:rsidR="00755839">
        <w:rPr>
          <w:lang w:val="en-US"/>
        </w:rPr>
        <w:t>sacres</w:t>
      </w:r>
      <w:r w:rsidR="00816E65">
        <w:rPr>
          <w:lang w:val="en-US"/>
        </w:rPr>
        <w:t xml:space="preserve"> that the Amerindians did  E</w:t>
      </w:r>
      <w:r w:rsidR="00755839">
        <w:rPr>
          <w:lang w:val="en-US"/>
        </w:rPr>
        <w:t>ach subgroup of the Aborigines</w:t>
      </w:r>
      <w:r w:rsidR="00816E65">
        <w:rPr>
          <w:lang w:val="en-US"/>
        </w:rPr>
        <w:t xml:space="preserve"> therefore</w:t>
      </w:r>
      <w:r w:rsidR="00755839">
        <w:rPr>
          <w:lang w:val="en-US"/>
        </w:rPr>
        <w:t xml:space="preserve"> had a different colonization experience and thus the First Nation experience does not represent the other two subgroups. Finally, the article does not offer any solution to the </w:t>
      </w:r>
      <w:r w:rsidR="008A40B1">
        <w:rPr>
          <w:lang w:val="en-US"/>
        </w:rPr>
        <w:t>issues</w:t>
      </w:r>
      <w:r w:rsidR="00755839">
        <w:rPr>
          <w:lang w:val="en-US"/>
        </w:rPr>
        <w:t xml:space="preserve"> facing the Aboriginals and it seems to condemn assimilation of Aboriginals when in fact, assimilation has worked for immigrant groups in Canada</w:t>
      </w:r>
      <w:r w:rsidR="008A40B1">
        <w:rPr>
          <w:lang w:val="en-US"/>
        </w:rPr>
        <w:t>.</w:t>
      </w:r>
    </w:p>
    <w:p w:rsidR="008A40B1" w:rsidRDefault="008A40B1" w:rsidP="00FF7B01">
      <w:pPr>
        <w:ind w:firstLine="720"/>
        <w:rPr>
          <w:lang w:val="en-US"/>
        </w:rPr>
      </w:pPr>
      <w:r>
        <w:rPr>
          <w:lang w:val="en-US"/>
        </w:rPr>
        <w:t>In conclusion, the article is highly informative and has a lot of content on the impact colonization had on the Aboriginal people</w:t>
      </w:r>
      <w:r w:rsidR="00816E65">
        <w:rPr>
          <w:lang w:val="en-US"/>
        </w:rPr>
        <w:t xml:space="preserve"> and the author accurately covers some of the events that took place then. However, there is some bias in the article and there is no definite conclusion on the matter at hand. It is however a very useful text to use in teaching Aboriginal </w:t>
      </w:r>
      <w:r w:rsidR="004956A8">
        <w:rPr>
          <w:lang w:val="en-US"/>
        </w:rPr>
        <w:t>Studies.</w:t>
      </w:r>
    </w:p>
    <w:p w:rsidR="0008451C" w:rsidRPr="0008451C" w:rsidRDefault="0008451C" w:rsidP="0008451C">
      <w:pPr>
        <w:rPr>
          <w:lang w:val="en-US"/>
        </w:rPr>
      </w:pPr>
      <w:r>
        <w:rPr>
          <w:lang w:val="en-US"/>
        </w:rPr>
        <w:t xml:space="preserve">                                                      </w:t>
      </w:r>
      <w:bookmarkStart w:id="0" w:name="_GoBack"/>
      <w:bookmarkEnd w:id="0"/>
      <w:r w:rsidRPr="0008451C">
        <w:rPr>
          <w:lang w:val="en-US"/>
        </w:rPr>
        <w:t>Works Cited</w:t>
      </w:r>
    </w:p>
    <w:p w:rsidR="0008451C" w:rsidRPr="0008451C" w:rsidRDefault="0008451C" w:rsidP="0008451C">
      <w:pPr>
        <w:ind w:left="720" w:hanging="720"/>
        <w:rPr>
          <w:lang w:val="en-US"/>
        </w:rPr>
      </w:pPr>
      <w:r w:rsidRPr="0008451C">
        <w:rPr>
          <w:lang w:val="en-US"/>
        </w:rPr>
        <w:t xml:space="preserve">Thornton, Russell. "Population history of Native North Americans." Michael R. Haines, Richard Hall </w:t>
      </w:r>
      <w:proofErr w:type="spellStart"/>
      <w:r w:rsidRPr="0008451C">
        <w:rPr>
          <w:lang w:val="en-US"/>
        </w:rPr>
        <w:t>Steckel</w:t>
      </w:r>
      <w:proofErr w:type="spellEnd"/>
      <w:r w:rsidRPr="0008451C">
        <w:rPr>
          <w:lang w:val="en-US"/>
        </w:rPr>
        <w:t>. A population history of North America. Cambridge: Cambridge University Press, 2000. 13. Print.</w:t>
      </w:r>
    </w:p>
    <w:p w:rsidR="008D6BAF" w:rsidRDefault="008D6BAF">
      <w:pPr>
        <w:rPr>
          <w:lang w:val="en-US"/>
        </w:rPr>
      </w:pPr>
    </w:p>
    <w:p w:rsidR="00C32137" w:rsidRPr="003510E0" w:rsidRDefault="00C32137">
      <w:pPr>
        <w:rPr>
          <w:lang w:val="en-US"/>
        </w:rPr>
      </w:pPr>
    </w:p>
    <w:sectPr w:rsidR="00C32137" w:rsidRPr="003510E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9C" w:rsidRDefault="00D6389C" w:rsidP="003510E0">
      <w:pPr>
        <w:spacing w:after="0" w:line="240" w:lineRule="auto"/>
      </w:pPr>
      <w:r>
        <w:separator/>
      </w:r>
    </w:p>
  </w:endnote>
  <w:endnote w:type="continuationSeparator" w:id="0">
    <w:p w:rsidR="00D6389C" w:rsidRDefault="00D6389C" w:rsidP="0035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9C" w:rsidRDefault="00D6389C" w:rsidP="003510E0">
      <w:pPr>
        <w:spacing w:after="0" w:line="240" w:lineRule="auto"/>
      </w:pPr>
      <w:r>
        <w:separator/>
      </w:r>
    </w:p>
  </w:footnote>
  <w:footnote w:type="continuationSeparator" w:id="0">
    <w:p w:rsidR="00D6389C" w:rsidRDefault="00D6389C" w:rsidP="0035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0E0" w:rsidRDefault="003510E0">
    <w:pPr>
      <w:pStyle w:val="Header"/>
      <w:jc w:val="right"/>
    </w:pPr>
    <w:r>
      <w:t xml:space="preserve">Surname   </w:t>
    </w:r>
    <w:sdt>
      <w:sdtPr>
        <w:id w:val="-16242198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8451C">
          <w:rPr>
            <w:noProof/>
          </w:rPr>
          <w:t>4</w:t>
        </w:r>
        <w:r>
          <w:rPr>
            <w:noProof/>
          </w:rPr>
          <w:fldChar w:fldCharType="end"/>
        </w:r>
      </w:sdtContent>
    </w:sdt>
  </w:p>
  <w:p w:rsidR="003510E0" w:rsidRDefault="0035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E0"/>
    <w:rsid w:val="00042C55"/>
    <w:rsid w:val="0008451C"/>
    <w:rsid w:val="00316127"/>
    <w:rsid w:val="003510E0"/>
    <w:rsid w:val="004956A8"/>
    <w:rsid w:val="005772C3"/>
    <w:rsid w:val="00612D8E"/>
    <w:rsid w:val="00755839"/>
    <w:rsid w:val="00816E65"/>
    <w:rsid w:val="008A40B1"/>
    <w:rsid w:val="008D6BAF"/>
    <w:rsid w:val="00C32137"/>
    <w:rsid w:val="00D6389C"/>
    <w:rsid w:val="00DD2D1D"/>
    <w:rsid w:val="00E47A11"/>
    <w:rsid w:val="00EF231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83C90-D40D-44C8-A075-D8CCD907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451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0E0"/>
  </w:style>
  <w:style w:type="paragraph" w:styleId="Footer">
    <w:name w:val="footer"/>
    <w:basedOn w:val="Normal"/>
    <w:link w:val="FooterChar"/>
    <w:uiPriority w:val="99"/>
    <w:unhideWhenUsed/>
    <w:rsid w:val="00351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0E0"/>
  </w:style>
  <w:style w:type="character" w:customStyle="1" w:styleId="Heading1Char">
    <w:name w:val="Heading 1 Char"/>
    <w:basedOn w:val="DefaultParagraphFont"/>
    <w:link w:val="Heading1"/>
    <w:uiPriority w:val="9"/>
    <w:rsid w:val="0008451C"/>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8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25318">
      <w:bodyDiv w:val="1"/>
      <w:marLeft w:val="0"/>
      <w:marRight w:val="0"/>
      <w:marTop w:val="0"/>
      <w:marBottom w:val="0"/>
      <w:divBdr>
        <w:top w:val="none" w:sz="0" w:space="0" w:color="auto"/>
        <w:left w:val="none" w:sz="0" w:space="0" w:color="auto"/>
        <w:bottom w:val="none" w:sz="0" w:space="0" w:color="auto"/>
        <w:right w:val="none" w:sz="0" w:space="0" w:color="auto"/>
      </w:divBdr>
    </w:div>
    <w:div w:id="1860661218">
      <w:bodyDiv w:val="1"/>
      <w:marLeft w:val="0"/>
      <w:marRight w:val="0"/>
      <w:marTop w:val="0"/>
      <w:marBottom w:val="0"/>
      <w:divBdr>
        <w:top w:val="none" w:sz="0" w:space="0" w:color="auto"/>
        <w:left w:val="none" w:sz="0" w:space="0" w:color="auto"/>
        <w:bottom w:val="none" w:sz="0" w:space="0" w:color="auto"/>
        <w:right w:val="none" w:sz="0" w:space="0" w:color="auto"/>
      </w:divBdr>
    </w:div>
    <w:div w:id="19075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Tho00</b:Tag>
    <b:SourceType>BookSection</b:SourceType>
    <b:Guid>{32F45F71-23F5-4570-BED0-30DC63C44E06}</b:Guid>
    <b:Author>
      <b:Author>
        <b:NameList>
          <b:Person>
            <b:Last>Thornton</b:Last>
            <b:First>Russell</b:First>
          </b:Person>
        </b:NameList>
      </b:Author>
      <b:BookAuthor>
        <b:NameList>
          <b:Person>
            <b:Last>Michael R. Haines</b:Last>
            <b:First>Richard</b:First>
            <b:Middle>Hall Steckel.</b:Middle>
          </b:Person>
        </b:NameList>
      </b:BookAuthor>
    </b:Author>
    <b:Title>Population history of Native North Americans</b:Title>
    <b:Year>2000</b:Year>
    <b:City>Cambridge</b:City>
    <b:Publisher>Cambridge University Press</b:Publisher>
    <b:Medium>Print</b:Medium>
    <b:BookTitle>A population history of North America</b:BookTitle>
    <b:Pages>13</b:Pages>
    <b:RefOrder>1</b:RefOrder>
  </b:Source>
</b:Sources>
</file>

<file path=customXml/itemProps1.xml><?xml version="1.0" encoding="utf-8"?>
<ds:datastoreItem xmlns:ds="http://schemas.openxmlformats.org/officeDocument/2006/customXml" ds:itemID="{FDCE1AB1-F6FE-48B5-993E-C4B9346C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5</cp:revision>
  <dcterms:created xsi:type="dcterms:W3CDTF">2017-01-23T11:19:00Z</dcterms:created>
  <dcterms:modified xsi:type="dcterms:W3CDTF">2017-01-23T15:06:00Z</dcterms:modified>
</cp:coreProperties>
</file>