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A21" w:rsidRDefault="00DF44F4" w:rsidP="000A53BA">
      <w:r>
        <w:t xml:space="preserve">Sociology </w:t>
      </w:r>
    </w:p>
    <w:p w:rsidR="00DF44F4" w:rsidRDefault="00DF44F4" w:rsidP="000A53BA"/>
    <w:p w:rsidR="00DF44F4" w:rsidRPr="000A53BA" w:rsidRDefault="00DF44F4" w:rsidP="000A53BA"/>
    <w:p w:rsidR="000A53BA" w:rsidRPr="000A53BA" w:rsidRDefault="000A53BA" w:rsidP="000A53BA">
      <w:pPr>
        <w:pStyle w:val="NormalWeb"/>
        <w:spacing w:before="0" w:beforeAutospacing="0" w:after="0" w:afterAutospacing="0"/>
      </w:pPr>
      <w:r w:rsidRPr="000A53BA">
        <w:t>Respond to this topic using a five paragraph format.  The lead paragraph should state your position on the topic and preview the points you intend to address.  Paragraphs 2, 3, and 4, are your body paragraphs. Each should address one of the three key points or topics you want to discuss and evaluate.  The final paragraph should restate your thesis and review the points you’ve made in the body paragraphs.</w:t>
      </w:r>
    </w:p>
    <w:p w:rsidR="000A53BA" w:rsidRPr="000A53BA" w:rsidRDefault="000A53BA" w:rsidP="000A53BA">
      <w:pPr>
        <w:pStyle w:val="NormalWeb"/>
        <w:spacing w:before="0" w:beforeAutospacing="0" w:after="0" w:afterAutospacing="0"/>
      </w:pPr>
    </w:p>
    <w:p w:rsidR="000A53BA" w:rsidRPr="000A53BA" w:rsidRDefault="00DF44F4" w:rsidP="000A53BA">
      <w:pPr>
        <w:pStyle w:val="NormalWeb"/>
        <w:spacing w:before="0" w:beforeAutospacing="0" w:after="0" w:afterAutospacing="0"/>
      </w:pPr>
      <w:r>
        <w:t>C</w:t>
      </w:r>
      <w:r w:rsidR="000A53BA" w:rsidRPr="000A53BA">
        <w:t xml:space="preserve">ompare the insights into socialization provided by Charles Horton Cooley, George Herbert Mead, and Jean Piaget, in order to decide which theorist gives us the most useful insights into the development of the Self. </w:t>
      </w:r>
    </w:p>
    <w:p w:rsidR="000A53BA" w:rsidRPr="000A53BA" w:rsidRDefault="000A53BA" w:rsidP="000A53BA">
      <w:pPr>
        <w:pStyle w:val="NormalWeb"/>
        <w:spacing w:before="0" w:beforeAutospacing="0" w:after="0" w:afterAutospacing="0"/>
      </w:pPr>
    </w:p>
    <w:p w:rsidR="000A53BA" w:rsidRPr="000A53BA" w:rsidRDefault="000A53BA" w:rsidP="000A53BA">
      <w:pPr>
        <w:pStyle w:val="NormalWeb"/>
        <w:spacing w:before="0" w:beforeAutospacing="0" w:after="0" w:afterAutospacing="0"/>
      </w:pPr>
      <w:r w:rsidRPr="000A53BA">
        <w:t xml:space="preserve">There is no absolute “right answer” to this essay. It’s up to you to apply your critical thinking to the assigned topic. It’s up to you to decide which theorist tells us the most about the process of socialization and why you think that’s the case.  </w:t>
      </w:r>
    </w:p>
    <w:p w:rsidR="000A53BA" w:rsidRPr="000A53BA" w:rsidRDefault="000A53BA" w:rsidP="000A53BA">
      <w:pPr>
        <w:pStyle w:val="NormalWeb"/>
        <w:spacing w:before="0" w:beforeAutospacing="0" w:after="0" w:afterAutospacing="0"/>
      </w:pPr>
      <w:bookmarkStart w:id="0" w:name="_GoBack"/>
      <w:bookmarkEnd w:id="0"/>
    </w:p>
    <w:p w:rsidR="00040201" w:rsidRPr="00040201" w:rsidRDefault="00040201" w:rsidP="00040201">
      <w:pPr>
        <w:rPr>
          <w:rFonts w:eastAsia="Calibri"/>
          <w:bCs/>
          <w:i/>
          <w:color w:val="000000"/>
        </w:rPr>
      </w:pPr>
    </w:p>
    <w:p w:rsidR="001D1A21" w:rsidRPr="00040201" w:rsidRDefault="001D1A21" w:rsidP="00040201"/>
    <w:sectPr w:rsidR="001D1A21" w:rsidRPr="00040201" w:rsidSect="001D1A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07F" w:rsidRDefault="00D6407F">
      <w:r>
        <w:separator/>
      </w:r>
    </w:p>
  </w:endnote>
  <w:endnote w:type="continuationSeparator" w:id="0">
    <w:p w:rsidR="00D6407F" w:rsidRDefault="00D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Nirmala UI Semiligh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FC-BaucherGothic">
    <w:altName w:val="Yu Gothic"/>
    <w:panose1 w:val="00000000000000000000"/>
    <w:charset w:val="00"/>
    <w:family w:val="roman"/>
    <w:notTrueType/>
    <w:pitch w:val="default"/>
  </w:font>
  <w:font w:name="MyriaMM_400 RG 300 CN">
    <w:altName w:val="Times New Roman"/>
    <w:charset w:val="00"/>
    <w:family w:val="auto"/>
    <w:pitch w:val="default"/>
  </w:font>
  <w:font w:name="MyriaMM_700 BD 600 NO">
    <w:altName w:val="Times New Roman"/>
    <w:charset w:val="00"/>
    <w:family w:val="auto"/>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07F" w:rsidRDefault="00D6407F">
      <w:r>
        <w:separator/>
      </w:r>
    </w:p>
  </w:footnote>
  <w:footnote w:type="continuationSeparator" w:id="0">
    <w:p w:rsidR="00D6407F" w:rsidRDefault="00D64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227445"/>
    <w:multiLevelType w:val="hybridMultilevel"/>
    <w:tmpl w:val="81588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E12F5"/>
    <w:multiLevelType w:val="hybridMultilevel"/>
    <w:tmpl w:val="032C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0A53BA"/>
    <w:rsid w:val="001D1A21"/>
    <w:rsid w:val="001F132A"/>
    <w:rsid w:val="005147E1"/>
    <w:rsid w:val="007E1B8C"/>
    <w:rsid w:val="00A62C76"/>
    <w:rsid w:val="00AB513D"/>
    <w:rsid w:val="00B40197"/>
    <w:rsid w:val="00D6407F"/>
    <w:rsid w:val="00DF44F4"/>
    <w:rsid w:val="00E47EFF"/>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0D1E"/>
  <w14:defaultImageDpi w14:val="300"/>
  <w15:docId w15:val="{F2CB1FDA-74EC-4893-A42C-64F88E3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47EF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401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3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Airyelle Frost</cp:lastModifiedBy>
  <cp:revision>2</cp:revision>
  <dcterms:created xsi:type="dcterms:W3CDTF">2017-07-12T11:44:00Z</dcterms:created>
  <dcterms:modified xsi:type="dcterms:W3CDTF">2017-07-12T11:44:00Z</dcterms:modified>
</cp:coreProperties>
</file>