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8B3" w:rsidRDefault="006678B3" w:rsidP="006678B3">
      <w:pPr>
        <w:rPr>
          <w:rFonts w:ascii="Times New Roman" w:hAnsi="Times New Roman" w:cs="Times New Roman"/>
          <w:b/>
          <w:sz w:val="24"/>
          <w:szCs w:val="24"/>
        </w:rPr>
      </w:pPr>
      <w:r>
        <w:rPr>
          <w:rFonts w:ascii="Times New Roman" w:hAnsi="Times New Roman" w:cs="Times New Roman"/>
          <w:b/>
          <w:sz w:val="24"/>
          <w:szCs w:val="24"/>
        </w:rPr>
        <w:t>You Address</w:t>
      </w:r>
    </w:p>
    <w:p w:rsidR="006678B3" w:rsidRDefault="006678B3" w:rsidP="006678B3">
      <w:pPr>
        <w:rPr>
          <w:rFonts w:ascii="Times New Roman" w:hAnsi="Times New Roman" w:cs="Times New Roman"/>
          <w:b/>
          <w:sz w:val="24"/>
          <w:szCs w:val="24"/>
        </w:rPr>
      </w:pPr>
      <w:r>
        <w:rPr>
          <w:rFonts w:ascii="Times New Roman" w:hAnsi="Times New Roman" w:cs="Times New Roman"/>
          <w:b/>
          <w:sz w:val="24"/>
          <w:szCs w:val="24"/>
        </w:rPr>
        <w:t xml:space="preserve">Name </w:t>
      </w:r>
    </w:p>
    <w:p w:rsidR="00747B03" w:rsidRDefault="00747B03" w:rsidP="006678B3">
      <w:pPr>
        <w:rPr>
          <w:rFonts w:ascii="Times New Roman" w:hAnsi="Times New Roman" w:cs="Times New Roman"/>
          <w:b/>
          <w:sz w:val="24"/>
          <w:szCs w:val="24"/>
        </w:rPr>
      </w:pPr>
      <w:r>
        <w:rPr>
          <w:rFonts w:ascii="Times New Roman" w:hAnsi="Times New Roman" w:cs="Times New Roman"/>
          <w:b/>
          <w:sz w:val="24"/>
          <w:szCs w:val="24"/>
        </w:rPr>
        <w:t xml:space="preserve">Box </w:t>
      </w:r>
    </w:p>
    <w:p w:rsidR="00747B03" w:rsidRDefault="00747B03" w:rsidP="006678B3">
      <w:pPr>
        <w:rPr>
          <w:rFonts w:ascii="Times New Roman" w:hAnsi="Times New Roman" w:cs="Times New Roman"/>
          <w:b/>
          <w:sz w:val="24"/>
          <w:szCs w:val="24"/>
        </w:rPr>
      </w:pPr>
      <w:r>
        <w:rPr>
          <w:rFonts w:ascii="Times New Roman" w:hAnsi="Times New Roman" w:cs="Times New Roman"/>
          <w:b/>
          <w:sz w:val="24"/>
          <w:szCs w:val="24"/>
        </w:rPr>
        <w:t xml:space="preserve">Address </w:t>
      </w:r>
    </w:p>
    <w:p w:rsidR="006678B3" w:rsidRDefault="006678B3" w:rsidP="006678B3">
      <w:pPr>
        <w:rPr>
          <w:rFonts w:ascii="Times New Roman" w:hAnsi="Times New Roman" w:cs="Times New Roman"/>
          <w:b/>
          <w:sz w:val="24"/>
          <w:szCs w:val="24"/>
        </w:rPr>
      </w:pPr>
      <w:r>
        <w:rPr>
          <w:rFonts w:ascii="Times New Roman" w:hAnsi="Times New Roman" w:cs="Times New Roman"/>
          <w:b/>
          <w:sz w:val="24"/>
          <w:szCs w:val="24"/>
        </w:rPr>
        <w:t xml:space="preserve">To </w:t>
      </w:r>
    </w:p>
    <w:p w:rsidR="006678B3" w:rsidRDefault="006678B3" w:rsidP="006678B3">
      <w:pPr>
        <w:rPr>
          <w:rFonts w:ascii="Times New Roman" w:hAnsi="Times New Roman" w:cs="Times New Roman"/>
          <w:b/>
          <w:sz w:val="24"/>
          <w:szCs w:val="24"/>
        </w:rPr>
      </w:pPr>
      <w:r>
        <w:rPr>
          <w:rFonts w:ascii="Times New Roman" w:hAnsi="Times New Roman" w:cs="Times New Roman"/>
          <w:b/>
          <w:sz w:val="24"/>
          <w:szCs w:val="24"/>
        </w:rPr>
        <w:t>Box</w:t>
      </w:r>
    </w:p>
    <w:p w:rsidR="006678B3" w:rsidRDefault="006678B3" w:rsidP="006678B3">
      <w:pPr>
        <w:rPr>
          <w:rFonts w:ascii="Times New Roman" w:hAnsi="Times New Roman" w:cs="Times New Roman"/>
          <w:b/>
          <w:sz w:val="24"/>
          <w:szCs w:val="24"/>
        </w:rPr>
      </w:pPr>
      <w:r>
        <w:rPr>
          <w:rFonts w:ascii="Times New Roman" w:hAnsi="Times New Roman" w:cs="Times New Roman"/>
          <w:b/>
          <w:sz w:val="24"/>
          <w:szCs w:val="24"/>
        </w:rPr>
        <w:t>Address</w:t>
      </w:r>
    </w:p>
    <w:p w:rsidR="006678B3" w:rsidRDefault="006678B3" w:rsidP="006678B3">
      <w:pPr>
        <w:rPr>
          <w:rFonts w:ascii="Times New Roman" w:hAnsi="Times New Roman" w:cs="Times New Roman"/>
          <w:b/>
          <w:sz w:val="24"/>
          <w:szCs w:val="24"/>
        </w:rPr>
      </w:pPr>
      <w:r>
        <w:rPr>
          <w:rFonts w:ascii="Times New Roman" w:hAnsi="Times New Roman" w:cs="Times New Roman"/>
          <w:b/>
          <w:sz w:val="24"/>
          <w:szCs w:val="24"/>
        </w:rPr>
        <w:t>Date</w:t>
      </w:r>
    </w:p>
    <w:p w:rsidR="006678B3" w:rsidRDefault="006678B3" w:rsidP="006678B3">
      <w:pPr>
        <w:rPr>
          <w:rFonts w:ascii="Times New Roman" w:hAnsi="Times New Roman" w:cs="Times New Roman"/>
          <w:b/>
          <w:sz w:val="24"/>
          <w:szCs w:val="24"/>
        </w:rPr>
      </w:pPr>
      <w:r>
        <w:rPr>
          <w:rFonts w:ascii="Times New Roman" w:hAnsi="Times New Roman" w:cs="Times New Roman"/>
          <w:b/>
          <w:sz w:val="24"/>
          <w:szCs w:val="24"/>
        </w:rPr>
        <w:t>Dear Sir/Madam</w:t>
      </w:r>
    </w:p>
    <w:p w:rsidR="00AC71EF" w:rsidRPr="006678B3" w:rsidRDefault="006678B3" w:rsidP="006678B3">
      <w:pPr>
        <w:rPr>
          <w:rFonts w:ascii="Times New Roman" w:hAnsi="Times New Roman" w:cs="Times New Roman"/>
          <w:b/>
          <w:sz w:val="24"/>
          <w:szCs w:val="24"/>
        </w:rPr>
      </w:pPr>
      <w:r>
        <w:rPr>
          <w:rFonts w:ascii="Times New Roman" w:hAnsi="Times New Roman" w:cs="Times New Roman"/>
          <w:b/>
          <w:sz w:val="24"/>
          <w:szCs w:val="24"/>
        </w:rPr>
        <w:t>REF</w:t>
      </w:r>
      <w:r w:rsidRPr="006678B3">
        <w:rPr>
          <w:rFonts w:ascii="Times New Roman" w:hAnsi="Times New Roman" w:cs="Times New Roman"/>
          <w:b/>
          <w:sz w:val="24"/>
          <w:szCs w:val="24"/>
        </w:rPr>
        <w:t xml:space="preserve">: </w:t>
      </w:r>
      <w:r w:rsidR="00713C29" w:rsidRPr="006678B3">
        <w:rPr>
          <w:rFonts w:ascii="Times New Roman" w:hAnsi="Times New Roman" w:cs="Times New Roman"/>
          <w:b/>
          <w:sz w:val="24"/>
          <w:szCs w:val="24"/>
        </w:rPr>
        <w:t xml:space="preserve">Unemployment </w:t>
      </w:r>
      <w:r w:rsidRPr="006678B3">
        <w:rPr>
          <w:rFonts w:ascii="Times New Roman" w:hAnsi="Times New Roman" w:cs="Times New Roman"/>
          <w:b/>
          <w:sz w:val="24"/>
          <w:szCs w:val="24"/>
        </w:rPr>
        <w:t>R</w:t>
      </w:r>
      <w:r w:rsidR="00713C29" w:rsidRPr="006678B3">
        <w:rPr>
          <w:rFonts w:ascii="Times New Roman" w:hAnsi="Times New Roman" w:cs="Times New Roman"/>
          <w:b/>
          <w:sz w:val="24"/>
          <w:szCs w:val="24"/>
        </w:rPr>
        <w:t>ate</w:t>
      </w:r>
    </w:p>
    <w:p w:rsidR="005E70CC" w:rsidRPr="006678B3" w:rsidRDefault="005E70CC" w:rsidP="006678B3">
      <w:pPr>
        <w:ind w:firstLine="720"/>
        <w:rPr>
          <w:rFonts w:ascii="Times New Roman" w:hAnsi="Times New Roman" w:cs="Times New Roman"/>
          <w:sz w:val="24"/>
          <w:szCs w:val="24"/>
        </w:rPr>
      </w:pPr>
      <w:r w:rsidRPr="006678B3">
        <w:rPr>
          <w:rFonts w:ascii="Times New Roman" w:hAnsi="Times New Roman" w:cs="Times New Roman"/>
          <w:sz w:val="24"/>
          <w:szCs w:val="24"/>
        </w:rPr>
        <w:t>The report on U.S. “Unemployment Rate Hit 10-Year Low in April as 211,000 Jobs Added” has indicated that the unemployment in the US has fallen to its lower level in a decade</w:t>
      </w:r>
      <w:r w:rsidR="005C6E91">
        <w:rPr>
          <w:rFonts w:ascii="Times New Roman" w:hAnsi="Times New Roman" w:cs="Times New Roman"/>
          <w:sz w:val="24"/>
          <w:szCs w:val="24"/>
        </w:rPr>
        <w:t xml:space="preserve"> </w:t>
      </w:r>
      <w:r w:rsidR="00E04D6E">
        <w:rPr>
          <w:rFonts w:ascii="Times New Roman" w:hAnsi="Times New Roman" w:cs="Times New Roman"/>
          <w:sz w:val="24"/>
          <w:szCs w:val="24"/>
        </w:rPr>
        <w:t>(</w:t>
      </w:r>
      <w:proofErr w:type="spellStart"/>
      <w:r w:rsidR="00E04D6E" w:rsidRPr="00FD120A">
        <w:rPr>
          <w:rFonts w:ascii="Times New Roman" w:hAnsi="Times New Roman" w:cs="Times New Roman"/>
          <w:sz w:val="24"/>
          <w:szCs w:val="24"/>
        </w:rPr>
        <w:t>Rugaber</w:t>
      </w:r>
      <w:proofErr w:type="spellEnd"/>
      <w:r w:rsidR="00E04D6E">
        <w:rPr>
          <w:rFonts w:ascii="Times New Roman" w:hAnsi="Times New Roman" w:cs="Times New Roman"/>
          <w:sz w:val="24"/>
          <w:szCs w:val="24"/>
        </w:rPr>
        <w:t xml:space="preserve"> </w:t>
      </w:r>
      <w:proofErr w:type="spellStart"/>
      <w:r w:rsidR="00E04D6E">
        <w:rPr>
          <w:rFonts w:ascii="Times New Roman" w:hAnsi="Times New Roman" w:cs="Times New Roman"/>
          <w:sz w:val="24"/>
          <w:szCs w:val="24"/>
        </w:rPr>
        <w:t>np</w:t>
      </w:r>
      <w:proofErr w:type="spellEnd"/>
      <w:r w:rsidR="00E04D6E">
        <w:rPr>
          <w:rFonts w:ascii="Times New Roman" w:hAnsi="Times New Roman" w:cs="Times New Roman"/>
          <w:sz w:val="24"/>
          <w:szCs w:val="24"/>
        </w:rPr>
        <w:t>)</w:t>
      </w:r>
      <w:r w:rsidRPr="006678B3">
        <w:rPr>
          <w:rFonts w:ascii="Times New Roman" w:hAnsi="Times New Roman" w:cs="Times New Roman"/>
          <w:sz w:val="24"/>
          <w:szCs w:val="24"/>
        </w:rPr>
        <w:t>. The results were due to the growing economy that entirely returned the jobs market to the initial position before the great economy depression in 2008</w:t>
      </w:r>
      <w:r w:rsidR="00FD120A">
        <w:rPr>
          <w:rFonts w:ascii="Times New Roman" w:hAnsi="Times New Roman" w:cs="Times New Roman"/>
          <w:sz w:val="24"/>
          <w:szCs w:val="24"/>
        </w:rPr>
        <w:t xml:space="preserve"> (</w:t>
      </w:r>
      <w:proofErr w:type="spellStart"/>
      <w:r w:rsidR="00FD120A" w:rsidRPr="00FD120A">
        <w:rPr>
          <w:rFonts w:ascii="Times New Roman" w:hAnsi="Times New Roman" w:cs="Times New Roman"/>
          <w:sz w:val="24"/>
          <w:szCs w:val="24"/>
        </w:rPr>
        <w:t>Rugaber</w:t>
      </w:r>
      <w:proofErr w:type="spellEnd"/>
      <w:r w:rsidR="00FD120A">
        <w:rPr>
          <w:rFonts w:ascii="Times New Roman" w:hAnsi="Times New Roman" w:cs="Times New Roman"/>
          <w:sz w:val="24"/>
          <w:szCs w:val="24"/>
        </w:rPr>
        <w:t xml:space="preserve"> </w:t>
      </w:r>
      <w:proofErr w:type="spellStart"/>
      <w:r w:rsidR="00FD120A">
        <w:rPr>
          <w:rFonts w:ascii="Times New Roman" w:hAnsi="Times New Roman" w:cs="Times New Roman"/>
          <w:sz w:val="24"/>
          <w:szCs w:val="24"/>
        </w:rPr>
        <w:t>np</w:t>
      </w:r>
      <w:proofErr w:type="spellEnd"/>
      <w:r w:rsidR="00FD120A">
        <w:rPr>
          <w:rFonts w:ascii="Times New Roman" w:hAnsi="Times New Roman" w:cs="Times New Roman"/>
          <w:sz w:val="24"/>
          <w:szCs w:val="24"/>
        </w:rPr>
        <w:t>)</w:t>
      </w:r>
      <w:r w:rsidRPr="006678B3">
        <w:rPr>
          <w:rFonts w:ascii="Times New Roman" w:hAnsi="Times New Roman" w:cs="Times New Roman"/>
          <w:sz w:val="24"/>
          <w:szCs w:val="24"/>
        </w:rPr>
        <w:t xml:space="preserve">. It is true to say the joblessness fell to 4.4% which was a great achievement that was never seen since 2007 before the credit crunch phenomena. The reason was that unemployment fell from 4.6% in March 2007. </w:t>
      </w:r>
    </w:p>
    <w:p w:rsidR="005E70CC" w:rsidRPr="006678B3" w:rsidRDefault="005E70CC" w:rsidP="009E4695">
      <w:pPr>
        <w:spacing w:before="240"/>
        <w:ind w:firstLine="720"/>
        <w:rPr>
          <w:rFonts w:ascii="Times New Roman" w:hAnsi="Times New Roman" w:cs="Times New Roman"/>
          <w:sz w:val="24"/>
          <w:szCs w:val="24"/>
        </w:rPr>
      </w:pPr>
      <w:r w:rsidRPr="006678B3">
        <w:rPr>
          <w:rFonts w:ascii="Times New Roman" w:hAnsi="Times New Roman" w:cs="Times New Roman"/>
          <w:sz w:val="24"/>
          <w:szCs w:val="24"/>
        </w:rPr>
        <w:t>The total jobs that were added to cut the unemployment were 211,000 in April 2007 added to non-farm payroll increasing it from 76,000 in March as indicated by the labor department</w:t>
      </w:r>
      <w:r w:rsidR="00FD120A">
        <w:rPr>
          <w:rFonts w:ascii="Times New Roman" w:hAnsi="Times New Roman" w:cs="Times New Roman"/>
          <w:sz w:val="24"/>
          <w:szCs w:val="24"/>
        </w:rPr>
        <w:t xml:space="preserve"> (</w:t>
      </w:r>
      <w:proofErr w:type="spellStart"/>
      <w:r w:rsidR="00FD120A" w:rsidRPr="00FD120A">
        <w:rPr>
          <w:rFonts w:ascii="Times New Roman" w:hAnsi="Times New Roman" w:cs="Times New Roman"/>
          <w:sz w:val="24"/>
          <w:szCs w:val="24"/>
        </w:rPr>
        <w:t>Rugaber</w:t>
      </w:r>
      <w:proofErr w:type="spellEnd"/>
      <w:r w:rsidR="00FD120A">
        <w:rPr>
          <w:rFonts w:ascii="Times New Roman" w:hAnsi="Times New Roman" w:cs="Times New Roman"/>
          <w:sz w:val="24"/>
          <w:szCs w:val="24"/>
        </w:rPr>
        <w:t xml:space="preserve"> </w:t>
      </w:r>
      <w:proofErr w:type="spellStart"/>
      <w:r w:rsidR="00FD120A">
        <w:rPr>
          <w:rFonts w:ascii="Times New Roman" w:hAnsi="Times New Roman" w:cs="Times New Roman"/>
          <w:sz w:val="24"/>
          <w:szCs w:val="24"/>
        </w:rPr>
        <w:t>np</w:t>
      </w:r>
      <w:proofErr w:type="spellEnd"/>
      <w:r w:rsidR="00FD120A">
        <w:rPr>
          <w:rFonts w:ascii="Times New Roman" w:hAnsi="Times New Roman" w:cs="Times New Roman"/>
          <w:sz w:val="24"/>
          <w:szCs w:val="24"/>
        </w:rPr>
        <w:t>)</w:t>
      </w:r>
      <w:r w:rsidRPr="006678B3">
        <w:rPr>
          <w:rFonts w:ascii="Times New Roman" w:hAnsi="Times New Roman" w:cs="Times New Roman"/>
          <w:sz w:val="24"/>
          <w:szCs w:val="24"/>
        </w:rPr>
        <w:t xml:space="preserve">. Such strong growth indicated that the Federal Reserve is in a position to raise the interest rate policy as the official strives to move gradually from a long period of the monetary policy. The rebound in unemployment is therefore fed to the assertion from the early slowdown in the process of transitory to forecast the hiked rate by 0.25% every year to reduce the unemployment gap. </w:t>
      </w:r>
    </w:p>
    <w:p w:rsidR="005E70CC" w:rsidRPr="006678B3" w:rsidRDefault="005E70CC" w:rsidP="006678B3">
      <w:pPr>
        <w:ind w:firstLine="720"/>
        <w:rPr>
          <w:rFonts w:ascii="Times New Roman" w:hAnsi="Times New Roman" w:cs="Times New Roman"/>
          <w:sz w:val="24"/>
          <w:szCs w:val="24"/>
        </w:rPr>
      </w:pPr>
      <w:r w:rsidRPr="006678B3">
        <w:rPr>
          <w:rFonts w:ascii="Times New Roman" w:hAnsi="Times New Roman" w:cs="Times New Roman"/>
          <w:sz w:val="24"/>
          <w:szCs w:val="24"/>
        </w:rPr>
        <w:t xml:space="preserve">The difference </w:t>
      </w:r>
      <w:r w:rsidR="00E04D6E" w:rsidRPr="00E04D6E">
        <w:rPr>
          <w:rFonts w:ascii="Times New Roman" w:hAnsi="Times New Roman" w:cs="Times New Roman"/>
          <w:sz w:val="24"/>
          <w:szCs w:val="24"/>
        </w:rPr>
        <w:t xml:space="preserve">of low maintenance laborers inclining toward all day occupations has been low, and the pattern recommends that most managers are taking care of rising client demand </w:t>
      </w:r>
      <w:r w:rsidRPr="006678B3">
        <w:rPr>
          <w:rFonts w:ascii="Times New Roman" w:hAnsi="Times New Roman" w:cs="Times New Roman"/>
          <w:sz w:val="24"/>
          <w:szCs w:val="24"/>
        </w:rPr>
        <w:t xml:space="preserve">through a shift </w:t>
      </w:r>
      <w:r w:rsidR="00E04D6E">
        <w:rPr>
          <w:rFonts w:ascii="Times New Roman" w:hAnsi="Times New Roman" w:cs="Times New Roman"/>
          <w:sz w:val="24"/>
          <w:szCs w:val="24"/>
        </w:rPr>
        <w:t>of overtime</w:t>
      </w:r>
      <w:r w:rsidRPr="006678B3">
        <w:rPr>
          <w:rFonts w:ascii="Times New Roman" w:hAnsi="Times New Roman" w:cs="Times New Roman"/>
          <w:sz w:val="24"/>
          <w:szCs w:val="24"/>
        </w:rPr>
        <w:t xml:space="preserve"> to </w:t>
      </w:r>
      <w:r w:rsidR="00E04D6E" w:rsidRPr="006678B3">
        <w:rPr>
          <w:rFonts w:ascii="Times New Roman" w:hAnsi="Times New Roman" w:cs="Times New Roman"/>
          <w:sz w:val="24"/>
          <w:szCs w:val="24"/>
        </w:rPr>
        <w:t>permanent</w:t>
      </w:r>
      <w:r w:rsidR="00E04D6E">
        <w:rPr>
          <w:rFonts w:ascii="Times New Roman" w:hAnsi="Times New Roman" w:cs="Times New Roman"/>
          <w:sz w:val="24"/>
          <w:szCs w:val="24"/>
        </w:rPr>
        <w:t xml:space="preserve"> job</w:t>
      </w:r>
      <w:r w:rsidRPr="006678B3">
        <w:rPr>
          <w:rFonts w:ascii="Times New Roman" w:hAnsi="Times New Roman" w:cs="Times New Roman"/>
          <w:sz w:val="24"/>
          <w:szCs w:val="24"/>
        </w:rPr>
        <w:t>. Hence the change associated with the full-time employment has created the measure of underemployment inclusive of individuals counted as unemployed.</w:t>
      </w:r>
    </w:p>
    <w:p w:rsidR="000E2689" w:rsidRDefault="005E70CC" w:rsidP="006678B3">
      <w:pPr>
        <w:ind w:firstLine="720"/>
        <w:rPr>
          <w:rFonts w:ascii="Times New Roman" w:hAnsi="Times New Roman" w:cs="Times New Roman"/>
          <w:sz w:val="24"/>
          <w:szCs w:val="24"/>
        </w:rPr>
      </w:pPr>
      <w:r w:rsidRPr="006678B3">
        <w:rPr>
          <w:rFonts w:ascii="Times New Roman" w:hAnsi="Times New Roman" w:cs="Times New Roman"/>
          <w:sz w:val="24"/>
          <w:szCs w:val="24"/>
        </w:rPr>
        <w:t>Even though the wages are low the healthcare, construction and various industries are hiring personnel which has rebounded the economic growth. The rate at which the employment has been a major focus has forecast that the trend has been increasing by 3% per annual</w:t>
      </w:r>
      <w:r w:rsidR="00FD120A">
        <w:rPr>
          <w:rFonts w:ascii="Times New Roman" w:hAnsi="Times New Roman" w:cs="Times New Roman"/>
          <w:sz w:val="24"/>
          <w:szCs w:val="24"/>
        </w:rPr>
        <w:t xml:space="preserve"> </w:t>
      </w:r>
      <w:r w:rsidR="00FD120A">
        <w:rPr>
          <w:rFonts w:ascii="Times New Roman" w:hAnsi="Times New Roman" w:cs="Times New Roman"/>
          <w:sz w:val="24"/>
          <w:szCs w:val="24"/>
        </w:rPr>
        <w:lastRenderedPageBreak/>
        <w:t>(</w:t>
      </w:r>
      <w:proofErr w:type="spellStart"/>
      <w:r w:rsidR="00FD120A" w:rsidRPr="00FD120A">
        <w:rPr>
          <w:rFonts w:ascii="Times New Roman" w:hAnsi="Times New Roman" w:cs="Times New Roman"/>
          <w:sz w:val="24"/>
          <w:szCs w:val="24"/>
        </w:rPr>
        <w:t>Rugaber</w:t>
      </w:r>
      <w:proofErr w:type="spellEnd"/>
      <w:r w:rsidR="00FD120A">
        <w:rPr>
          <w:rFonts w:ascii="Times New Roman" w:hAnsi="Times New Roman" w:cs="Times New Roman"/>
          <w:sz w:val="24"/>
          <w:szCs w:val="24"/>
        </w:rPr>
        <w:t xml:space="preserve"> </w:t>
      </w:r>
      <w:proofErr w:type="spellStart"/>
      <w:r w:rsidR="00FD120A">
        <w:rPr>
          <w:rFonts w:ascii="Times New Roman" w:hAnsi="Times New Roman" w:cs="Times New Roman"/>
          <w:sz w:val="24"/>
          <w:szCs w:val="24"/>
        </w:rPr>
        <w:t>np</w:t>
      </w:r>
      <w:proofErr w:type="spellEnd"/>
      <w:r w:rsidR="00FD120A">
        <w:rPr>
          <w:rFonts w:ascii="Times New Roman" w:hAnsi="Times New Roman" w:cs="Times New Roman"/>
          <w:sz w:val="24"/>
          <w:szCs w:val="24"/>
        </w:rPr>
        <w:t>)</w:t>
      </w:r>
      <w:r w:rsidRPr="006678B3">
        <w:rPr>
          <w:rFonts w:ascii="Times New Roman" w:hAnsi="Times New Roman" w:cs="Times New Roman"/>
          <w:sz w:val="24"/>
          <w:szCs w:val="24"/>
        </w:rPr>
        <w:t>. Due to this trend of employment increase industries and other firm’s growth of the economy are picking from the great depression of financial crisis in 2008.</w:t>
      </w:r>
    </w:p>
    <w:p w:rsidR="006678B3" w:rsidRDefault="006678B3" w:rsidP="006678B3">
      <w:pPr>
        <w:rPr>
          <w:rFonts w:ascii="Times New Roman" w:hAnsi="Times New Roman" w:cs="Times New Roman"/>
          <w:sz w:val="24"/>
          <w:szCs w:val="24"/>
        </w:rPr>
      </w:pPr>
      <w:bookmarkStart w:id="0" w:name="_GoBack"/>
      <w:r>
        <w:rPr>
          <w:rFonts w:ascii="Times New Roman" w:hAnsi="Times New Roman" w:cs="Times New Roman"/>
          <w:sz w:val="24"/>
          <w:szCs w:val="24"/>
        </w:rPr>
        <w:t>Yours Sincerely</w:t>
      </w:r>
    </w:p>
    <w:p w:rsidR="006678B3" w:rsidRDefault="006678B3" w:rsidP="006678B3">
      <w:pPr>
        <w:rPr>
          <w:rFonts w:ascii="Times New Roman" w:hAnsi="Times New Roman" w:cs="Times New Roman"/>
          <w:sz w:val="24"/>
          <w:szCs w:val="24"/>
        </w:rPr>
      </w:pPr>
      <w:r>
        <w:rPr>
          <w:rFonts w:ascii="Times New Roman" w:hAnsi="Times New Roman" w:cs="Times New Roman"/>
          <w:sz w:val="24"/>
          <w:szCs w:val="24"/>
          <w:u w:val="single"/>
        </w:rPr>
        <w:t xml:space="preserve">Signature </w:t>
      </w:r>
      <w:r>
        <w:rPr>
          <w:rFonts w:ascii="Times New Roman" w:hAnsi="Times New Roman" w:cs="Times New Roman"/>
          <w:sz w:val="24"/>
          <w:szCs w:val="24"/>
        </w:rPr>
        <w:t xml:space="preserve"> </w:t>
      </w:r>
    </w:p>
    <w:p w:rsidR="006678B3" w:rsidRDefault="006678B3" w:rsidP="006678B3">
      <w:pPr>
        <w:rPr>
          <w:rFonts w:ascii="Times New Roman" w:hAnsi="Times New Roman" w:cs="Times New Roman"/>
          <w:sz w:val="24"/>
          <w:szCs w:val="24"/>
        </w:rPr>
      </w:pPr>
      <w:r>
        <w:rPr>
          <w:rFonts w:ascii="Times New Roman" w:hAnsi="Times New Roman" w:cs="Times New Roman"/>
          <w:sz w:val="24"/>
          <w:szCs w:val="24"/>
        </w:rPr>
        <w:t>Name</w:t>
      </w:r>
    </w:p>
    <w:p w:rsidR="006678B3" w:rsidRDefault="00FD120A" w:rsidP="006678B3">
      <w:pPr>
        <w:rPr>
          <w:rFonts w:ascii="Times New Roman" w:hAnsi="Times New Roman" w:cs="Times New Roman"/>
          <w:sz w:val="24"/>
          <w:szCs w:val="24"/>
        </w:rPr>
      </w:pPr>
      <w:r>
        <w:rPr>
          <w:rFonts w:ascii="Times New Roman" w:hAnsi="Times New Roman" w:cs="Times New Roman"/>
          <w:sz w:val="24"/>
          <w:szCs w:val="24"/>
        </w:rPr>
        <w:t>Work Cite</w:t>
      </w:r>
    </w:p>
    <w:bookmarkEnd w:id="0"/>
    <w:p w:rsidR="00FD120A" w:rsidRDefault="00FD120A" w:rsidP="006678B3">
      <w:pPr>
        <w:rPr>
          <w:rFonts w:ascii="Times New Roman" w:hAnsi="Times New Roman" w:cs="Times New Roman"/>
          <w:sz w:val="24"/>
          <w:szCs w:val="24"/>
        </w:rPr>
      </w:pPr>
      <w:proofErr w:type="spellStart"/>
      <w:r w:rsidRPr="00FD120A">
        <w:rPr>
          <w:rFonts w:ascii="Times New Roman" w:hAnsi="Times New Roman" w:cs="Times New Roman"/>
          <w:sz w:val="24"/>
          <w:szCs w:val="24"/>
        </w:rPr>
        <w:t>Rugaber</w:t>
      </w:r>
      <w:proofErr w:type="spellEnd"/>
      <w:r w:rsidRPr="00FD120A">
        <w:rPr>
          <w:rFonts w:ascii="Times New Roman" w:hAnsi="Times New Roman" w:cs="Times New Roman"/>
          <w:sz w:val="24"/>
          <w:szCs w:val="24"/>
        </w:rPr>
        <w:t xml:space="preserve">, Christopher. "U.S. Unemployment Rate Hit 10-Year Low </w:t>
      </w:r>
      <w:proofErr w:type="gramStart"/>
      <w:r w:rsidRPr="00FD120A">
        <w:rPr>
          <w:rFonts w:ascii="Times New Roman" w:hAnsi="Times New Roman" w:cs="Times New Roman"/>
          <w:sz w:val="24"/>
          <w:szCs w:val="24"/>
        </w:rPr>
        <w:t>In</w:t>
      </w:r>
      <w:proofErr w:type="gramEnd"/>
      <w:r w:rsidRPr="00FD120A">
        <w:rPr>
          <w:rFonts w:ascii="Times New Roman" w:hAnsi="Times New Roman" w:cs="Times New Roman"/>
          <w:sz w:val="24"/>
          <w:szCs w:val="24"/>
        </w:rPr>
        <w:t xml:space="preserve"> April". </w:t>
      </w:r>
      <w:r w:rsidRPr="00FD120A">
        <w:rPr>
          <w:rFonts w:ascii="Times New Roman" w:hAnsi="Times New Roman" w:cs="Times New Roman"/>
          <w:i/>
          <w:iCs/>
          <w:sz w:val="24"/>
          <w:szCs w:val="24"/>
        </w:rPr>
        <w:t>Time.com</w:t>
      </w:r>
      <w:r w:rsidRPr="00FD120A">
        <w:rPr>
          <w:rFonts w:ascii="Times New Roman" w:hAnsi="Times New Roman" w:cs="Times New Roman"/>
          <w:sz w:val="24"/>
          <w:szCs w:val="24"/>
        </w:rPr>
        <w:t xml:space="preserve">. </w:t>
      </w:r>
      <w:proofErr w:type="spellStart"/>
      <w:proofErr w:type="gramStart"/>
      <w:r w:rsidRPr="00FD120A">
        <w:rPr>
          <w:rFonts w:ascii="Times New Roman" w:hAnsi="Times New Roman" w:cs="Times New Roman"/>
          <w:sz w:val="24"/>
          <w:szCs w:val="24"/>
        </w:rPr>
        <w:t>N.p</w:t>
      </w:r>
      <w:proofErr w:type="spellEnd"/>
      <w:proofErr w:type="gramEnd"/>
      <w:r w:rsidRPr="00FD120A">
        <w:rPr>
          <w:rFonts w:ascii="Times New Roman" w:hAnsi="Times New Roman" w:cs="Times New Roman"/>
          <w:sz w:val="24"/>
          <w:szCs w:val="24"/>
        </w:rPr>
        <w:t xml:space="preserve">., 2017. </w:t>
      </w:r>
      <w:proofErr w:type="gramStart"/>
      <w:r w:rsidRPr="00FD120A">
        <w:rPr>
          <w:rFonts w:ascii="Times New Roman" w:hAnsi="Times New Roman" w:cs="Times New Roman"/>
          <w:sz w:val="24"/>
          <w:szCs w:val="24"/>
        </w:rPr>
        <w:t>Web.</w:t>
      </w:r>
      <w:proofErr w:type="gramEnd"/>
      <w:r w:rsidRPr="00FD120A">
        <w:rPr>
          <w:rFonts w:ascii="Times New Roman" w:hAnsi="Times New Roman" w:cs="Times New Roman"/>
          <w:sz w:val="24"/>
          <w:szCs w:val="24"/>
        </w:rPr>
        <w:t xml:space="preserve"> 21 May 2017.</w:t>
      </w:r>
    </w:p>
    <w:p w:rsidR="006678B3" w:rsidRPr="006678B3" w:rsidRDefault="006678B3" w:rsidP="006678B3">
      <w:pPr>
        <w:rPr>
          <w:rFonts w:ascii="Times New Roman" w:hAnsi="Times New Roman" w:cs="Times New Roman"/>
          <w:sz w:val="24"/>
          <w:szCs w:val="24"/>
        </w:rPr>
      </w:pPr>
    </w:p>
    <w:sectPr w:rsidR="006678B3" w:rsidRPr="006678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C29"/>
    <w:rsid w:val="000E2689"/>
    <w:rsid w:val="00181F6E"/>
    <w:rsid w:val="005C6E91"/>
    <w:rsid w:val="005E70CC"/>
    <w:rsid w:val="005E7BE8"/>
    <w:rsid w:val="00631CCA"/>
    <w:rsid w:val="006678B3"/>
    <w:rsid w:val="006F3597"/>
    <w:rsid w:val="00713C29"/>
    <w:rsid w:val="00747B03"/>
    <w:rsid w:val="009E4695"/>
    <w:rsid w:val="00AC71EF"/>
    <w:rsid w:val="00C23010"/>
    <w:rsid w:val="00E04D6E"/>
    <w:rsid w:val="00FD1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337614">
      <w:bodyDiv w:val="1"/>
      <w:marLeft w:val="0"/>
      <w:marRight w:val="0"/>
      <w:marTop w:val="0"/>
      <w:marBottom w:val="0"/>
      <w:divBdr>
        <w:top w:val="none" w:sz="0" w:space="0" w:color="auto"/>
        <w:left w:val="none" w:sz="0" w:space="0" w:color="auto"/>
        <w:bottom w:val="none" w:sz="0" w:space="0" w:color="auto"/>
        <w:right w:val="none" w:sz="0" w:space="0" w:color="auto"/>
      </w:divBdr>
    </w:div>
    <w:div w:id="179139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Pages>
  <Words>328</Words>
  <Characters>1872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dc:creator>
  <cp:lastModifiedBy>JN</cp:lastModifiedBy>
  <cp:revision>7</cp:revision>
  <dcterms:created xsi:type="dcterms:W3CDTF">2017-05-21T18:24:00Z</dcterms:created>
  <dcterms:modified xsi:type="dcterms:W3CDTF">2017-05-24T18:12:00Z</dcterms:modified>
</cp:coreProperties>
</file>