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BBB" w:rsidRPr="00480F48" w:rsidRDefault="00764BAA" w:rsidP="00480F48">
      <w:pPr>
        <w:spacing w:after="0" w:line="480" w:lineRule="auto"/>
        <w:jc w:val="center"/>
        <w:rPr>
          <w:rFonts w:ascii="Times New Roman" w:hAnsi="Times New Roman" w:cs="Times New Roman"/>
          <w:sz w:val="24"/>
          <w:szCs w:val="24"/>
        </w:rPr>
      </w:pPr>
    </w:p>
    <w:p w:rsidR="002133DF" w:rsidRPr="00480F48" w:rsidRDefault="005C1D6C" w:rsidP="00480F48">
      <w:pPr>
        <w:spacing w:after="0" w:line="480" w:lineRule="auto"/>
        <w:jc w:val="center"/>
        <w:rPr>
          <w:rFonts w:ascii="Times New Roman" w:eastAsia="Times New Roman" w:hAnsi="Times New Roman" w:cs="Times New Roman"/>
          <w:sz w:val="24"/>
          <w:szCs w:val="24"/>
          <w:lang w:eastAsia="en-GB"/>
        </w:rPr>
      </w:pPr>
      <w:r w:rsidRPr="00480F48">
        <w:rPr>
          <w:rFonts w:ascii="Times New Roman" w:hAnsi="Times New Roman" w:cs="Times New Roman"/>
          <w:sz w:val="24"/>
          <w:szCs w:val="24"/>
        </w:rPr>
        <w:t>Organiz</w:t>
      </w:r>
      <w:r w:rsidR="00EE4B44" w:rsidRPr="00480F48">
        <w:rPr>
          <w:rFonts w:ascii="Times New Roman" w:hAnsi="Times New Roman" w:cs="Times New Roman"/>
          <w:sz w:val="24"/>
          <w:szCs w:val="24"/>
        </w:rPr>
        <w:t>ation values</w:t>
      </w:r>
    </w:p>
    <w:p w:rsidR="002133DF" w:rsidRPr="00480F48" w:rsidRDefault="00EE4B44" w:rsidP="00480F48">
      <w:pPr>
        <w:pStyle w:val="NormalWeb"/>
        <w:shd w:val="clear" w:color="auto" w:fill="FFFFFF"/>
        <w:spacing w:after="0" w:afterAutospacing="0" w:line="480" w:lineRule="auto"/>
        <w:jc w:val="center"/>
      </w:pPr>
      <w:r w:rsidRPr="00480F48">
        <w:t>Name</w:t>
      </w:r>
    </w:p>
    <w:p w:rsidR="002133DF" w:rsidRPr="00480F48" w:rsidRDefault="00EE4B44" w:rsidP="00480F48">
      <w:pPr>
        <w:pStyle w:val="NormalWeb"/>
        <w:shd w:val="clear" w:color="auto" w:fill="FFFFFF"/>
        <w:spacing w:after="0" w:afterAutospacing="0" w:line="480" w:lineRule="auto"/>
        <w:jc w:val="center"/>
      </w:pPr>
      <w:r w:rsidRPr="00480F48">
        <w:t>Institution</w:t>
      </w:r>
    </w:p>
    <w:p w:rsidR="00294BBB" w:rsidRPr="00480F48" w:rsidRDefault="00764BAA" w:rsidP="00480F48">
      <w:pPr>
        <w:pStyle w:val="NormalWeb"/>
        <w:shd w:val="clear" w:color="auto" w:fill="FFFFFF"/>
        <w:spacing w:after="0" w:afterAutospacing="0" w:line="480" w:lineRule="auto"/>
      </w:pPr>
    </w:p>
    <w:p w:rsidR="00294BBB" w:rsidRPr="00480F48" w:rsidRDefault="00764BAA" w:rsidP="00480F48">
      <w:pPr>
        <w:pStyle w:val="NormalWeb"/>
        <w:shd w:val="clear" w:color="auto" w:fill="FFFFFF"/>
        <w:spacing w:after="0" w:afterAutospacing="0" w:line="480" w:lineRule="auto"/>
      </w:pPr>
    </w:p>
    <w:p w:rsidR="00294BBB" w:rsidRPr="00480F48" w:rsidRDefault="00764BAA" w:rsidP="00480F48">
      <w:pPr>
        <w:pStyle w:val="NormalWeb"/>
        <w:shd w:val="clear" w:color="auto" w:fill="FFFFFF"/>
        <w:spacing w:after="0" w:afterAutospacing="0" w:line="480" w:lineRule="auto"/>
      </w:pPr>
    </w:p>
    <w:p w:rsidR="00294BBB" w:rsidRPr="00480F48" w:rsidRDefault="00764BAA" w:rsidP="00480F48">
      <w:pPr>
        <w:pStyle w:val="NormalWeb"/>
        <w:shd w:val="clear" w:color="auto" w:fill="FFFFFF"/>
        <w:spacing w:after="0" w:afterAutospacing="0" w:line="480" w:lineRule="auto"/>
      </w:pPr>
      <w:bookmarkStart w:id="0" w:name="_GoBack"/>
      <w:bookmarkEnd w:id="0"/>
    </w:p>
    <w:p w:rsidR="00294BBB" w:rsidRPr="00480F48" w:rsidRDefault="00764BAA" w:rsidP="00480F48">
      <w:pPr>
        <w:pStyle w:val="NormalWeb"/>
        <w:shd w:val="clear" w:color="auto" w:fill="FFFFFF"/>
        <w:spacing w:after="0" w:afterAutospacing="0" w:line="480" w:lineRule="auto"/>
      </w:pPr>
    </w:p>
    <w:p w:rsidR="00294BBB" w:rsidRPr="00480F48" w:rsidRDefault="00764BAA" w:rsidP="00480F48">
      <w:pPr>
        <w:pStyle w:val="NormalWeb"/>
        <w:shd w:val="clear" w:color="auto" w:fill="FFFFFF"/>
        <w:spacing w:after="0" w:afterAutospacing="0" w:line="480" w:lineRule="auto"/>
      </w:pPr>
    </w:p>
    <w:p w:rsidR="00294BBB" w:rsidRPr="00480F48" w:rsidRDefault="00764BAA" w:rsidP="00480F48">
      <w:pPr>
        <w:pStyle w:val="NormalWeb"/>
        <w:shd w:val="clear" w:color="auto" w:fill="FFFFFF"/>
        <w:spacing w:after="0" w:afterAutospacing="0" w:line="480" w:lineRule="auto"/>
      </w:pPr>
    </w:p>
    <w:p w:rsidR="00294BBB" w:rsidRPr="00480F48" w:rsidRDefault="00764BAA" w:rsidP="00480F48">
      <w:pPr>
        <w:pStyle w:val="NormalWeb"/>
        <w:shd w:val="clear" w:color="auto" w:fill="FFFFFF"/>
        <w:spacing w:after="0" w:afterAutospacing="0" w:line="480" w:lineRule="auto"/>
      </w:pPr>
    </w:p>
    <w:p w:rsidR="00294BBB" w:rsidRPr="00480F48" w:rsidRDefault="00764BAA" w:rsidP="00480F48">
      <w:pPr>
        <w:pStyle w:val="NormalWeb"/>
        <w:shd w:val="clear" w:color="auto" w:fill="FFFFFF"/>
        <w:spacing w:after="0" w:afterAutospacing="0" w:line="480" w:lineRule="auto"/>
      </w:pPr>
    </w:p>
    <w:p w:rsidR="00294BBB" w:rsidRPr="00480F48" w:rsidRDefault="00764BAA" w:rsidP="00480F48">
      <w:pPr>
        <w:pStyle w:val="NormalWeb"/>
        <w:shd w:val="clear" w:color="auto" w:fill="FFFFFF"/>
        <w:spacing w:after="0" w:afterAutospacing="0" w:line="480" w:lineRule="auto"/>
      </w:pPr>
    </w:p>
    <w:p w:rsidR="00294BBB" w:rsidRPr="00480F48" w:rsidRDefault="00764BAA" w:rsidP="00480F48">
      <w:pPr>
        <w:pStyle w:val="NormalWeb"/>
        <w:shd w:val="clear" w:color="auto" w:fill="FFFFFF"/>
        <w:spacing w:after="0" w:afterAutospacing="0" w:line="480" w:lineRule="auto"/>
      </w:pPr>
    </w:p>
    <w:p w:rsidR="00294BBB" w:rsidRPr="00480F48" w:rsidRDefault="00764BAA" w:rsidP="00480F48">
      <w:pPr>
        <w:pStyle w:val="NormalWeb"/>
        <w:shd w:val="clear" w:color="auto" w:fill="FFFFFF"/>
        <w:spacing w:after="0" w:afterAutospacing="0" w:line="480" w:lineRule="auto"/>
      </w:pPr>
    </w:p>
    <w:p w:rsidR="00294BBB" w:rsidRPr="00480F48" w:rsidRDefault="00764BAA" w:rsidP="00480F48">
      <w:pPr>
        <w:pStyle w:val="NormalWeb"/>
        <w:shd w:val="clear" w:color="auto" w:fill="FFFFFF"/>
        <w:spacing w:after="0" w:afterAutospacing="0" w:line="480" w:lineRule="auto"/>
      </w:pPr>
    </w:p>
    <w:p w:rsidR="002133DF" w:rsidRPr="00480F48" w:rsidRDefault="005C1D6C" w:rsidP="00E45AD3">
      <w:pPr>
        <w:pStyle w:val="NormalWeb"/>
        <w:shd w:val="clear" w:color="auto" w:fill="FFFFFF"/>
        <w:spacing w:after="0" w:afterAutospacing="0" w:line="480" w:lineRule="auto"/>
        <w:jc w:val="center"/>
      </w:pPr>
      <w:r w:rsidRPr="00480F48">
        <w:lastRenderedPageBreak/>
        <w:t>Organiz</w:t>
      </w:r>
      <w:r w:rsidR="00EE4B44" w:rsidRPr="00480F48">
        <w:t>ational value</w:t>
      </w:r>
    </w:p>
    <w:p w:rsidR="007B3D83" w:rsidRPr="00480F48" w:rsidRDefault="00EE4B44" w:rsidP="00480F48">
      <w:pPr>
        <w:pStyle w:val="NormalWeb"/>
        <w:shd w:val="clear" w:color="auto" w:fill="FFFFFF"/>
        <w:spacing w:after="0" w:afterAutospacing="0" w:line="480" w:lineRule="auto"/>
        <w:ind w:firstLine="567"/>
      </w:pPr>
      <w:r w:rsidRPr="00480F48">
        <w:t xml:space="preserve">Economic value apprehends the exercise of sustainable design and sustainability from a creative and intelligent usage of the economic resource. According to </w:t>
      </w:r>
      <w:r w:rsidRPr="00480F48">
        <w:rPr>
          <w:color w:val="222222"/>
          <w:shd w:val="clear" w:color="auto" w:fill="FFFFFF"/>
        </w:rPr>
        <w:t xml:space="preserve">Epstein &amp; Buhovac (2014) </w:t>
      </w:r>
      <w:r w:rsidRPr="00480F48">
        <w:t>environmental concept of value deals with the conservation of natural capital perceived as production means of ecosystemic services and goods (</w:t>
      </w:r>
      <w:r w:rsidRPr="00480F48">
        <w:rPr>
          <w:color w:val="222222"/>
          <w:shd w:val="clear" w:color="auto" w:fill="FFFFFF"/>
        </w:rPr>
        <w:t>Epstein &amp; Buhovac, 2014)</w:t>
      </w:r>
      <w:r w:rsidRPr="00480F48">
        <w:t>. Consequently, social value maintains the reconstruction of individual relationships in the society. Thus, it is important to understand the economic, social and environmental values are vital bundles for organizational sustainability.</w:t>
      </w:r>
      <w:r w:rsidR="00E45AD3">
        <w:t xml:space="preserve"> This paper seeks to examine the concept of value as it relates to socio, environmental and economic input. The paper will further explore how value is perceived and its sustainability. The paper will argue that value is essential in organization and among the stakeholders. It determines whether an organization is making profit or not.</w:t>
      </w:r>
    </w:p>
    <w:p w:rsidR="00C828FC" w:rsidRPr="00480F48" w:rsidRDefault="00E45AD3" w:rsidP="00480F48">
      <w:pPr>
        <w:pStyle w:val="NormalWeb"/>
        <w:shd w:val="clear" w:color="auto" w:fill="FFFFFF"/>
        <w:spacing w:after="0" w:afterAutospacing="0" w:line="480" w:lineRule="auto"/>
        <w:ind w:firstLine="567"/>
      </w:pPr>
      <w:r w:rsidRPr="00480F48">
        <w:rPr>
          <w:color w:val="222222"/>
          <w:shd w:val="clear" w:color="auto" w:fill="FFFFFF"/>
        </w:rPr>
        <w:t>Expansion of stakeholders’ value claims</w:t>
      </w:r>
      <w:r w:rsidR="00EE4B44" w:rsidRPr="00480F48">
        <w:rPr>
          <w:color w:val="222222"/>
          <w:shd w:val="clear" w:color="auto" w:fill="FFFFFF"/>
        </w:rPr>
        <w:t xml:space="preserve"> that the whole value of an organization is the summation of the value to its particular shareholders. Further, Epstein &amp; Buhovac (2014) argue that excellent management of shareholders may result</w:t>
      </w:r>
      <w:r w:rsidR="0040302D">
        <w:rPr>
          <w:color w:val="222222"/>
          <w:shd w:val="clear" w:color="auto" w:fill="FFFFFF"/>
        </w:rPr>
        <w:t xml:space="preserve"> in high financial performance. </w:t>
      </w:r>
      <w:r w:rsidR="00EE4B44" w:rsidRPr="00480F48">
        <w:rPr>
          <w:color w:val="222222"/>
          <w:shd w:val="clear" w:color="auto" w:fill="FFFFFF"/>
        </w:rPr>
        <w:t>This idea has been widely accepted, and it has the consideration to their value as a primary feature.</w:t>
      </w:r>
      <w:r w:rsidR="0040302D">
        <w:rPr>
          <w:color w:val="222222"/>
          <w:shd w:val="clear" w:color="auto" w:fill="FFFFFF"/>
        </w:rPr>
        <w:t xml:space="preserve"> </w:t>
      </w:r>
      <w:r w:rsidR="00EE4B44" w:rsidRPr="00480F48">
        <w:t>Sustainable value enables an integrated evaluation of the usage of full bundle of different environmental, social and economic resources (</w:t>
      </w:r>
      <w:r w:rsidR="00EE4B44" w:rsidRPr="00480F48">
        <w:rPr>
          <w:color w:val="222222"/>
          <w:shd w:val="clear" w:color="auto" w:fill="FFFFFF"/>
        </w:rPr>
        <w:t>Epstein &amp; Buhovac 2014)</w:t>
      </w:r>
      <w:r w:rsidR="00EE4B44" w:rsidRPr="00480F48">
        <w:t>. It, therefore, goes beyond the evaluation of capital of the commercial market and integrates different forms of finance that are significant for sustainable development.</w:t>
      </w:r>
    </w:p>
    <w:p w:rsidR="00C828FC" w:rsidRPr="00480F48" w:rsidRDefault="00EE4B44" w:rsidP="00480F48">
      <w:pPr>
        <w:pStyle w:val="NormalWeb"/>
        <w:shd w:val="clear" w:color="auto" w:fill="FFFFFF"/>
        <w:spacing w:after="0" w:afterAutospacing="0" w:line="480" w:lineRule="auto"/>
        <w:ind w:firstLine="567"/>
      </w:pPr>
      <w:r w:rsidRPr="00480F48">
        <w:t>Performance metrics are valuable when analyzing an organization (</w:t>
      </w:r>
      <w:r w:rsidRPr="00480F48">
        <w:rPr>
          <w:color w:val="222222"/>
          <w:shd w:val="clear" w:color="auto" w:fill="FFFFFF"/>
        </w:rPr>
        <w:t>Epstein &amp; Buhovac, 2014)</w:t>
      </w:r>
      <w:r w:rsidRPr="00480F48">
        <w:t xml:space="preserve">. Hence an essential step is to improve a matrix of quantities that when combined will give management insight on how a specific sector of the organization is performing in </w:t>
      </w:r>
      <w:r w:rsidRPr="00480F48">
        <w:lastRenderedPageBreak/>
        <w:t>connection to strategic goals. The right grouping of metrics, studies as a team, can show where the organization is succeeding and areas of weakness.</w:t>
      </w:r>
    </w:p>
    <w:p w:rsidR="00ED37FC" w:rsidRPr="00480F48" w:rsidRDefault="00EE4B44" w:rsidP="00480F48">
      <w:pPr>
        <w:pStyle w:val="NormalWeb"/>
        <w:shd w:val="clear" w:color="auto" w:fill="FFFFFF"/>
        <w:spacing w:after="0" w:afterAutospacing="0" w:line="480" w:lineRule="auto"/>
        <w:ind w:firstLine="567"/>
      </w:pPr>
      <w:r w:rsidRPr="00480F48">
        <w:t>In conclusion, it is important to understand the economic, social and environmental values are vital bundles for organizational sustainability.</w:t>
      </w:r>
      <w:r w:rsidR="00E45AD3">
        <w:t xml:space="preserve"> </w:t>
      </w:r>
      <w:r w:rsidRPr="00480F48">
        <w:rPr>
          <w:color w:val="222222"/>
          <w:shd w:val="clear" w:color="auto" w:fill="FFFFFF"/>
        </w:rPr>
        <w:t>Stakeholders claim an equal part of an organization’s value.</w:t>
      </w:r>
      <w:r w:rsidR="00E45AD3">
        <w:rPr>
          <w:color w:val="222222"/>
          <w:shd w:val="clear" w:color="auto" w:fill="FFFFFF"/>
        </w:rPr>
        <w:t xml:space="preserve"> </w:t>
      </w:r>
      <w:r w:rsidRPr="00480F48">
        <w:t>Performance metrics are valuable when analyzing an organization</w:t>
      </w:r>
    </w:p>
    <w:p w:rsidR="00284A27" w:rsidRPr="00480F48" w:rsidRDefault="00764BAA" w:rsidP="00480F48">
      <w:pPr>
        <w:spacing w:after="0" w:line="480" w:lineRule="auto"/>
        <w:rPr>
          <w:rFonts w:ascii="Times New Roman" w:hAnsi="Times New Roman" w:cs="Times New Roman"/>
          <w:sz w:val="24"/>
          <w:szCs w:val="24"/>
        </w:rPr>
      </w:pPr>
    </w:p>
    <w:p w:rsidR="00284A27" w:rsidRPr="00480F48" w:rsidRDefault="00764BAA" w:rsidP="00480F48">
      <w:pPr>
        <w:spacing w:after="0" w:line="480" w:lineRule="auto"/>
        <w:rPr>
          <w:rFonts w:ascii="Times New Roman" w:hAnsi="Times New Roman" w:cs="Times New Roman"/>
          <w:sz w:val="24"/>
          <w:szCs w:val="24"/>
        </w:rPr>
      </w:pPr>
    </w:p>
    <w:p w:rsidR="00284A27" w:rsidRPr="00480F48" w:rsidRDefault="00764BAA" w:rsidP="00480F48">
      <w:pPr>
        <w:spacing w:after="0" w:line="480" w:lineRule="auto"/>
        <w:rPr>
          <w:rFonts w:ascii="Times New Roman" w:hAnsi="Times New Roman" w:cs="Times New Roman"/>
          <w:sz w:val="24"/>
          <w:szCs w:val="24"/>
        </w:rPr>
      </w:pPr>
    </w:p>
    <w:p w:rsidR="00284A27" w:rsidRPr="00480F48" w:rsidRDefault="00764BAA" w:rsidP="00480F48">
      <w:pPr>
        <w:spacing w:after="0" w:line="480" w:lineRule="auto"/>
        <w:rPr>
          <w:rFonts w:ascii="Times New Roman" w:hAnsi="Times New Roman" w:cs="Times New Roman"/>
          <w:sz w:val="24"/>
          <w:szCs w:val="24"/>
        </w:rPr>
      </w:pPr>
    </w:p>
    <w:p w:rsidR="00284A27" w:rsidRPr="00480F48" w:rsidRDefault="00764BAA" w:rsidP="00480F48">
      <w:pPr>
        <w:spacing w:after="0" w:line="480" w:lineRule="auto"/>
        <w:rPr>
          <w:rFonts w:ascii="Times New Roman" w:hAnsi="Times New Roman" w:cs="Times New Roman"/>
          <w:sz w:val="24"/>
          <w:szCs w:val="24"/>
        </w:rPr>
      </w:pPr>
    </w:p>
    <w:p w:rsidR="00284A27" w:rsidRPr="00480F48" w:rsidRDefault="00764BAA" w:rsidP="00480F48">
      <w:pPr>
        <w:spacing w:after="0" w:line="480" w:lineRule="auto"/>
        <w:rPr>
          <w:rFonts w:ascii="Times New Roman" w:hAnsi="Times New Roman" w:cs="Times New Roman"/>
          <w:sz w:val="24"/>
          <w:szCs w:val="24"/>
        </w:rPr>
      </w:pPr>
    </w:p>
    <w:p w:rsidR="00284A27" w:rsidRPr="00480F48" w:rsidRDefault="00764BAA" w:rsidP="00480F48">
      <w:pPr>
        <w:spacing w:after="0" w:line="480" w:lineRule="auto"/>
        <w:rPr>
          <w:rFonts w:ascii="Times New Roman" w:hAnsi="Times New Roman" w:cs="Times New Roman"/>
          <w:sz w:val="24"/>
          <w:szCs w:val="24"/>
        </w:rPr>
      </w:pPr>
    </w:p>
    <w:p w:rsidR="00284A27" w:rsidRPr="00480F48" w:rsidRDefault="00764BAA" w:rsidP="00480F48">
      <w:pPr>
        <w:spacing w:after="0" w:line="480" w:lineRule="auto"/>
        <w:rPr>
          <w:rFonts w:ascii="Times New Roman" w:hAnsi="Times New Roman" w:cs="Times New Roman"/>
          <w:sz w:val="24"/>
          <w:szCs w:val="24"/>
        </w:rPr>
      </w:pPr>
    </w:p>
    <w:p w:rsidR="00284A27" w:rsidRPr="00480F48" w:rsidRDefault="00764BAA" w:rsidP="00480F48">
      <w:pPr>
        <w:spacing w:after="0" w:line="480" w:lineRule="auto"/>
        <w:rPr>
          <w:rFonts w:ascii="Times New Roman" w:hAnsi="Times New Roman" w:cs="Times New Roman"/>
          <w:sz w:val="24"/>
          <w:szCs w:val="24"/>
        </w:rPr>
      </w:pPr>
    </w:p>
    <w:p w:rsidR="00284A27" w:rsidRPr="00480F48" w:rsidRDefault="00764BAA" w:rsidP="00480F48">
      <w:pPr>
        <w:spacing w:after="0" w:line="480" w:lineRule="auto"/>
        <w:rPr>
          <w:rFonts w:ascii="Times New Roman" w:hAnsi="Times New Roman" w:cs="Times New Roman"/>
          <w:sz w:val="24"/>
          <w:szCs w:val="24"/>
        </w:rPr>
      </w:pPr>
    </w:p>
    <w:p w:rsidR="00284A27" w:rsidRPr="00480F48" w:rsidRDefault="00764BAA" w:rsidP="00480F48">
      <w:pPr>
        <w:spacing w:after="0" w:line="480" w:lineRule="auto"/>
        <w:rPr>
          <w:rFonts w:ascii="Times New Roman" w:hAnsi="Times New Roman" w:cs="Times New Roman"/>
          <w:sz w:val="24"/>
          <w:szCs w:val="24"/>
        </w:rPr>
      </w:pPr>
    </w:p>
    <w:p w:rsidR="00284A27" w:rsidRPr="00480F48" w:rsidRDefault="00764BAA" w:rsidP="00480F48">
      <w:pPr>
        <w:spacing w:after="0" w:line="480" w:lineRule="auto"/>
        <w:rPr>
          <w:rFonts w:ascii="Times New Roman" w:hAnsi="Times New Roman" w:cs="Times New Roman"/>
          <w:sz w:val="24"/>
          <w:szCs w:val="24"/>
        </w:rPr>
      </w:pPr>
    </w:p>
    <w:p w:rsidR="00284A27" w:rsidRPr="00480F48" w:rsidRDefault="00764BAA" w:rsidP="00480F48">
      <w:pPr>
        <w:spacing w:after="0" w:line="480" w:lineRule="auto"/>
        <w:rPr>
          <w:rFonts w:ascii="Times New Roman" w:hAnsi="Times New Roman" w:cs="Times New Roman"/>
          <w:sz w:val="24"/>
          <w:szCs w:val="24"/>
        </w:rPr>
      </w:pPr>
    </w:p>
    <w:p w:rsidR="00284A27" w:rsidRPr="00480F48" w:rsidRDefault="00764BAA" w:rsidP="00480F48">
      <w:pPr>
        <w:spacing w:after="0" w:line="480" w:lineRule="auto"/>
        <w:rPr>
          <w:rFonts w:ascii="Times New Roman" w:hAnsi="Times New Roman" w:cs="Times New Roman"/>
          <w:sz w:val="24"/>
          <w:szCs w:val="24"/>
        </w:rPr>
      </w:pPr>
    </w:p>
    <w:p w:rsidR="00284A27" w:rsidRPr="00480F48" w:rsidRDefault="00764BAA" w:rsidP="00480F48">
      <w:pPr>
        <w:spacing w:after="0" w:line="480" w:lineRule="auto"/>
        <w:rPr>
          <w:rFonts w:ascii="Times New Roman" w:hAnsi="Times New Roman" w:cs="Times New Roman"/>
          <w:sz w:val="24"/>
          <w:szCs w:val="24"/>
        </w:rPr>
      </w:pPr>
    </w:p>
    <w:p w:rsidR="00284A27" w:rsidRPr="00480F48" w:rsidRDefault="00764BAA" w:rsidP="00480F48">
      <w:pPr>
        <w:spacing w:after="0" w:line="480" w:lineRule="auto"/>
        <w:rPr>
          <w:rFonts w:ascii="Times New Roman" w:hAnsi="Times New Roman" w:cs="Times New Roman"/>
          <w:sz w:val="24"/>
          <w:szCs w:val="24"/>
        </w:rPr>
      </w:pPr>
    </w:p>
    <w:p w:rsidR="005C1D6C" w:rsidRPr="00480F48" w:rsidRDefault="005C1D6C" w:rsidP="00480F48">
      <w:pPr>
        <w:spacing w:after="0" w:line="480" w:lineRule="auto"/>
        <w:rPr>
          <w:rFonts w:ascii="Times New Roman" w:hAnsi="Times New Roman" w:cs="Times New Roman"/>
          <w:sz w:val="24"/>
          <w:szCs w:val="24"/>
        </w:rPr>
      </w:pPr>
    </w:p>
    <w:p w:rsidR="0040302D" w:rsidRDefault="0040302D" w:rsidP="00480F48">
      <w:pPr>
        <w:spacing w:after="0" w:line="480" w:lineRule="auto"/>
        <w:rPr>
          <w:rFonts w:ascii="Times New Roman" w:hAnsi="Times New Roman" w:cs="Times New Roman"/>
          <w:sz w:val="24"/>
          <w:szCs w:val="24"/>
        </w:rPr>
      </w:pPr>
    </w:p>
    <w:p w:rsidR="0040302D" w:rsidRDefault="0040302D" w:rsidP="00480F48">
      <w:pPr>
        <w:spacing w:after="0" w:line="480" w:lineRule="auto"/>
        <w:rPr>
          <w:rFonts w:ascii="Times New Roman" w:hAnsi="Times New Roman" w:cs="Times New Roman"/>
          <w:sz w:val="24"/>
          <w:szCs w:val="24"/>
        </w:rPr>
      </w:pPr>
    </w:p>
    <w:p w:rsidR="00A5473C" w:rsidRPr="00480F48" w:rsidRDefault="00EE4B44" w:rsidP="0040302D">
      <w:pPr>
        <w:spacing w:after="0" w:line="480" w:lineRule="auto"/>
        <w:jc w:val="center"/>
        <w:rPr>
          <w:rFonts w:ascii="Times New Roman" w:hAnsi="Times New Roman" w:cs="Times New Roman"/>
          <w:sz w:val="24"/>
          <w:szCs w:val="24"/>
        </w:rPr>
      </w:pPr>
      <w:r w:rsidRPr="00480F48">
        <w:rPr>
          <w:rFonts w:ascii="Times New Roman" w:hAnsi="Times New Roman" w:cs="Times New Roman"/>
          <w:sz w:val="24"/>
          <w:szCs w:val="24"/>
        </w:rPr>
        <w:lastRenderedPageBreak/>
        <w:t>Reference</w:t>
      </w:r>
    </w:p>
    <w:p w:rsidR="002133DF" w:rsidRPr="00480F48" w:rsidRDefault="00EE4B44" w:rsidP="00480F48">
      <w:pPr>
        <w:spacing w:after="0" w:line="480" w:lineRule="auto"/>
        <w:ind w:left="567" w:hanging="567"/>
        <w:rPr>
          <w:rFonts w:ascii="Times New Roman" w:hAnsi="Times New Roman" w:cs="Times New Roman"/>
          <w:sz w:val="24"/>
          <w:szCs w:val="24"/>
        </w:rPr>
      </w:pPr>
      <w:r w:rsidRPr="00480F48">
        <w:rPr>
          <w:rFonts w:ascii="Times New Roman" w:hAnsi="Times New Roman" w:cs="Times New Roman"/>
          <w:color w:val="222222"/>
          <w:sz w:val="24"/>
          <w:szCs w:val="24"/>
          <w:shd w:val="clear" w:color="auto" w:fill="FFFFFF"/>
        </w:rPr>
        <w:t>Epstein, M. J., &amp; Buhovac, A. R. (2014).</w:t>
      </w:r>
      <w:r w:rsidRPr="00480F48">
        <w:rPr>
          <w:rStyle w:val="apple-converted-space"/>
          <w:rFonts w:ascii="Times New Roman" w:hAnsi="Times New Roman" w:cs="Times New Roman"/>
          <w:color w:val="222222"/>
          <w:sz w:val="24"/>
          <w:szCs w:val="24"/>
          <w:shd w:val="clear" w:color="auto" w:fill="FFFFFF"/>
        </w:rPr>
        <w:t> </w:t>
      </w:r>
      <w:r w:rsidRPr="00480F48">
        <w:rPr>
          <w:rFonts w:ascii="Times New Roman" w:hAnsi="Times New Roman" w:cs="Times New Roman"/>
          <w:i/>
          <w:iCs/>
          <w:color w:val="222222"/>
          <w:sz w:val="24"/>
          <w:szCs w:val="24"/>
          <w:shd w:val="clear" w:color="auto" w:fill="FFFFFF"/>
        </w:rPr>
        <w:t>Making sustainability work: Best practices in managing and measuring corporate social, environmental, and economic impacts</w:t>
      </w:r>
      <w:r w:rsidRPr="00480F48">
        <w:rPr>
          <w:rFonts w:ascii="Times New Roman" w:hAnsi="Times New Roman" w:cs="Times New Roman"/>
          <w:color w:val="222222"/>
          <w:sz w:val="24"/>
          <w:szCs w:val="24"/>
          <w:shd w:val="clear" w:color="auto" w:fill="FFFFFF"/>
        </w:rPr>
        <w:t>. Berrett-Koehler Publishers.</w:t>
      </w:r>
    </w:p>
    <w:sectPr w:rsidR="002133DF" w:rsidRPr="00480F48" w:rsidSect="00294BBB">
      <w:headerReference w:type="default" r:id="rId7"/>
      <w:headerReference w:type="first" r:id="rId8"/>
      <w:pgSz w:w="11906" w:h="16838"/>
      <w:pgMar w:top="1440" w:right="1440" w:bottom="1440" w:left="144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BAA" w:rsidRDefault="00764BAA">
      <w:pPr>
        <w:spacing w:after="0" w:line="240" w:lineRule="auto"/>
      </w:pPr>
      <w:r>
        <w:separator/>
      </w:r>
    </w:p>
  </w:endnote>
  <w:endnote w:type="continuationSeparator" w:id="1">
    <w:p w:rsidR="00764BAA" w:rsidRDefault="00764B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BAA" w:rsidRDefault="00764BAA">
      <w:pPr>
        <w:spacing w:after="0" w:line="240" w:lineRule="auto"/>
      </w:pPr>
      <w:r>
        <w:separator/>
      </w:r>
    </w:p>
  </w:footnote>
  <w:footnote w:type="continuationSeparator" w:id="1">
    <w:p w:rsidR="00764BAA" w:rsidRDefault="00764B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BBB" w:rsidRPr="00294BBB" w:rsidRDefault="00E45AD3" w:rsidP="00294BBB">
    <w:pPr>
      <w:pStyle w:val="Header"/>
      <w:spacing w:line="480" w:lineRule="auto"/>
      <w:jc w:val="right"/>
      <w:rPr>
        <w:rFonts w:ascii="Times New Roman" w:hAnsi="Times New Roman" w:cs="Times New Roman"/>
        <w:sz w:val="24"/>
        <w:szCs w:val="24"/>
      </w:rPr>
    </w:pPr>
    <w:r w:rsidRPr="00294BBB">
      <w:rPr>
        <w:rFonts w:ascii="Times New Roman" w:hAnsi="Times New Roman" w:cs="Times New Roman"/>
        <w:sz w:val="24"/>
        <w:szCs w:val="24"/>
      </w:rPr>
      <w:t xml:space="preserve">ORGANISATIONAL VALUES                                             </w:t>
    </w:r>
    <w:r>
      <w:rPr>
        <w:rFonts w:ascii="Times New Roman" w:hAnsi="Times New Roman" w:cs="Times New Roman"/>
        <w:sz w:val="24"/>
        <w:szCs w:val="24"/>
      </w:rPr>
      <w:t xml:space="preserve">                                                   </w:t>
    </w:r>
    <w:sdt>
      <w:sdtPr>
        <w:rPr>
          <w:rFonts w:ascii="Times New Roman" w:hAnsi="Times New Roman" w:cs="Times New Roman"/>
          <w:sz w:val="24"/>
          <w:szCs w:val="24"/>
        </w:rPr>
        <w:id w:val="-1929957427"/>
        <w:docPartObj>
          <w:docPartGallery w:val="Page Numbers (Top of Page)"/>
          <w:docPartUnique/>
        </w:docPartObj>
      </w:sdtPr>
      <w:sdtEndPr>
        <w:rPr>
          <w:noProof/>
        </w:rPr>
      </w:sdtEndPr>
      <w:sdtContent>
        <w:r w:rsidR="007C667D" w:rsidRPr="00294BBB">
          <w:rPr>
            <w:rFonts w:ascii="Times New Roman" w:hAnsi="Times New Roman" w:cs="Times New Roman"/>
            <w:sz w:val="24"/>
            <w:szCs w:val="24"/>
          </w:rPr>
          <w:fldChar w:fldCharType="begin"/>
        </w:r>
        <w:r w:rsidR="00EE4B44" w:rsidRPr="00294BBB">
          <w:rPr>
            <w:rFonts w:ascii="Times New Roman" w:hAnsi="Times New Roman" w:cs="Times New Roman"/>
            <w:sz w:val="24"/>
            <w:szCs w:val="24"/>
          </w:rPr>
          <w:instrText xml:space="preserve"> PAGE   \* MERGEFORMAT </w:instrText>
        </w:r>
        <w:r w:rsidR="007C667D" w:rsidRPr="00294BBB">
          <w:rPr>
            <w:rFonts w:ascii="Times New Roman" w:hAnsi="Times New Roman" w:cs="Times New Roman"/>
            <w:sz w:val="24"/>
            <w:szCs w:val="24"/>
          </w:rPr>
          <w:fldChar w:fldCharType="separate"/>
        </w:r>
        <w:r w:rsidR="0040302D">
          <w:rPr>
            <w:rFonts w:ascii="Times New Roman" w:hAnsi="Times New Roman" w:cs="Times New Roman"/>
            <w:noProof/>
            <w:sz w:val="24"/>
            <w:szCs w:val="24"/>
          </w:rPr>
          <w:t>4</w:t>
        </w:r>
        <w:r w:rsidR="007C667D" w:rsidRPr="00294BBB">
          <w:rPr>
            <w:rFonts w:ascii="Times New Roman" w:hAnsi="Times New Roman" w:cs="Times New Roman"/>
            <w:noProof/>
            <w:sz w:val="24"/>
            <w:szCs w:val="24"/>
          </w:rPr>
          <w:fldChar w:fldCharType="end"/>
        </w:r>
      </w:sdtContent>
    </w:sdt>
  </w:p>
  <w:p w:rsidR="00294BBB" w:rsidRPr="00294BBB" w:rsidRDefault="00764BAA" w:rsidP="00294BBB">
    <w:pPr>
      <w:pStyle w:val="Header"/>
      <w:spacing w:line="480" w:lineRule="auto"/>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363824081"/>
      <w:docPartObj>
        <w:docPartGallery w:val="Page Numbers (Top of Page)"/>
        <w:docPartUnique/>
      </w:docPartObj>
    </w:sdtPr>
    <w:sdtEndPr>
      <w:rPr>
        <w:noProof/>
      </w:rPr>
    </w:sdtEndPr>
    <w:sdtContent>
      <w:p w:rsidR="00294BBB" w:rsidRPr="00294BBB" w:rsidRDefault="00EE4B44" w:rsidP="00E45AD3">
        <w:pPr>
          <w:pStyle w:val="Header"/>
          <w:spacing w:line="480" w:lineRule="auto"/>
          <w:jc w:val="right"/>
          <w:rPr>
            <w:rFonts w:ascii="Times New Roman" w:hAnsi="Times New Roman" w:cs="Times New Roman"/>
            <w:sz w:val="24"/>
            <w:szCs w:val="24"/>
          </w:rPr>
        </w:pPr>
        <w:r w:rsidRPr="00294BBB">
          <w:rPr>
            <w:rFonts w:ascii="Times New Roman" w:hAnsi="Times New Roman" w:cs="Times New Roman"/>
            <w:sz w:val="24"/>
            <w:szCs w:val="24"/>
          </w:rPr>
          <w:t xml:space="preserve">Running head: </w:t>
        </w:r>
        <w:r w:rsidR="00E45AD3" w:rsidRPr="00294BBB">
          <w:rPr>
            <w:rFonts w:ascii="Times New Roman" w:hAnsi="Times New Roman" w:cs="Times New Roman"/>
            <w:sz w:val="24"/>
            <w:szCs w:val="24"/>
          </w:rPr>
          <w:t xml:space="preserve">ORGANISATIONAL VALUES  </w:t>
        </w:r>
        <w:r w:rsidR="00E45AD3">
          <w:rPr>
            <w:rFonts w:ascii="Times New Roman" w:hAnsi="Times New Roman" w:cs="Times New Roman"/>
            <w:sz w:val="24"/>
            <w:szCs w:val="24"/>
          </w:rPr>
          <w:t xml:space="preserve">                          </w:t>
        </w:r>
        <w:r w:rsidR="00E45AD3" w:rsidRPr="00294BBB">
          <w:rPr>
            <w:rFonts w:ascii="Times New Roman" w:hAnsi="Times New Roman" w:cs="Times New Roman"/>
            <w:sz w:val="24"/>
            <w:szCs w:val="24"/>
          </w:rPr>
          <w:t xml:space="preserve">                                           </w:t>
        </w:r>
        <w:r w:rsidR="007C667D" w:rsidRPr="00294BBB">
          <w:rPr>
            <w:rFonts w:ascii="Times New Roman" w:hAnsi="Times New Roman" w:cs="Times New Roman"/>
            <w:sz w:val="24"/>
            <w:szCs w:val="24"/>
          </w:rPr>
          <w:fldChar w:fldCharType="begin"/>
        </w:r>
        <w:r w:rsidRPr="00294BBB">
          <w:rPr>
            <w:rFonts w:ascii="Times New Roman" w:hAnsi="Times New Roman" w:cs="Times New Roman"/>
            <w:sz w:val="24"/>
            <w:szCs w:val="24"/>
          </w:rPr>
          <w:instrText xml:space="preserve"> PAGE   \* MERGEFORMAT </w:instrText>
        </w:r>
        <w:r w:rsidR="007C667D" w:rsidRPr="00294BBB">
          <w:rPr>
            <w:rFonts w:ascii="Times New Roman" w:hAnsi="Times New Roman" w:cs="Times New Roman"/>
            <w:sz w:val="24"/>
            <w:szCs w:val="24"/>
          </w:rPr>
          <w:fldChar w:fldCharType="separate"/>
        </w:r>
        <w:r w:rsidR="00E45AD3">
          <w:rPr>
            <w:rFonts w:ascii="Times New Roman" w:hAnsi="Times New Roman" w:cs="Times New Roman"/>
            <w:noProof/>
            <w:sz w:val="24"/>
            <w:szCs w:val="24"/>
          </w:rPr>
          <w:t>1</w:t>
        </w:r>
        <w:r w:rsidR="007C667D" w:rsidRPr="00294BBB">
          <w:rPr>
            <w:rFonts w:ascii="Times New Roman" w:hAnsi="Times New Roman" w:cs="Times New Roman"/>
            <w:noProof/>
            <w:sz w:val="24"/>
            <w:szCs w:val="24"/>
          </w:rPr>
          <w:fldChar w:fldCharType="end"/>
        </w:r>
      </w:p>
    </w:sdtContent>
  </w:sdt>
  <w:p w:rsidR="00294BBB" w:rsidRPr="00294BBB" w:rsidRDefault="00764BAA" w:rsidP="00294BBB">
    <w:pPr>
      <w:pStyle w:val="Header"/>
      <w:spacing w:line="480" w:lineRule="auto"/>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15FA9"/>
    <w:multiLevelType w:val="multilevel"/>
    <w:tmpl w:val="5EAA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50236"/>
    <w:rsid w:val="00007DC0"/>
    <w:rsid w:val="00061ED5"/>
    <w:rsid w:val="00150236"/>
    <w:rsid w:val="0040302D"/>
    <w:rsid w:val="00480F48"/>
    <w:rsid w:val="005C1D6C"/>
    <w:rsid w:val="00764BAA"/>
    <w:rsid w:val="007C667D"/>
    <w:rsid w:val="00863425"/>
    <w:rsid w:val="00E45AD3"/>
    <w:rsid w:val="00EE4B44"/>
    <w:rsid w:val="00F808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D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D83"/>
  </w:style>
  <w:style w:type="paragraph" w:styleId="Footer">
    <w:name w:val="footer"/>
    <w:basedOn w:val="Normal"/>
    <w:link w:val="FooterChar"/>
    <w:uiPriority w:val="99"/>
    <w:unhideWhenUsed/>
    <w:rsid w:val="007B3D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D83"/>
  </w:style>
  <w:style w:type="paragraph" w:styleId="NormalWeb">
    <w:name w:val="Normal (Web)"/>
    <w:basedOn w:val="Normal"/>
    <w:uiPriority w:val="99"/>
    <w:semiHidden/>
    <w:unhideWhenUsed/>
    <w:rsid w:val="007B3D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A5D62"/>
  </w:style>
  <w:style w:type="character" w:styleId="Emphasis">
    <w:name w:val="Emphasis"/>
    <w:basedOn w:val="DefaultParagraphFont"/>
    <w:uiPriority w:val="20"/>
    <w:qFormat/>
    <w:rsid w:val="00AA5D62"/>
    <w:rPr>
      <w:i/>
      <w:iCs/>
    </w:rPr>
  </w:style>
  <w:style w:type="paragraph" w:styleId="ListParagraph">
    <w:name w:val="List Paragraph"/>
    <w:basedOn w:val="Normal"/>
    <w:uiPriority w:val="34"/>
    <w:qFormat/>
    <w:rsid w:val="008429D4"/>
    <w:pPr>
      <w:ind w:left="720"/>
      <w:contextualSpacing/>
    </w:pPr>
  </w:style>
  <w:style w:type="character" w:styleId="Strong">
    <w:name w:val="Strong"/>
    <w:basedOn w:val="DefaultParagraphFont"/>
    <w:uiPriority w:val="22"/>
    <w:qFormat/>
    <w:rsid w:val="00A5473C"/>
    <w:rPr>
      <w:b/>
      <w:bCs/>
    </w:rPr>
  </w:style>
  <w:style w:type="paragraph" w:styleId="NoSpacing">
    <w:name w:val="No Spacing"/>
    <w:link w:val="NoSpacingChar"/>
    <w:uiPriority w:val="1"/>
    <w:qFormat/>
    <w:rsid w:val="002133D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133DF"/>
    <w:rPr>
      <w:rFonts w:eastAsiaTheme="minorEastAsia"/>
      <w:lang w:val="en-U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7C667D"/>
    <w:pPr>
      <w:spacing w:line="240" w:lineRule="auto"/>
    </w:pPr>
    <w:rPr>
      <w:sz w:val="20"/>
      <w:szCs w:val="20"/>
    </w:rPr>
  </w:style>
  <w:style w:type="character" w:customStyle="1" w:styleId="CommentTextChar">
    <w:name w:val="Comment Text Char"/>
    <w:basedOn w:val="DefaultParagraphFont"/>
    <w:link w:val="CommentText"/>
    <w:uiPriority w:val="99"/>
    <w:semiHidden/>
    <w:rsid w:val="007C667D"/>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kenvaron</dc:creator>
  <cp:lastModifiedBy>user</cp:lastModifiedBy>
  <cp:revision>7</cp:revision>
  <dcterms:created xsi:type="dcterms:W3CDTF">2017-03-22T02:56:00Z</dcterms:created>
  <dcterms:modified xsi:type="dcterms:W3CDTF">2017-03-22T03:04:00Z</dcterms:modified>
</cp:coreProperties>
</file>