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B56FBA">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Study – Case Study</w:t>
      </w:r>
    </w:p>
    <w:p w:rsidR="00B56FBA" w:rsidRDefault="00B56FBA" w:rsidP="00B56F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56FBA" w:rsidRDefault="00B56FBA" w:rsidP="00B56F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B56FBA" w:rsidRDefault="00B56FBA" w:rsidP="004166A1">
      <w:pPr>
        <w:spacing w:line="480" w:lineRule="auto"/>
        <w:rPr>
          <w:rFonts w:ascii="Times New Roman" w:hAnsi="Times New Roman" w:cs="Times New Roman"/>
          <w:sz w:val="24"/>
          <w:szCs w:val="24"/>
        </w:rPr>
      </w:pPr>
    </w:p>
    <w:p w:rsidR="004166A1" w:rsidRPr="00CE1BB6" w:rsidRDefault="004166A1" w:rsidP="00CE1BB6">
      <w:pPr>
        <w:spacing w:line="480" w:lineRule="auto"/>
        <w:jc w:val="center"/>
        <w:rPr>
          <w:rFonts w:ascii="Times New Roman" w:hAnsi="Times New Roman" w:cs="Times New Roman"/>
          <w:b/>
          <w:sz w:val="24"/>
          <w:szCs w:val="24"/>
        </w:rPr>
      </w:pPr>
      <w:r w:rsidRPr="00CE1BB6">
        <w:rPr>
          <w:rFonts w:ascii="Times New Roman" w:hAnsi="Times New Roman" w:cs="Times New Roman"/>
          <w:b/>
          <w:sz w:val="24"/>
          <w:szCs w:val="24"/>
        </w:rPr>
        <w:lastRenderedPageBreak/>
        <w:t xml:space="preserve">Suitable </w:t>
      </w:r>
      <w:r w:rsidR="00CE1BB6">
        <w:rPr>
          <w:rFonts w:ascii="Times New Roman" w:hAnsi="Times New Roman" w:cs="Times New Roman"/>
          <w:b/>
          <w:sz w:val="24"/>
          <w:szCs w:val="24"/>
        </w:rPr>
        <w:t>Source of Finance for t</w:t>
      </w:r>
      <w:r w:rsidR="00CE1BB6" w:rsidRPr="00CE1BB6">
        <w:rPr>
          <w:rFonts w:ascii="Times New Roman" w:hAnsi="Times New Roman" w:cs="Times New Roman"/>
          <w:b/>
          <w:sz w:val="24"/>
          <w:szCs w:val="24"/>
        </w:rPr>
        <w:t>he Partnership</w:t>
      </w:r>
    </w:p>
    <w:p w:rsidR="004166A1" w:rsidRPr="004166A1" w:rsidRDefault="004166A1" w:rsidP="00CE1BB6">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 xml:space="preserve">The business can obtain the required capital from either the internal or external sources. The internal sources include delayed payments to the creditors, ploughing back the profit rather than sharing it, reducing the level of inventory or tight credit control. The external sources of finance include the short term, medium and long term sources. The short term sources of funding are repayable in </w:t>
      </w:r>
      <w:proofErr w:type="gramStart"/>
      <w:r w:rsidRPr="004166A1">
        <w:rPr>
          <w:rFonts w:ascii="Times New Roman" w:hAnsi="Times New Roman" w:cs="Times New Roman"/>
          <w:sz w:val="24"/>
          <w:szCs w:val="24"/>
        </w:rPr>
        <w:t>less</w:t>
      </w:r>
      <w:proofErr w:type="gramEnd"/>
      <w:r w:rsidRPr="004166A1">
        <w:rPr>
          <w:rFonts w:ascii="Times New Roman" w:hAnsi="Times New Roman" w:cs="Times New Roman"/>
          <w:sz w:val="24"/>
          <w:szCs w:val="24"/>
        </w:rPr>
        <w:t xml:space="preserve"> one year while the medium and long term sources of fiancé are repayable in more than a year (Bhattacharya, &amp; </w:t>
      </w:r>
      <w:proofErr w:type="spellStart"/>
      <w:r w:rsidRPr="004166A1">
        <w:rPr>
          <w:rFonts w:ascii="Times New Roman" w:hAnsi="Times New Roman" w:cs="Times New Roman"/>
          <w:sz w:val="24"/>
          <w:szCs w:val="24"/>
        </w:rPr>
        <w:t>Londhe</w:t>
      </w:r>
      <w:proofErr w:type="spellEnd"/>
      <w:r w:rsidRPr="004166A1">
        <w:rPr>
          <w:rFonts w:ascii="Times New Roman" w:hAnsi="Times New Roman" w:cs="Times New Roman"/>
          <w:sz w:val="24"/>
          <w:szCs w:val="24"/>
        </w:rPr>
        <w:t>, 2014). The partnership can utilize the following sources of finance;</w:t>
      </w:r>
    </w:p>
    <w:p w:rsidR="004166A1" w:rsidRPr="00CE1BB6" w:rsidRDefault="004166A1" w:rsidP="004166A1">
      <w:pPr>
        <w:spacing w:line="480" w:lineRule="auto"/>
        <w:rPr>
          <w:rFonts w:ascii="Times New Roman" w:hAnsi="Times New Roman" w:cs="Times New Roman"/>
          <w:b/>
          <w:sz w:val="24"/>
          <w:szCs w:val="24"/>
        </w:rPr>
      </w:pPr>
      <w:r w:rsidRPr="00CE1BB6">
        <w:rPr>
          <w:rFonts w:ascii="Times New Roman" w:hAnsi="Times New Roman" w:cs="Times New Roman"/>
          <w:b/>
          <w:sz w:val="24"/>
          <w:szCs w:val="24"/>
        </w:rPr>
        <w:t xml:space="preserve">Trade </w:t>
      </w:r>
      <w:r w:rsidR="00CE1BB6" w:rsidRPr="00CE1BB6">
        <w:rPr>
          <w:rFonts w:ascii="Times New Roman" w:hAnsi="Times New Roman" w:cs="Times New Roman"/>
          <w:b/>
          <w:sz w:val="24"/>
          <w:szCs w:val="24"/>
        </w:rPr>
        <w:t xml:space="preserve">Credit </w:t>
      </w:r>
    </w:p>
    <w:p w:rsidR="004166A1" w:rsidRPr="004166A1" w:rsidRDefault="004166A1" w:rsidP="00CE1BB6">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 xml:space="preserve">This source of funds involves obtaining the supplies on credit from the vendors. The business pays for the supplies after the loan period expires. Thus, the business could enter into an agreement with suppliers to delay payments and to pay the vendors at a later date as agreed. </w:t>
      </w:r>
    </w:p>
    <w:p w:rsidR="004166A1" w:rsidRPr="00CE1BB6" w:rsidRDefault="00CE1BB6" w:rsidP="004166A1">
      <w:pPr>
        <w:spacing w:line="480" w:lineRule="auto"/>
        <w:rPr>
          <w:rFonts w:ascii="Times New Roman" w:hAnsi="Times New Roman" w:cs="Times New Roman"/>
          <w:b/>
          <w:sz w:val="24"/>
          <w:szCs w:val="24"/>
        </w:rPr>
      </w:pPr>
      <w:r>
        <w:rPr>
          <w:rFonts w:ascii="Times New Roman" w:hAnsi="Times New Roman" w:cs="Times New Roman"/>
          <w:b/>
          <w:sz w:val="24"/>
          <w:szCs w:val="24"/>
        </w:rPr>
        <w:t>Hire P</w:t>
      </w:r>
      <w:r w:rsidR="004166A1" w:rsidRPr="00CE1BB6">
        <w:rPr>
          <w:rFonts w:ascii="Times New Roman" w:hAnsi="Times New Roman" w:cs="Times New Roman"/>
          <w:b/>
          <w:sz w:val="24"/>
          <w:szCs w:val="24"/>
        </w:rPr>
        <w:t xml:space="preserve">urchase </w:t>
      </w:r>
    </w:p>
    <w:p w:rsidR="004166A1" w:rsidRPr="004166A1" w:rsidRDefault="004166A1" w:rsidP="00CE1BB6">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 xml:space="preserve">The new partnership business would require the acquisition of some assets such as cookers, fridges, furniture among others. Hire purchase would enable the business to acquire such assets by paying a deposit and paying the balance in agreed installments on a monthly basis. Hire purchase price is higher than the cash price (Bhattacharya, &amp; </w:t>
      </w:r>
      <w:proofErr w:type="spellStart"/>
      <w:r w:rsidRPr="004166A1">
        <w:rPr>
          <w:rFonts w:ascii="Times New Roman" w:hAnsi="Times New Roman" w:cs="Times New Roman"/>
          <w:sz w:val="24"/>
          <w:szCs w:val="24"/>
        </w:rPr>
        <w:t>Londhe</w:t>
      </w:r>
      <w:proofErr w:type="spellEnd"/>
      <w:r w:rsidRPr="004166A1">
        <w:rPr>
          <w:rFonts w:ascii="Times New Roman" w:hAnsi="Times New Roman" w:cs="Times New Roman"/>
          <w:sz w:val="24"/>
          <w:szCs w:val="24"/>
        </w:rPr>
        <w:t xml:space="preserve">, 2014); however, it is an efficient method for the partnership facing financial constraints such as the Chloe Edwards and Sarah Edwards partnership. </w:t>
      </w:r>
    </w:p>
    <w:p w:rsidR="00A219FC" w:rsidRDefault="00A219FC" w:rsidP="004166A1">
      <w:pPr>
        <w:spacing w:line="480" w:lineRule="auto"/>
        <w:rPr>
          <w:rFonts w:ascii="Times New Roman" w:hAnsi="Times New Roman" w:cs="Times New Roman"/>
          <w:b/>
          <w:sz w:val="24"/>
          <w:szCs w:val="24"/>
        </w:rPr>
      </w:pPr>
    </w:p>
    <w:p w:rsidR="00A219FC" w:rsidRDefault="00A219FC" w:rsidP="004166A1">
      <w:pPr>
        <w:spacing w:line="480" w:lineRule="auto"/>
        <w:rPr>
          <w:rFonts w:ascii="Times New Roman" w:hAnsi="Times New Roman" w:cs="Times New Roman"/>
          <w:b/>
          <w:sz w:val="24"/>
          <w:szCs w:val="24"/>
        </w:rPr>
      </w:pPr>
    </w:p>
    <w:p w:rsidR="004166A1" w:rsidRPr="00A219FC" w:rsidRDefault="00A219FC" w:rsidP="004166A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Ploughing B</w:t>
      </w:r>
      <w:r w:rsidRPr="00A219FC">
        <w:rPr>
          <w:rFonts w:ascii="Times New Roman" w:hAnsi="Times New Roman" w:cs="Times New Roman"/>
          <w:b/>
          <w:sz w:val="24"/>
          <w:szCs w:val="24"/>
        </w:rPr>
        <w:t>ack the</w:t>
      </w:r>
      <w:r>
        <w:rPr>
          <w:rFonts w:ascii="Times New Roman" w:hAnsi="Times New Roman" w:cs="Times New Roman"/>
          <w:b/>
          <w:sz w:val="24"/>
          <w:szCs w:val="24"/>
        </w:rPr>
        <w:t xml:space="preserve"> P</w:t>
      </w:r>
      <w:r w:rsidR="004166A1" w:rsidRPr="00A219FC">
        <w:rPr>
          <w:rFonts w:ascii="Times New Roman" w:hAnsi="Times New Roman" w:cs="Times New Roman"/>
          <w:b/>
          <w:sz w:val="24"/>
          <w:szCs w:val="24"/>
        </w:rPr>
        <w:t xml:space="preserve">rofits </w:t>
      </w:r>
    </w:p>
    <w:p w:rsidR="004166A1" w:rsidRPr="004166A1" w:rsidRDefault="004166A1" w:rsidP="00A219FC">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 xml:space="preserve">This source of finance involves using the profit generated by the business to finance the capital required. The partners can agree to reinvest the profit generated by the profit to the business and act as a source of finance. </w:t>
      </w:r>
    </w:p>
    <w:p w:rsidR="004166A1" w:rsidRPr="00A219FC" w:rsidRDefault="004166A1" w:rsidP="004166A1">
      <w:pPr>
        <w:spacing w:line="480" w:lineRule="auto"/>
        <w:rPr>
          <w:rFonts w:ascii="Times New Roman" w:hAnsi="Times New Roman" w:cs="Times New Roman"/>
          <w:b/>
          <w:sz w:val="24"/>
          <w:szCs w:val="24"/>
        </w:rPr>
      </w:pPr>
      <w:r w:rsidRPr="00A219FC">
        <w:rPr>
          <w:rFonts w:ascii="Times New Roman" w:hAnsi="Times New Roman" w:cs="Times New Roman"/>
          <w:b/>
          <w:sz w:val="24"/>
          <w:szCs w:val="24"/>
        </w:rPr>
        <w:t>Loan</w:t>
      </w:r>
    </w:p>
    <w:p w:rsidR="004166A1" w:rsidRPr="004166A1" w:rsidRDefault="004166A1" w:rsidP="00A219FC">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The partnership can obtain the required funding from financial and commercial institutions.  A bank loan involves receiving a principal amount applied for, and the business repays the loan on agreed installments together with interest (</w:t>
      </w:r>
      <w:proofErr w:type="spellStart"/>
      <w:r w:rsidRPr="004166A1">
        <w:rPr>
          <w:rFonts w:ascii="Times New Roman" w:hAnsi="Times New Roman" w:cs="Times New Roman"/>
          <w:sz w:val="24"/>
          <w:szCs w:val="24"/>
        </w:rPr>
        <w:t>Oladele</w:t>
      </w:r>
      <w:proofErr w:type="spellEnd"/>
      <w:r w:rsidRPr="004166A1">
        <w:rPr>
          <w:rFonts w:ascii="Times New Roman" w:hAnsi="Times New Roman" w:cs="Times New Roman"/>
          <w:sz w:val="24"/>
          <w:szCs w:val="24"/>
        </w:rPr>
        <w:t xml:space="preserve">, </w:t>
      </w:r>
      <w:proofErr w:type="spellStart"/>
      <w:r w:rsidRPr="004166A1">
        <w:rPr>
          <w:rFonts w:ascii="Times New Roman" w:hAnsi="Times New Roman" w:cs="Times New Roman"/>
          <w:sz w:val="24"/>
          <w:szCs w:val="24"/>
        </w:rPr>
        <w:t>Oloowokere</w:t>
      </w:r>
      <w:proofErr w:type="spellEnd"/>
      <w:r w:rsidRPr="004166A1">
        <w:rPr>
          <w:rFonts w:ascii="Times New Roman" w:hAnsi="Times New Roman" w:cs="Times New Roman"/>
          <w:sz w:val="24"/>
          <w:szCs w:val="24"/>
        </w:rPr>
        <w:t xml:space="preserve">, &amp; </w:t>
      </w:r>
      <w:proofErr w:type="spellStart"/>
      <w:r w:rsidRPr="004166A1">
        <w:rPr>
          <w:rFonts w:ascii="Times New Roman" w:hAnsi="Times New Roman" w:cs="Times New Roman"/>
          <w:sz w:val="24"/>
          <w:szCs w:val="24"/>
        </w:rPr>
        <w:t>Akinruwa</w:t>
      </w:r>
      <w:proofErr w:type="spellEnd"/>
      <w:r w:rsidRPr="004166A1">
        <w:rPr>
          <w:rFonts w:ascii="Times New Roman" w:hAnsi="Times New Roman" w:cs="Times New Roman"/>
          <w:sz w:val="24"/>
          <w:szCs w:val="24"/>
        </w:rPr>
        <w:t xml:space="preserve">, 2014). The loan can be given against an asset as security.  </w:t>
      </w:r>
    </w:p>
    <w:p w:rsidR="004166A1" w:rsidRPr="00A219FC" w:rsidRDefault="00A219FC" w:rsidP="00A219FC">
      <w:pPr>
        <w:spacing w:line="480" w:lineRule="auto"/>
        <w:jc w:val="center"/>
        <w:rPr>
          <w:rFonts w:ascii="Times New Roman" w:hAnsi="Times New Roman" w:cs="Times New Roman"/>
          <w:b/>
          <w:sz w:val="24"/>
          <w:szCs w:val="24"/>
        </w:rPr>
      </w:pPr>
      <w:r w:rsidRPr="00A219FC">
        <w:rPr>
          <w:rFonts w:ascii="Times New Roman" w:hAnsi="Times New Roman" w:cs="Times New Roman"/>
          <w:b/>
          <w:sz w:val="24"/>
          <w:szCs w:val="24"/>
        </w:rPr>
        <w:t xml:space="preserve">Table 1: </w:t>
      </w:r>
      <w:r>
        <w:rPr>
          <w:rFonts w:ascii="Times New Roman" w:hAnsi="Times New Roman" w:cs="Times New Roman"/>
          <w:b/>
          <w:sz w:val="24"/>
          <w:szCs w:val="24"/>
        </w:rPr>
        <w:t>Cost of Running the B</w:t>
      </w:r>
      <w:r w:rsidR="004166A1" w:rsidRPr="00A219FC">
        <w:rPr>
          <w:rFonts w:ascii="Times New Roman" w:hAnsi="Times New Roman" w:cs="Times New Roman"/>
          <w:b/>
          <w:sz w:val="24"/>
          <w:szCs w:val="24"/>
        </w:rPr>
        <w:t>usiness</w:t>
      </w:r>
    </w:p>
    <w:tbl>
      <w:tblPr>
        <w:tblStyle w:val="TableGrid"/>
        <w:tblW w:w="0" w:type="auto"/>
        <w:tblLook w:val="04A0"/>
      </w:tblPr>
      <w:tblGrid>
        <w:gridCol w:w="4788"/>
        <w:gridCol w:w="4788"/>
      </w:tblGrid>
      <w:tr w:rsidR="004166A1" w:rsidRPr="004166A1" w:rsidTr="00072589">
        <w:tc>
          <w:tcPr>
            <w:tcW w:w="4788" w:type="dxa"/>
          </w:tcPr>
          <w:p w:rsidR="004166A1" w:rsidRPr="004166A1" w:rsidRDefault="00A219FC" w:rsidP="004166A1">
            <w:pPr>
              <w:spacing w:line="480" w:lineRule="auto"/>
              <w:rPr>
                <w:rFonts w:ascii="Times New Roman" w:hAnsi="Times New Roman" w:cs="Times New Roman"/>
                <w:b/>
                <w:sz w:val="24"/>
                <w:szCs w:val="24"/>
              </w:rPr>
            </w:pPr>
            <w:r>
              <w:rPr>
                <w:rFonts w:ascii="Times New Roman" w:hAnsi="Times New Roman" w:cs="Times New Roman"/>
                <w:b/>
                <w:sz w:val="24"/>
                <w:szCs w:val="24"/>
              </w:rPr>
              <w:t>Start up C</w:t>
            </w:r>
            <w:r w:rsidR="004166A1" w:rsidRPr="004166A1">
              <w:rPr>
                <w:rFonts w:ascii="Times New Roman" w:hAnsi="Times New Roman" w:cs="Times New Roman"/>
                <w:b/>
                <w:sz w:val="24"/>
                <w:szCs w:val="24"/>
              </w:rPr>
              <w:t xml:space="preserve">ost </w:t>
            </w:r>
          </w:p>
        </w:tc>
        <w:tc>
          <w:tcPr>
            <w:tcW w:w="4788" w:type="dxa"/>
          </w:tcPr>
          <w:p w:rsidR="004166A1" w:rsidRPr="004166A1" w:rsidRDefault="004166A1" w:rsidP="004166A1">
            <w:pPr>
              <w:spacing w:line="480" w:lineRule="auto"/>
              <w:rPr>
                <w:rFonts w:ascii="Times New Roman" w:hAnsi="Times New Roman" w:cs="Times New Roman"/>
                <w:b/>
                <w:sz w:val="24"/>
                <w:szCs w:val="24"/>
              </w:rPr>
            </w:pPr>
            <w:r w:rsidRPr="004166A1">
              <w:rPr>
                <w:rFonts w:ascii="Times New Roman" w:hAnsi="Times New Roman" w:cs="Times New Roman"/>
                <w:b/>
                <w:sz w:val="24"/>
                <w:szCs w:val="24"/>
              </w:rPr>
              <w:t>Cost (£)</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Rent (533 sq ft)</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25,000 pa </w:t>
            </w:r>
            <w:r w:rsidRPr="004166A1">
              <w:rPr>
                <w:rStyle w:val="selectable"/>
                <w:rFonts w:ascii="Times New Roman" w:hAnsi="Times New Roman" w:cs="Times New Roman"/>
                <w:sz w:val="24"/>
                <w:szCs w:val="24"/>
              </w:rPr>
              <w:t>(1, 1, 1, &amp; From 365 - 5, 2017)</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Cooks (2)</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65,000 </w:t>
            </w:r>
            <w:r w:rsidRPr="004166A1">
              <w:rPr>
                <w:rStyle w:val="selectable"/>
                <w:rFonts w:ascii="Times New Roman" w:hAnsi="Times New Roman" w:cs="Times New Roman"/>
                <w:sz w:val="24"/>
                <w:szCs w:val="24"/>
              </w:rPr>
              <w:t>("Caterer.com salary calculator - get the average salary for Head Chef jobs on Caterer.com", 2017)</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Council fee</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Nil </w:t>
            </w:r>
            <w:r w:rsidRPr="004166A1">
              <w:rPr>
                <w:rStyle w:val="selectable"/>
                <w:rFonts w:ascii="Times New Roman" w:hAnsi="Times New Roman" w:cs="Times New Roman"/>
                <w:sz w:val="24"/>
                <w:szCs w:val="24"/>
              </w:rPr>
              <w:t>("Food business registration - GOV.UK", 2017)</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b/>
                <w:sz w:val="24"/>
                <w:szCs w:val="24"/>
              </w:rPr>
            </w:pPr>
            <w:r w:rsidRPr="004166A1">
              <w:rPr>
                <w:rFonts w:ascii="Times New Roman" w:hAnsi="Times New Roman" w:cs="Times New Roman"/>
                <w:b/>
                <w:sz w:val="24"/>
                <w:szCs w:val="24"/>
              </w:rPr>
              <w:t xml:space="preserve">Total start up cost </w:t>
            </w:r>
          </w:p>
        </w:tc>
        <w:tc>
          <w:tcPr>
            <w:tcW w:w="4788" w:type="dxa"/>
          </w:tcPr>
          <w:p w:rsidR="004166A1" w:rsidRPr="004166A1" w:rsidRDefault="004166A1" w:rsidP="004166A1">
            <w:pPr>
              <w:spacing w:line="480" w:lineRule="auto"/>
              <w:rPr>
                <w:rFonts w:ascii="Times New Roman" w:hAnsi="Times New Roman" w:cs="Times New Roman"/>
                <w:b/>
                <w:sz w:val="24"/>
                <w:szCs w:val="24"/>
              </w:rPr>
            </w:pPr>
            <w:r w:rsidRPr="004166A1">
              <w:rPr>
                <w:rFonts w:ascii="Times New Roman" w:hAnsi="Times New Roman" w:cs="Times New Roman"/>
                <w:b/>
                <w:sz w:val="24"/>
                <w:szCs w:val="24"/>
              </w:rPr>
              <w:t>90,000</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E</w:t>
            </w:r>
            <w:r w:rsidRPr="004166A1">
              <w:rPr>
                <w:rFonts w:ascii="Times New Roman" w:hAnsi="Times New Roman" w:cs="Times New Roman"/>
                <w:b/>
                <w:sz w:val="24"/>
                <w:szCs w:val="24"/>
              </w:rPr>
              <w:t>quipment/Capital Cost</w:t>
            </w:r>
            <w:r w:rsidRPr="004166A1">
              <w:rPr>
                <w:rFonts w:ascii="Times New Roman" w:hAnsi="Times New Roman" w:cs="Times New Roman"/>
                <w:sz w:val="24"/>
                <w:szCs w:val="24"/>
              </w:rPr>
              <w:t xml:space="preserve"> </w:t>
            </w:r>
          </w:p>
        </w:tc>
        <w:tc>
          <w:tcPr>
            <w:tcW w:w="4788" w:type="dxa"/>
          </w:tcPr>
          <w:p w:rsidR="004166A1" w:rsidRPr="004166A1" w:rsidRDefault="004166A1" w:rsidP="004166A1">
            <w:pPr>
              <w:spacing w:line="480" w:lineRule="auto"/>
              <w:rPr>
                <w:rFonts w:ascii="Times New Roman" w:hAnsi="Times New Roman" w:cs="Times New Roman"/>
                <w:b/>
                <w:sz w:val="24"/>
                <w:szCs w:val="24"/>
              </w:rPr>
            </w:pPr>
            <w:r w:rsidRPr="004166A1">
              <w:rPr>
                <w:rFonts w:ascii="Times New Roman" w:hAnsi="Times New Roman" w:cs="Times New Roman"/>
                <w:b/>
                <w:sz w:val="24"/>
                <w:szCs w:val="24"/>
              </w:rPr>
              <w:t>Cost (£)</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Cooker </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249.99 </w:t>
            </w:r>
            <w:r w:rsidRPr="004166A1">
              <w:rPr>
                <w:rStyle w:val="selectable"/>
                <w:rFonts w:ascii="Times New Roman" w:hAnsi="Times New Roman" w:cs="Times New Roman"/>
                <w:sz w:val="24"/>
                <w:szCs w:val="24"/>
              </w:rPr>
              <w:t xml:space="preserve">("Buy Freestanding cookers at Argos.co.uk - Your Online Shop for </w:t>
            </w:r>
            <w:proofErr w:type="spellStart"/>
            <w:r w:rsidRPr="004166A1">
              <w:rPr>
                <w:rStyle w:val="selectable"/>
                <w:rFonts w:ascii="Times New Roman" w:hAnsi="Times New Roman" w:cs="Times New Roman"/>
                <w:sz w:val="24"/>
                <w:szCs w:val="24"/>
              </w:rPr>
              <w:lastRenderedPageBreak/>
              <w:t>Homeandgarden</w:t>
            </w:r>
            <w:proofErr w:type="spellEnd"/>
            <w:r w:rsidRPr="004166A1">
              <w:rPr>
                <w:rStyle w:val="selectable"/>
                <w:rFonts w:ascii="Times New Roman" w:hAnsi="Times New Roman" w:cs="Times New Roman"/>
                <w:sz w:val="24"/>
                <w:szCs w:val="24"/>
              </w:rPr>
              <w:t>.", 2017)</w:t>
            </w:r>
          </w:p>
        </w:tc>
      </w:tr>
      <w:tr w:rsidR="004166A1" w:rsidRPr="004166A1" w:rsidTr="00072589">
        <w:tc>
          <w:tcPr>
            <w:tcW w:w="4788" w:type="dxa"/>
          </w:tcPr>
          <w:p w:rsidR="004166A1" w:rsidRPr="006D123D" w:rsidRDefault="004166A1" w:rsidP="004166A1">
            <w:pPr>
              <w:spacing w:line="480" w:lineRule="auto"/>
              <w:rPr>
                <w:rFonts w:ascii="Times New Roman" w:hAnsi="Times New Roman" w:cs="Times New Roman"/>
                <w:sz w:val="24"/>
                <w:szCs w:val="24"/>
              </w:rPr>
            </w:pPr>
            <w:r w:rsidRPr="006D123D">
              <w:rPr>
                <w:rFonts w:ascii="Times New Roman" w:hAnsi="Times New Roman" w:cs="Times New Roman"/>
                <w:sz w:val="24"/>
                <w:szCs w:val="24"/>
              </w:rPr>
              <w:lastRenderedPageBreak/>
              <w:t xml:space="preserve">Microwave </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69.99 </w:t>
            </w:r>
            <w:r w:rsidRPr="004166A1">
              <w:rPr>
                <w:rStyle w:val="selectable"/>
                <w:rFonts w:ascii="Times New Roman" w:hAnsi="Times New Roman" w:cs="Times New Roman"/>
                <w:sz w:val="24"/>
                <w:szCs w:val="24"/>
              </w:rPr>
              <w:t xml:space="preserve">("Microwaves - Cheap Microwaves Deals | </w:t>
            </w:r>
            <w:proofErr w:type="spellStart"/>
            <w:r w:rsidRPr="004166A1">
              <w:rPr>
                <w:rStyle w:val="selectable"/>
                <w:rFonts w:ascii="Times New Roman" w:hAnsi="Times New Roman" w:cs="Times New Roman"/>
                <w:sz w:val="24"/>
                <w:szCs w:val="24"/>
              </w:rPr>
              <w:t>Currys</w:t>
            </w:r>
            <w:proofErr w:type="spellEnd"/>
            <w:r w:rsidRPr="004166A1">
              <w:rPr>
                <w:rStyle w:val="selectable"/>
                <w:rFonts w:ascii="Times New Roman" w:hAnsi="Times New Roman" w:cs="Times New Roman"/>
                <w:sz w:val="24"/>
                <w:szCs w:val="24"/>
              </w:rPr>
              <w:t>", 2017)</w:t>
            </w:r>
          </w:p>
        </w:tc>
      </w:tr>
      <w:tr w:rsidR="004166A1" w:rsidRPr="004166A1" w:rsidTr="00072589">
        <w:tc>
          <w:tcPr>
            <w:tcW w:w="4788" w:type="dxa"/>
          </w:tcPr>
          <w:p w:rsidR="004166A1" w:rsidRPr="006D123D" w:rsidRDefault="004166A1" w:rsidP="004166A1">
            <w:pPr>
              <w:spacing w:line="480" w:lineRule="auto"/>
              <w:rPr>
                <w:rFonts w:ascii="Times New Roman" w:hAnsi="Times New Roman" w:cs="Times New Roman"/>
                <w:sz w:val="24"/>
                <w:szCs w:val="24"/>
              </w:rPr>
            </w:pPr>
            <w:r w:rsidRPr="006D123D">
              <w:rPr>
                <w:rFonts w:ascii="Times New Roman" w:hAnsi="Times New Roman" w:cs="Times New Roman"/>
                <w:sz w:val="24"/>
                <w:szCs w:val="24"/>
              </w:rPr>
              <w:t>Freezer</w:t>
            </w:r>
          </w:p>
        </w:tc>
        <w:tc>
          <w:tcPr>
            <w:tcW w:w="4788" w:type="dxa"/>
          </w:tcPr>
          <w:p w:rsidR="004166A1" w:rsidRPr="004166A1" w:rsidRDefault="004166A1" w:rsidP="004166A1">
            <w:pPr>
              <w:spacing w:line="480" w:lineRule="auto"/>
              <w:rPr>
                <w:rFonts w:ascii="Times New Roman" w:hAnsi="Times New Roman" w:cs="Times New Roman"/>
                <w:sz w:val="24"/>
                <w:szCs w:val="24"/>
              </w:rPr>
            </w:pPr>
            <w:r w:rsidRPr="004166A1">
              <w:rPr>
                <w:rFonts w:ascii="Times New Roman" w:hAnsi="Times New Roman" w:cs="Times New Roman"/>
                <w:sz w:val="24"/>
                <w:szCs w:val="24"/>
              </w:rPr>
              <w:t xml:space="preserve">499 </w:t>
            </w:r>
            <w:r w:rsidRPr="004166A1">
              <w:rPr>
                <w:rStyle w:val="selectable"/>
                <w:rFonts w:ascii="Times New Roman" w:hAnsi="Times New Roman" w:cs="Times New Roman"/>
                <w:sz w:val="24"/>
                <w:szCs w:val="24"/>
              </w:rPr>
              <w:t xml:space="preserve">("Integrated fridge freezers - Cheap Integrated fridge freezers Deals | </w:t>
            </w:r>
            <w:proofErr w:type="spellStart"/>
            <w:r w:rsidRPr="004166A1">
              <w:rPr>
                <w:rStyle w:val="selectable"/>
                <w:rFonts w:ascii="Times New Roman" w:hAnsi="Times New Roman" w:cs="Times New Roman"/>
                <w:sz w:val="24"/>
                <w:szCs w:val="24"/>
              </w:rPr>
              <w:t>Currys</w:t>
            </w:r>
            <w:proofErr w:type="spellEnd"/>
            <w:r w:rsidRPr="004166A1">
              <w:rPr>
                <w:rStyle w:val="selectable"/>
                <w:rFonts w:ascii="Times New Roman" w:hAnsi="Times New Roman" w:cs="Times New Roman"/>
                <w:sz w:val="24"/>
                <w:szCs w:val="24"/>
              </w:rPr>
              <w:t>", 2017)</w:t>
            </w:r>
          </w:p>
        </w:tc>
      </w:tr>
      <w:tr w:rsidR="004166A1" w:rsidRPr="004166A1" w:rsidTr="00072589">
        <w:tc>
          <w:tcPr>
            <w:tcW w:w="4788" w:type="dxa"/>
          </w:tcPr>
          <w:p w:rsidR="004166A1" w:rsidRPr="006D123D" w:rsidRDefault="006D123D" w:rsidP="004166A1">
            <w:pPr>
              <w:spacing w:line="480" w:lineRule="auto"/>
              <w:rPr>
                <w:rFonts w:ascii="Times New Roman" w:hAnsi="Times New Roman" w:cs="Times New Roman"/>
                <w:b/>
                <w:sz w:val="24"/>
                <w:szCs w:val="24"/>
              </w:rPr>
            </w:pPr>
            <w:r w:rsidRPr="006D123D">
              <w:rPr>
                <w:rFonts w:ascii="Times New Roman" w:hAnsi="Times New Roman" w:cs="Times New Roman"/>
                <w:b/>
                <w:sz w:val="24"/>
                <w:szCs w:val="24"/>
              </w:rPr>
              <w:t>Total Equipment / Capital C</w:t>
            </w:r>
            <w:r w:rsidR="004166A1" w:rsidRPr="006D123D">
              <w:rPr>
                <w:rFonts w:ascii="Times New Roman" w:hAnsi="Times New Roman" w:cs="Times New Roman"/>
                <w:b/>
                <w:sz w:val="24"/>
                <w:szCs w:val="24"/>
              </w:rPr>
              <w:t>ost</w:t>
            </w:r>
          </w:p>
        </w:tc>
        <w:tc>
          <w:tcPr>
            <w:tcW w:w="4788" w:type="dxa"/>
          </w:tcPr>
          <w:p w:rsidR="004166A1" w:rsidRPr="006D123D" w:rsidRDefault="004166A1" w:rsidP="004166A1">
            <w:pPr>
              <w:spacing w:line="480" w:lineRule="auto"/>
              <w:rPr>
                <w:rFonts w:ascii="Times New Roman" w:hAnsi="Times New Roman" w:cs="Times New Roman"/>
                <w:b/>
                <w:sz w:val="24"/>
                <w:szCs w:val="24"/>
              </w:rPr>
            </w:pPr>
            <w:r w:rsidRPr="006D123D">
              <w:rPr>
                <w:rFonts w:ascii="Times New Roman" w:hAnsi="Times New Roman" w:cs="Times New Roman"/>
                <w:b/>
                <w:sz w:val="24"/>
                <w:szCs w:val="24"/>
              </w:rPr>
              <w:t>818.98</w:t>
            </w:r>
          </w:p>
        </w:tc>
      </w:tr>
      <w:tr w:rsidR="004166A1" w:rsidRPr="004166A1" w:rsidTr="00072589">
        <w:tc>
          <w:tcPr>
            <w:tcW w:w="4788" w:type="dxa"/>
          </w:tcPr>
          <w:p w:rsidR="004166A1" w:rsidRPr="004166A1" w:rsidRDefault="004166A1" w:rsidP="004166A1">
            <w:pPr>
              <w:spacing w:line="480" w:lineRule="auto"/>
              <w:rPr>
                <w:rFonts w:ascii="Times New Roman" w:hAnsi="Times New Roman" w:cs="Times New Roman"/>
                <w:b/>
                <w:sz w:val="24"/>
                <w:szCs w:val="24"/>
              </w:rPr>
            </w:pPr>
            <w:r w:rsidRPr="004166A1">
              <w:rPr>
                <w:rFonts w:ascii="Times New Roman" w:hAnsi="Times New Roman" w:cs="Times New Roman"/>
                <w:b/>
                <w:sz w:val="24"/>
                <w:szCs w:val="24"/>
              </w:rPr>
              <w:t xml:space="preserve">Total </w:t>
            </w:r>
            <w:r w:rsidR="006D123D">
              <w:rPr>
                <w:rFonts w:ascii="Times New Roman" w:hAnsi="Times New Roman" w:cs="Times New Roman"/>
                <w:b/>
                <w:sz w:val="24"/>
                <w:szCs w:val="24"/>
              </w:rPr>
              <w:t>C</w:t>
            </w:r>
            <w:r w:rsidRPr="004166A1">
              <w:rPr>
                <w:rFonts w:ascii="Times New Roman" w:hAnsi="Times New Roman" w:cs="Times New Roman"/>
                <w:b/>
                <w:sz w:val="24"/>
                <w:szCs w:val="24"/>
              </w:rPr>
              <w:t xml:space="preserve">ost of </w:t>
            </w:r>
            <w:r w:rsidR="006D123D">
              <w:rPr>
                <w:rFonts w:ascii="Times New Roman" w:hAnsi="Times New Roman" w:cs="Times New Roman"/>
                <w:b/>
                <w:sz w:val="24"/>
                <w:szCs w:val="24"/>
              </w:rPr>
              <w:t>E</w:t>
            </w:r>
            <w:r w:rsidRPr="004166A1">
              <w:rPr>
                <w:rFonts w:ascii="Times New Roman" w:hAnsi="Times New Roman" w:cs="Times New Roman"/>
                <w:b/>
                <w:sz w:val="24"/>
                <w:szCs w:val="24"/>
              </w:rPr>
              <w:t>stablishing</w:t>
            </w:r>
            <w:r w:rsidR="006D123D">
              <w:rPr>
                <w:rFonts w:ascii="Times New Roman" w:hAnsi="Times New Roman" w:cs="Times New Roman"/>
                <w:b/>
                <w:sz w:val="24"/>
                <w:szCs w:val="24"/>
              </w:rPr>
              <w:t xml:space="preserve"> a K</w:t>
            </w:r>
            <w:r w:rsidRPr="004166A1">
              <w:rPr>
                <w:rFonts w:ascii="Times New Roman" w:hAnsi="Times New Roman" w:cs="Times New Roman"/>
                <w:b/>
                <w:sz w:val="24"/>
                <w:szCs w:val="24"/>
              </w:rPr>
              <w:t>itchen in Lewes</w:t>
            </w:r>
            <w:r w:rsidR="006D123D">
              <w:rPr>
                <w:rFonts w:ascii="Times New Roman" w:hAnsi="Times New Roman" w:cs="Times New Roman"/>
                <w:b/>
                <w:sz w:val="24"/>
                <w:szCs w:val="24"/>
              </w:rPr>
              <w:t xml:space="preserve">, East Sussex </w:t>
            </w:r>
          </w:p>
        </w:tc>
        <w:tc>
          <w:tcPr>
            <w:tcW w:w="4788" w:type="dxa"/>
          </w:tcPr>
          <w:p w:rsidR="004166A1" w:rsidRPr="006D123D" w:rsidRDefault="004166A1" w:rsidP="004166A1">
            <w:pPr>
              <w:spacing w:line="480" w:lineRule="auto"/>
              <w:rPr>
                <w:rFonts w:ascii="Times New Roman" w:hAnsi="Times New Roman" w:cs="Times New Roman"/>
                <w:b/>
                <w:sz w:val="24"/>
                <w:szCs w:val="24"/>
              </w:rPr>
            </w:pPr>
            <w:r w:rsidRPr="006D123D">
              <w:rPr>
                <w:rFonts w:ascii="Times New Roman" w:hAnsi="Times New Roman" w:cs="Times New Roman"/>
                <w:b/>
                <w:sz w:val="24"/>
                <w:szCs w:val="24"/>
              </w:rPr>
              <w:t>90,818.98</w:t>
            </w:r>
          </w:p>
        </w:tc>
      </w:tr>
    </w:tbl>
    <w:p w:rsidR="004166A1" w:rsidRPr="004166A1" w:rsidRDefault="004166A1" w:rsidP="004166A1">
      <w:pPr>
        <w:spacing w:line="480" w:lineRule="auto"/>
        <w:rPr>
          <w:rFonts w:ascii="Times New Roman" w:hAnsi="Times New Roman" w:cs="Times New Roman"/>
          <w:sz w:val="24"/>
          <w:szCs w:val="24"/>
        </w:rPr>
      </w:pPr>
    </w:p>
    <w:p w:rsidR="004166A1" w:rsidRPr="004166A1" w:rsidRDefault="004166A1" w:rsidP="006D123D">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 xml:space="preserve">The partnership business would require two more cooks, a freezer, a microwave, and a cooker. Further, the business is experiencing some financial constraints and renting a space floor would be recommended. The business intends to have a wider customer base and thus the need for additional equipment and human capital. Currently, the Lewes district council does not charge license fees for food and beverages establishment (Council, 2017). Thus, the business will only register with the council for approval. However, failure to register with the council will lead to fines and penalties. The business can maintain at the current recipe due to its excellent reputation in the current business. However, if the need arises, the business will observe the trend in consumer preferences and make the necessary adjustment in the recipe. </w:t>
      </w:r>
    </w:p>
    <w:p w:rsidR="004166A1" w:rsidRPr="006D123D" w:rsidRDefault="004166A1" w:rsidP="006D123D">
      <w:pPr>
        <w:spacing w:line="480" w:lineRule="auto"/>
        <w:jc w:val="center"/>
        <w:rPr>
          <w:rFonts w:ascii="Times New Roman" w:hAnsi="Times New Roman" w:cs="Times New Roman"/>
          <w:b/>
          <w:sz w:val="24"/>
          <w:szCs w:val="24"/>
        </w:rPr>
      </w:pPr>
      <w:r w:rsidRPr="006D123D">
        <w:rPr>
          <w:rFonts w:ascii="Times New Roman" w:hAnsi="Times New Roman" w:cs="Times New Roman"/>
          <w:b/>
          <w:sz w:val="24"/>
          <w:szCs w:val="24"/>
        </w:rPr>
        <w:t xml:space="preserve">Ways </w:t>
      </w:r>
      <w:r w:rsidR="006D123D">
        <w:rPr>
          <w:rFonts w:ascii="Times New Roman" w:hAnsi="Times New Roman" w:cs="Times New Roman"/>
          <w:b/>
          <w:sz w:val="24"/>
          <w:szCs w:val="24"/>
        </w:rPr>
        <w:t>t</w:t>
      </w:r>
      <w:r w:rsidR="006D123D" w:rsidRPr="006D123D">
        <w:rPr>
          <w:rFonts w:ascii="Times New Roman" w:hAnsi="Times New Roman" w:cs="Times New Roman"/>
          <w:b/>
          <w:sz w:val="24"/>
          <w:szCs w:val="24"/>
        </w:rPr>
        <w:t>o Improve Cash Flow Situation</w:t>
      </w:r>
    </w:p>
    <w:p w:rsidR="004166A1" w:rsidRPr="004166A1" w:rsidRDefault="004166A1" w:rsidP="00A75A09">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Cash is an important component in any business. Effective cash flow management enables businesses to avoid cash crunch (</w:t>
      </w:r>
      <w:proofErr w:type="spellStart"/>
      <w:r w:rsidRPr="004166A1">
        <w:rPr>
          <w:rFonts w:ascii="Times New Roman" w:hAnsi="Times New Roman" w:cs="Times New Roman"/>
          <w:sz w:val="24"/>
          <w:szCs w:val="24"/>
        </w:rPr>
        <w:t>Checkley</w:t>
      </w:r>
      <w:proofErr w:type="spellEnd"/>
      <w:r w:rsidRPr="004166A1">
        <w:rPr>
          <w:rFonts w:ascii="Times New Roman" w:hAnsi="Times New Roman" w:cs="Times New Roman"/>
          <w:sz w:val="24"/>
          <w:szCs w:val="24"/>
        </w:rPr>
        <w:t xml:space="preserve">, 2002). For instance, poor management of </w:t>
      </w:r>
      <w:r w:rsidRPr="004166A1">
        <w:rPr>
          <w:rFonts w:ascii="Times New Roman" w:hAnsi="Times New Roman" w:cs="Times New Roman"/>
          <w:sz w:val="24"/>
          <w:szCs w:val="24"/>
        </w:rPr>
        <w:lastRenderedPageBreak/>
        <w:t>cash flow has made the partnership to fail on paying suppliers. Further, the upfront payment made by Chloe has done the business to fail meeting the short-term obligations when they fall due. Thus, management of cash flow is an important factor to business as it enables the business to meet short-term obligations when they fall due as well as improving the suppliers’ relationships. The partnership can do following to improve the current situation of cash flow;</w:t>
      </w:r>
    </w:p>
    <w:p w:rsidR="004166A1" w:rsidRPr="00A75A09" w:rsidRDefault="004166A1" w:rsidP="004166A1">
      <w:pPr>
        <w:spacing w:line="480" w:lineRule="auto"/>
        <w:rPr>
          <w:rFonts w:ascii="Times New Roman" w:hAnsi="Times New Roman" w:cs="Times New Roman"/>
          <w:b/>
          <w:sz w:val="24"/>
          <w:szCs w:val="24"/>
        </w:rPr>
      </w:pPr>
      <w:r w:rsidRPr="00A75A09">
        <w:rPr>
          <w:rFonts w:ascii="Times New Roman" w:hAnsi="Times New Roman" w:cs="Times New Roman"/>
          <w:b/>
          <w:sz w:val="24"/>
          <w:szCs w:val="24"/>
        </w:rPr>
        <w:t xml:space="preserve">Reducing </w:t>
      </w:r>
      <w:r w:rsidR="00A75A09">
        <w:rPr>
          <w:rFonts w:ascii="Times New Roman" w:hAnsi="Times New Roman" w:cs="Times New Roman"/>
          <w:b/>
          <w:sz w:val="24"/>
          <w:szCs w:val="24"/>
        </w:rPr>
        <w:t>the Debt Period f</w:t>
      </w:r>
      <w:r w:rsidR="00A75A09" w:rsidRPr="00A75A09">
        <w:rPr>
          <w:rFonts w:ascii="Times New Roman" w:hAnsi="Times New Roman" w:cs="Times New Roman"/>
          <w:b/>
          <w:sz w:val="24"/>
          <w:szCs w:val="24"/>
        </w:rPr>
        <w:t>or Debtors</w:t>
      </w:r>
    </w:p>
    <w:p w:rsidR="004166A1" w:rsidRPr="004166A1" w:rsidRDefault="004166A1" w:rsidP="00A75A09">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Debt affects the liquidity of business. The partnership should implement a short term period for debtors to limit borrowers from overstaying with the business money. The business can make attractive packages to encourage cash purchases (</w:t>
      </w:r>
      <w:proofErr w:type="spellStart"/>
      <w:r w:rsidRPr="004166A1">
        <w:rPr>
          <w:rFonts w:ascii="Times New Roman" w:hAnsi="Times New Roman" w:cs="Times New Roman"/>
          <w:sz w:val="24"/>
          <w:szCs w:val="24"/>
        </w:rPr>
        <w:t>Checkley</w:t>
      </w:r>
      <w:proofErr w:type="spellEnd"/>
      <w:r w:rsidRPr="004166A1">
        <w:rPr>
          <w:rFonts w:ascii="Times New Roman" w:hAnsi="Times New Roman" w:cs="Times New Roman"/>
          <w:sz w:val="24"/>
          <w:szCs w:val="24"/>
        </w:rPr>
        <w:t xml:space="preserve">, 2002). For instance, the business can reduce the prices of foods on cash purchases to discourage borrowing and increase the cash flow efficiency. </w:t>
      </w:r>
    </w:p>
    <w:p w:rsidR="004166A1" w:rsidRPr="00A75A09" w:rsidRDefault="004166A1" w:rsidP="004166A1">
      <w:pPr>
        <w:spacing w:line="480" w:lineRule="auto"/>
        <w:rPr>
          <w:rFonts w:ascii="Times New Roman" w:hAnsi="Times New Roman" w:cs="Times New Roman"/>
          <w:b/>
          <w:sz w:val="24"/>
          <w:szCs w:val="24"/>
        </w:rPr>
      </w:pPr>
      <w:r w:rsidRPr="00A75A09">
        <w:rPr>
          <w:rFonts w:ascii="Times New Roman" w:hAnsi="Times New Roman" w:cs="Times New Roman"/>
          <w:b/>
          <w:sz w:val="24"/>
          <w:szCs w:val="24"/>
        </w:rPr>
        <w:t>Disbursing</w:t>
      </w:r>
      <w:r w:rsidR="00A75A09">
        <w:rPr>
          <w:rFonts w:ascii="Times New Roman" w:hAnsi="Times New Roman" w:cs="Times New Roman"/>
          <w:b/>
          <w:sz w:val="24"/>
          <w:szCs w:val="24"/>
        </w:rPr>
        <w:t xml:space="preserve"> Payments When They Fall D</w:t>
      </w:r>
      <w:r w:rsidRPr="00A75A09">
        <w:rPr>
          <w:rFonts w:ascii="Times New Roman" w:hAnsi="Times New Roman" w:cs="Times New Roman"/>
          <w:b/>
          <w:sz w:val="24"/>
          <w:szCs w:val="24"/>
        </w:rPr>
        <w:t>ue</w:t>
      </w:r>
    </w:p>
    <w:p w:rsidR="004166A1" w:rsidRPr="004166A1" w:rsidRDefault="004166A1" w:rsidP="00E32685">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This involves paying the debts incurred by the business only when they fall due. This activity ensures the business have liquidity health for a considerable period. Early payments before the due date will reduce the liquidity of the business, and the business might fail to meet other unexpected obligations that may arise (</w:t>
      </w:r>
      <w:proofErr w:type="spellStart"/>
      <w:r w:rsidRPr="004166A1">
        <w:rPr>
          <w:rFonts w:ascii="Times New Roman" w:hAnsi="Times New Roman" w:cs="Times New Roman"/>
          <w:sz w:val="24"/>
          <w:szCs w:val="24"/>
        </w:rPr>
        <w:t>Checkley</w:t>
      </w:r>
      <w:proofErr w:type="spellEnd"/>
      <w:r w:rsidRPr="004166A1">
        <w:rPr>
          <w:rFonts w:ascii="Times New Roman" w:hAnsi="Times New Roman" w:cs="Times New Roman"/>
          <w:sz w:val="24"/>
          <w:szCs w:val="24"/>
        </w:rPr>
        <w:t xml:space="preserve">, 2002). </w:t>
      </w:r>
    </w:p>
    <w:p w:rsidR="004166A1" w:rsidRPr="00A75A09" w:rsidRDefault="004166A1" w:rsidP="004166A1">
      <w:pPr>
        <w:spacing w:line="480" w:lineRule="auto"/>
        <w:rPr>
          <w:rFonts w:ascii="Times New Roman" w:hAnsi="Times New Roman" w:cs="Times New Roman"/>
          <w:b/>
          <w:sz w:val="24"/>
          <w:szCs w:val="24"/>
        </w:rPr>
      </w:pPr>
      <w:r w:rsidRPr="00A75A09">
        <w:rPr>
          <w:rFonts w:ascii="Times New Roman" w:hAnsi="Times New Roman" w:cs="Times New Roman"/>
          <w:b/>
          <w:sz w:val="24"/>
          <w:szCs w:val="24"/>
        </w:rPr>
        <w:t xml:space="preserve">Requesting </w:t>
      </w:r>
      <w:r w:rsidR="00A75A09">
        <w:rPr>
          <w:rFonts w:ascii="Times New Roman" w:hAnsi="Times New Roman" w:cs="Times New Roman"/>
          <w:b/>
          <w:sz w:val="24"/>
          <w:szCs w:val="24"/>
        </w:rPr>
        <w:t>Payment f</w:t>
      </w:r>
      <w:r w:rsidR="00A75A09" w:rsidRPr="00A75A09">
        <w:rPr>
          <w:rFonts w:ascii="Times New Roman" w:hAnsi="Times New Roman" w:cs="Times New Roman"/>
          <w:b/>
          <w:sz w:val="24"/>
          <w:szCs w:val="24"/>
        </w:rPr>
        <w:t>or Overdue Accounts</w:t>
      </w:r>
    </w:p>
    <w:p w:rsidR="004166A1" w:rsidRPr="004166A1" w:rsidRDefault="004166A1" w:rsidP="00E32685">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The partnership should implement a mechanism for requesting payments on overdue accounts (</w:t>
      </w:r>
      <w:proofErr w:type="spellStart"/>
      <w:r w:rsidRPr="004166A1">
        <w:rPr>
          <w:rFonts w:ascii="Times New Roman" w:hAnsi="Times New Roman" w:cs="Times New Roman"/>
          <w:sz w:val="24"/>
          <w:szCs w:val="24"/>
        </w:rPr>
        <w:t>Checkley</w:t>
      </w:r>
      <w:proofErr w:type="spellEnd"/>
      <w:r w:rsidRPr="004166A1">
        <w:rPr>
          <w:rFonts w:ascii="Times New Roman" w:hAnsi="Times New Roman" w:cs="Times New Roman"/>
          <w:sz w:val="24"/>
          <w:szCs w:val="24"/>
        </w:rPr>
        <w:t xml:space="preserve">, 2002). This could involve the use of messages to remind customers on payments when the accounts fall due. The strategy does not only improve the cash flow but reduces chances of bad debt to the business. </w:t>
      </w:r>
    </w:p>
    <w:p w:rsidR="004166A1" w:rsidRPr="00E32685" w:rsidRDefault="00E32685" w:rsidP="004166A1">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Investing Idle C</w:t>
      </w:r>
      <w:r w:rsidR="004166A1" w:rsidRPr="00E32685">
        <w:rPr>
          <w:rFonts w:ascii="Times New Roman" w:hAnsi="Times New Roman" w:cs="Times New Roman"/>
          <w:b/>
          <w:sz w:val="24"/>
          <w:szCs w:val="24"/>
        </w:rPr>
        <w:t>ash</w:t>
      </w:r>
    </w:p>
    <w:p w:rsidR="00FC114F" w:rsidRPr="004166A1" w:rsidRDefault="004166A1" w:rsidP="00E32685">
      <w:pPr>
        <w:spacing w:line="480" w:lineRule="auto"/>
        <w:ind w:firstLine="720"/>
        <w:rPr>
          <w:rFonts w:ascii="Times New Roman" w:hAnsi="Times New Roman" w:cs="Times New Roman"/>
          <w:sz w:val="24"/>
          <w:szCs w:val="24"/>
        </w:rPr>
      </w:pPr>
      <w:r w:rsidRPr="004166A1">
        <w:rPr>
          <w:rFonts w:ascii="Times New Roman" w:hAnsi="Times New Roman" w:cs="Times New Roman"/>
          <w:sz w:val="24"/>
          <w:szCs w:val="24"/>
        </w:rPr>
        <w:t>Too much liquid cash in the business is not recommended (</w:t>
      </w:r>
      <w:proofErr w:type="spellStart"/>
      <w:r w:rsidRPr="004166A1">
        <w:rPr>
          <w:rFonts w:ascii="Times New Roman" w:hAnsi="Times New Roman" w:cs="Times New Roman"/>
          <w:sz w:val="24"/>
          <w:szCs w:val="24"/>
        </w:rPr>
        <w:t>Checkley</w:t>
      </w:r>
      <w:proofErr w:type="spellEnd"/>
      <w:r w:rsidRPr="004166A1">
        <w:rPr>
          <w:rFonts w:ascii="Times New Roman" w:hAnsi="Times New Roman" w:cs="Times New Roman"/>
          <w:sz w:val="24"/>
          <w:szCs w:val="24"/>
        </w:rPr>
        <w:t>, 2002). The business can invest the idle cash in short-term securities. When the securities mature, the business will be able to meet the obligations when they fall due as well as earn some interest. Investing idle cash discourages impulse buying in business.</w:t>
      </w: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E32685" w:rsidRDefault="00E32685" w:rsidP="004166A1">
      <w:pPr>
        <w:spacing w:line="480" w:lineRule="auto"/>
        <w:rPr>
          <w:rFonts w:ascii="Times New Roman" w:hAnsi="Times New Roman" w:cs="Times New Roman"/>
          <w:sz w:val="24"/>
          <w:szCs w:val="24"/>
        </w:rPr>
      </w:pPr>
    </w:p>
    <w:p w:rsidR="004166A1" w:rsidRDefault="004166A1" w:rsidP="00E32685">
      <w:pPr>
        <w:spacing w:line="480" w:lineRule="auto"/>
        <w:jc w:val="center"/>
        <w:rPr>
          <w:rFonts w:ascii="Times New Roman" w:hAnsi="Times New Roman" w:cs="Times New Roman"/>
          <w:b/>
          <w:sz w:val="24"/>
          <w:szCs w:val="24"/>
        </w:rPr>
      </w:pPr>
      <w:r w:rsidRPr="00E32685">
        <w:rPr>
          <w:rFonts w:ascii="Times New Roman" w:hAnsi="Times New Roman" w:cs="Times New Roman"/>
          <w:b/>
          <w:sz w:val="24"/>
          <w:szCs w:val="24"/>
        </w:rPr>
        <w:lastRenderedPageBreak/>
        <w:t>References</w:t>
      </w:r>
    </w:p>
    <w:p w:rsidR="00E32685" w:rsidRDefault="00E32685" w:rsidP="00E32685">
      <w:pPr>
        <w:spacing w:line="480" w:lineRule="auto"/>
        <w:rPr>
          <w:rStyle w:val="selectable"/>
          <w:rFonts w:ascii="Times New Roman" w:hAnsi="Times New Roman" w:cs="Times New Roman"/>
          <w:sz w:val="24"/>
          <w:szCs w:val="24"/>
        </w:rPr>
      </w:pPr>
      <w:r w:rsidRPr="004166A1">
        <w:rPr>
          <w:rStyle w:val="selectable"/>
          <w:rFonts w:ascii="Times New Roman" w:hAnsi="Times New Roman" w:cs="Times New Roman"/>
          <w:sz w:val="24"/>
          <w:szCs w:val="24"/>
        </w:rPr>
        <w:t xml:space="preserve">1, </w:t>
      </w:r>
      <w:proofErr w:type="gramStart"/>
      <w:r w:rsidRPr="004166A1">
        <w:rPr>
          <w:rStyle w:val="selectable"/>
          <w:rFonts w:ascii="Times New Roman" w:hAnsi="Times New Roman" w:cs="Times New Roman"/>
          <w:sz w:val="24"/>
          <w:szCs w:val="24"/>
        </w:rPr>
        <w:t>5.,</w:t>
      </w:r>
      <w:proofErr w:type="gramEnd"/>
      <w:r w:rsidRPr="004166A1">
        <w:rPr>
          <w:rStyle w:val="selectable"/>
          <w:rFonts w:ascii="Times New Roman" w:hAnsi="Times New Roman" w:cs="Times New Roman"/>
          <w:sz w:val="24"/>
          <w:szCs w:val="24"/>
        </w:rPr>
        <w:t xml:space="preserve"> 1, 8., 1, 8., &amp; From 365 - 5, 9. </w:t>
      </w:r>
      <w:proofErr w:type="gramStart"/>
      <w:r w:rsidRPr="004166A1">
        <w:rPr>
          <w:rStyle w:val="selectable"/>
          <w:rFonts w:ascii="Times New Roman" w:hAnsi="Times New Roman" w:cs="Times New Roman"/>
          <w:sz w:val="24"/>
          <w:szCs w:val="24"/>
        </w:rPr>
        <w:t xml:space="preserve">(2017). </w:t>
      </w:r>
      <w:r w:rsidRPr="004166A1">
        <w:rPr>
          <w:rStyle w:val="selectable"/>
          <w:rFonts w:ascii="Times New Roman" w:hAnsi="Times New Roman" w:cs="Times New Roman"/>
          <w:i/>
          <w:iCs/>
          <w:sz w:val="24"/>
          <w:szCs w:val="24"/>
        </w:rPr>
        <w:t>Lewes</w:t>
      </w:r>
      <w:r w:rsidR="00AB3525">
        <w:rPr>
          <w:rStyle w:val="selectable"/>
          <w:rFonts w:ascii="Times New Roman" w:hAnsi="Times New Roman" w:cs="Times New Roman"/>
          <w:i/>
          <w:iCs/>
          <w:sz w:val="24"/>
          <w:szCs w:val="24"/>
        </w:rPr>
        <w:t xml:space="preserve"> Commercial Properties to Let -</w:t>
      </w:r>
      <w:r w:rsidR="00AB3525">
        <w:rPr>
          <w:rStyle w:val="selectable"/>
          <w:rFonts w:ascii="Times New Roman" w:hAnsi="Times New Roman" w:cs="Times New Roman"/>
          <w:i/>
          <w:iCs/>
          <w:sz w:val="24"/>
          <w:szCs w:val="24"/>
        </w:rPr>
        <w:tab/>
      </w:r>
      <w:r w:rsidRPr="004166A1">
        <w:rPr>
          <w:rStyle w:val="selectable"/>
          <w:rFonts w:ascii="Times New Roman" w:hAnsi="Times New Roman" w:cs="Times New Roman"/>
          <w:i/>
          <w:iCs/>
          <w:sz w:val="24"/>
          <w:szCs w:val="24"/>
        </w:rPr>
        <w:t>Primelocation</w:t>
      </w:r>
      <w:r w:rsidRPr="004166A1">
        <w:rPr>
          <w:rStyle w:val="selectable"/>
          <w:rFonts w:ascii="Times New Roman" w:hAnsi="Times New Roman" w:cs="Times New Roman"/>
          <w:sz w:val="24"/>
          <w:szCs w:val="24"/>
        </w:rPr>
        <w:t>.</w:t>
      </w:r>
      <w:proofErr w:type="gramEnd"/>
      <w:r w:rsidR="005B2EFF">
        <w:rPr>
          <w:rStyle w:val="selectable"/>
          <w:rFonts w:ascii="Times New Roman" w:hAnsi="Times New Roman" w:cs="Times New Roman"/>
          <w:sz w:val="24"/>
          <w:szCs w:val="24"/>
        </w:rPr>
        <w:tab/>
      </w:r>
      <w:r w:rsidRPr="004166A1">
        <w:rPr>
          <w:rStyle w:val="selectable"/>
          <w:rFonts w:ascii="Times New Roman" w:hAnsi="Times New Roman" w:cs="Times New Roman"/>
          <w:i/>
          <w:iCs/>
          <w:sz w:val="24"/>
          <w:szCs w:val="24"/>
        </w:rPr>
        <w:t>Primelocation.com</w:t>
      </w:r>
      <w:r w:rsidRPr="004166A1">
        <w:rPr>
          <w:rStyle w:val="selectable"/>
          <w:rFonts w:ascii="Times New Roman" w:hAnsi="Times New Roman" w:cs="Times New Roman"/>
          <w:sz w:val="24"/>
          <w:szCs w:val="24"/>
        </w:rPr>
        <w:t xml:space="preserve">. Retrieved 31 May 2017, from </w:t>
      </w:r>
      <w:hyperlink r:id="rId6" w:history="1">
        <w:r w:rsidR="005B2EFF" w:rsidRPr="0054432F">
          <w:rPr>
            <w:rStyle w:val="Hyperlink"/>
            <w:rFonts w:ascii="Times New Roman" w:hAnsi="Times New Roman" w:cs="Times New Roman"/>
            <w:sz w:val="24"/>
            <w:szCs w:val="24"/>
          </w:rPr>
          <w:t>https://www.primelocation.com/to</w:t>
        </w:r>
        <w:r w:rsidR="005B2EFF" w:rsidRPr="0054432F">
          <w:rPr>
            <w:rStyle w:val="Hyperlink"/>
            <w:rFonts w:ascii="Times New Roman" w:hAnsi="Times New Roman" w:cs="Times New Roman"/>
            <w:sz w:val="24"/>
            <w:szCs w:val="24"/>
          </w:rPr>
          <w:tab/>
          <w:t>rent/commercial/property/lewes/</w:t>
        </w:r>
      </w:hyperlink>
    </w:p>
    <w:p w:rsidR="00AB3525" w:rsidRPr="004166A1" w:rsidRDefault="00AB3525" w:rsidP="00AB3525">
      <w:pPr>
        <w:spacing w:line="480" w:lineRule="auto"/>
        <w:rPr>
          <w:rStyle w:val="selectable"/>
          <w:rFonts w:ascii="Times New Roman" w:hAnsi="Times New Roman" w:cs="Times New Roman"/>
          <w:sz w:val="24"/>
          <w:szCs w:val="24"/>
        </w:rPr>
      </w:pPr>
      <w:proofErr w:type="gramStart"/>
      <w:r w:rsidRPr="004166A1">
        <w:rPr>
          <w:rStyle w:val="selectable"/>
          <w:rFonts w:ascii="Times New Roman" w:hAnsi="Times New Roman" w:cs="Times New Roman"/>
          <w:sz w:val="24"/>
          <w:szCs w:val="24"/>
        </w:rPr>
        <w:t xml:space="preserve">Bhattacharya, S., &amp; </w:t>
      </w:r>
      <w:proofErr w:type="spellStart"/>
      <w:r w:rsidRPr="004166A1">
        <w:rPr>
          <w:rStyle w:val="selectable"/>
          <w:rFonts w:ascii="Times New Roman" w:hAnsi="Times New Roman" w:cs="Times New Roman"/>
          <w:sz w:val="24"/>
          <w:szCs w:val="24"/>
        </w:rPr>
        <w:t>Londhe</w:t>
      </w:r>
      <w:proofErr w:type="spellEnd"/>
      <w:r w:rsidRPr="004166A1">
        <w:rPr>
          <w:rStyle w:val="selectable"/>
          <w:rFonts w:ascii="Times New Roman" w:hAnsi="Times New Roman" w:cs="Times New Roman"/>
          <w:sz w:val="24"/>
          <w:szCs w:val="24"/>
        </w:rPr>
        <w:t>, B. (2014).</w:t>
      </w:r>
      <w:proofErr w:type="gramEnd"/>
      <w:r w:rsidRPr="004166A1">
        <w:rPr>
          <w:rStyle w:val="selectable"/>
          <w:rFonts w:ascii="Times New Roman" w:hAnsi="Times New Roman" w:cs="Times New Roman"/>
          <w:sz w:val="24"/>
          <w:szCs w:val="24"/>
        </w:rPr>
        <w:t xml:space="preserve"> Micro Entrepreneurshi</w:t>
      </w:r>
      <w:r w:rsidR="005B2EFF">
        <w:rPr>
          <w:rStyle w:val="selectable"/>
          <w:rFonts w:ascii="Times New Roman" w:hAnsi="Times New Roman" w:cs="Times New Roman"/>
          <w:sz w:val="24"/>
          <w:szCs w:val="24"/>
        </w:rPr>
        <w:t>p: Sources of Finance &amp; Related</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sz w:val="24"/>
          <w:szCs w:val="24"/>
        </w:rPr>
        <w:t xml:space="preserve">Constraints. </w:t>
      </w:r>
      <w:proofErr w:type="spellStart"/>
      <w:r w:rsidRPr="004166A1">
        <w:rPr>
          <w:rStyle w:val="selectable"/>
          <w:rFonts w:ascii="Times New Roman" w:hAnsi="Times New Roman" w:cs="Times New Roman"/>
          <w:i/>
          <w:iCs/>
          <w:sz w:val="24"/>
          <w:szCs w:val="24"/>
        </w:rPr>
        <w:t>Procedia</w:t>
      </w:r>
      <w:proofErr w:type="spellEnd"/>
      <w:r w:rsidRPr="004166A1">
        <w:rPr>
          <w:rStyle w:val="selectable"/>
          <w:rFonts w:ascii="Times New Roman" w:hAnsi="Times New Roman" w:cs="Times New Roman"/>
          <w:i/>
          <w:iCs/>
          <w:sz w:val="24"/>
          <w:szCs w:val="24"/>
        </w:rPr>
        <w:t xml:space="preserve"> Economics </w:t>
      </w:r>
      <w:proofErr w:type="gramStart"/>
      <w:r w:rsidRPr="004166A1">
        <w:rPr>
          <w:rStyle w:val="selectable"/>
          <w:rFonts w:ascii="Times New Roman" w:hAnsi="Times New Roman" w:cs="Times New Roman"/>
          <w:i/>
          <w:iCs/>
          <w:sz w:val="24"/>
          <w:szCs w:val="24"/>
        </w:rPr>
        <w:t>And</w:t>
      </w:r>
      <w:proofErr w:type="gramEnd"/>
      <w:r w:rsidRPr="004166A1">
        <w:rPr>
          <w:rStyle w:val="selectable"/>
          <w:rFonts w:ascii="Times New Roman" w:hAnsi="Times New Roman" w:cs="Times New Roman"/>
          <w:i/>
          <w:iCs/>
          <w:sz w:val="24"/>
          <w:szCs w:val="24"/>
        </w:rPr>
        <w:t xml:space="preserve"> Finance</w:t>
      </w:r>
      <w:r w:rsidRPr="004166A1">
        <w:rPr>
          <w:rStyle w:val="selectable"/>
          <w:rFonts w:ascii="Times New Roman" w:hAnsi="Times New Roman" w:cs="Times New Roman"/>
          <w:sz w:val="24"/>
          <w:szCs w:val="24"/>
        </w:rPr>
        <w:t xml:space="preserve">, </w:t>
      </w:r>
      <w:r w:rsidRPr="004166A1">
        <w:rPr>
          <w:rStyle w:val="selectable"/>
          <w:rFonts w:ascii="Times New Roman" w:hAnsi="Times New Roman" w:cs="Times New Roman"/>
          <w:i/>
          <w:iCs/>
          <w:sz w:val="24"/>
          <w:szCs w:val="24"/>
        </w:rPr>
        <w:t>11</w:t>
      </w:r>
      <w:r w:rsidRPr="004166A1">
        <w:rPr>
          <w:rStyle w:val="selectable"/>
          <w:rFonts w:ascii="Times New Roman" w:hAnsi="Times New Roman" w:cs="Times New Roman"/>
          <w:sz w:val="24"/>
          <w:szCs w:val="24"/>
        </w:rPr>
        <w:t>, 775-783.</w:t>
      </w:r>
      <w:r w:rsidR="005B2EFF">
        <w:rPr>
          <w:rStyle w:val="selectable"/>
          <w:rFonts w:ascii="Times New Roman" w:hAnsi="Times New Roman" w:cs="Times New Roman"/>
          <w:sz w:val="24"/>
          <w:szCs w:val="24"/>
        </w:rPr>
        <w:tab/>
      </w:r>
      <w:hyperlink r:id="rId7" w:history="1">
        <w:r w:rsidRPr="004166A1">
          <w:rPr>
            <w:rStyle w:val="Hyperlink"/>
            <w:rFonts w:ascii="Times New Roman" w:hAnsi="Times New Roman" w:cs="Times New Roman"/>
            <w:sz w:val="24"/>
            <w:szCs w:val="24"/>
          </w:rPr>
          <w:t>http://dx.doi.org/10.1016/s2212-5671(14)00241-x</w:t>
        </w:r>
      </w:hyperlink>
    </w:p>
    <w:p w:rsidR="001A7AA1" w:rsidRDefault="001A7AA1" w:rsidP="001A7AA1">
      <w:pPr>
        <w:spacing w:line="480" w:lineRule="auto"/>
        <w:rPr>
          <w:rStyle w:val="selectable"/>
          <w:rFonts w:ascii="Times New Roman" w:hAnsi="Times New Roman" w:cs="Times New Roman"/>
          <w:sz w:val="24"/>
          <w:szCs w:val="24"/>
        </w:rPr>
      </w:pPr>
      <w:r w:rsidRPr="004166A1">
        <w:rPr>
          <w:rStyle w:val="selectable"/>
          <w:rFonts w:ascii="Times New Roman" w:hAnsi="Times New Roman" w:cs="Times New Roman"/>
          <w:i/>
          <w:iCs/>
          <w:sz w:val="24"/>
          <w:szCs w:val="24"/>
        </w:rPr>
        <w:t xml:space="preserve">Buy Freestanding cookers at Argos.co.uk - Your Online Shop for </w:t>
      </w:r>
      <w:proofErr w:type="spellStart"/>
      <w:r w:rsidRPr="004166A1">
        <w:rPr>
          <w:rStyle w:val="selectable"/>
          <w:rFonts w:ascii="Times New Roman" w:hAnsi="Times New Roman" w:cs="Times New Roman"/>
          <w:i/>
          <w:iCs/>
          <w:sz w:val="24"/>
          <w:szCs w:val="24"/>
        </w:rPr>
        <w:t>Homeandgarden</w:t>
      </w:r>
      <w:proofErr w:type="spellEnd"/>
      <w:proofErr w:type="gramStart"/>
      <w:r w:rsidRPr="004166A1">
        <w:rPr>
          <w:rStyle w:val="selectable"/>
          <w:rFonts w:ascii="Times New Roman" w:hAnsi="Times New Roman" w:cs="Times New Roman"/>
          <w:i/>
          <w:iCs/>
          <w:sz w:val="24"/>
          <w:szCs w:val="24"/>
        </w:rPr>
        <w:t>.</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w:t>
      </w:r>
      <w:proofErr w:type="gramStart"/>
      <w:r w:rsidRPr="004166A1">
        <w:rPr>
          <w:rStyle w:val="selectable"/>
          <w:rFonts w:ascii="Times New Roman" w:hAnsi="Times New Roman" w:cs="Times New Roman"/>
          <w:sz w:val="24"/>
          <w:szCs w:val="24"/>
        </w:rPr>
        <w:t>(2017).</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i/>
          <w:iCs/>
          <w:sz w:val="24"/>
          <w:szCs w:val="24"/>
        </w:rPr>
        <w:t>Argos.co.uk</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Retrieved 31 May 2017, from</w:t>
      </w:r>
      <w:r w:rsidR="005B2EFF">
        <w:rPr>
          <w:rStyle w:val="selectable"/>
          <w:rFonts w:ascii="Times New Roman" w:hAnsi="Times New Roman" w:cs="Times New Roman"/>
          <w:sz w:val="24"/>
          <w:szCs w:val="24"/>
        </w:rPr>
        <w:tab/>
      </w:r>
      <w:hyperlink r:id="rId8" w:history="1">
        <w:r w:rsidR="005B2EFF" w:rsidRPr="0054432F">
          <w:rPr>
            <w:rStyle w:val="Hyperlink"/>
            <w:rFonts w:ascii="Times New Roman" w:hAnsi="Times New Roman" w:cs="Times New Roman"/>
            <w:sz w:val="24"/>
            <w:szCs w:val="24"/>
          </w:rPr>
          <w:t>http://www.argos.co.uk/static/Browse/ID72/33026174/c_1/1%7Ccategory_root%7Cho</w:t>
        </w:r>
        <w:r w:rsidR="005B2EFF" w:rsidRPr="0054432F">
          <w:rPr>
            <w:rStyle w:val="Hyperlink"/>
            <w:rFonts w:ascii="Times New Roman" w:hAnsi="Times New Roman" w:cs="Times New Roman"/>
            <w:sz w:val="24"/>
            <w:szCs w:val="24"/>
          </w:rPr>
          <w:tab/>
          <w:t>eandgarden%7C33005908/c_2/2%7C33005908%7CLargekitchenappliances%7C33008</w:t>
        </w:r>
        <w:r w:rsidR="005B2EFF" w:rsidRPr="0054432F">
          <w:rPr>
            <w:rStyle w:val="Hyperlink"/>
            <w:rFonts w:ascii="Times New Roman" w:hAnsi="Times New Roman" w:cs="Times New Roman"/>
            <w:sz w:val="24"/>
            <w:szCs w:val="24"/>
          </w:rPr>
          <w:tab/>
          <w:t>55/c_3/3%7Ccat_33008255%7CCooking%7C33014862/c_4/4%7Ccat_33014862%7CF</w:t>
        </w:r>
        <w:r w:rsidR="005B2EFF" w:rsidRPr="0054432F">
          <w:rPr>
            <w:rStyle w:val="Hyperlink"/>
            <w:rFonts w:ascii="Times New Roman" w:hAnsi="Times New Roman" w:cs="Times New Roman"/>
            <w:sz w:val="24"/>
            <w:szCs w:val="24"/>
          </w:rPr>
          <w:tab/>
          <w:t>eestandingcookers%7C33026174.htm?cmpid=GG05X&amp;_$ja=tsid:13541|cid:672657001</w:t>
        </w:r>
        <w:r w:rsidR="005B2EFF" w:rsidRPr="0054432F">
          <w:rPr>
            <w:rStyle w:val="Hyperlink"/>
            <w:rFonts w:ascii="Times New Roman" w:hAnsi="Times New Roman" w:cs="Times New Roman"/>
            <w:sz w:val="24"/>
            <w:szCs w:val="24"/>
          </w:rPr>
          <w:tab/>
          <w:t>gid:39775323092|tid:kwd</w:t>
        </w:r>
        <w:r w:rsidR="005B2EFF" w:rsidRPr="0054432F">
          <w:rPr>
            <w:rStyle w:val="Hyperlink"/>
            <w:rFonts w:ascii="Times New Roman" w:hAnsi="Times New Roman" w:cs="Times New Roman"/>
            <w:sz w:val="24"/>
            <w:szCs w:val="24"/>
          </w:rPr>
          <w:tab/>
          <w:t>73302208373|crid:195535587536|nw:s|rnd:17222412240832520418|dvc:c|adp:1t1&amp;gcli</w:t>
        </w:r>
        <w:r w:rsidR="005B2EFF" w:rsidRPr="0054432F">
          <w:rPr>
            <w:rStyle w:val="Hyperlink"/>
            <w:rFonts w:ascii="Times New Roman" w:hAnsi="Times New Roman" w:cs="Times New Roman"/>
            <w:sz w:val="24"/>
            <w:szCs w:val="24"/>
          </w:rPr>
          <w:tab/>
          <w:t>=CJi46Nv8mtQCFe0Q0wodVCMEWg</w:t>
        </w:r>
      </w:hyperlink>
    </w:p>
    <w:p w:rsidR="001A7AA1" w:rsidRDefault="001A7AA1" w:rsidP="001A7AA1">
      <w:pPr>
        <w:spacing w:line="480" w:lineRule="auto"/>
        <w:rPr>
          <w:rStyle w:val="selectable"/>
          <w:rFonts w:ascii="Times New Roman" w:hAnsi="Times New Roman" w:cs="Times New Roman"/>
          <w:sz w:val="24"/>
          <w:szCs w:val="24"/>
        </w:rPr>
      </w:pPr>
      <w:r w:rsidRPr="004166A1">
        <w:rPr>
          <w:rStyle w:val="selectable"/>
          <w:rFonts w:ascii="Times New Roman" w:hAnsi="Times New Roman" w:cs="Times New Roman"/>
          <w:i/>
          <w:iCs/>
          <w:sz w:val="24"/>
          <w:szCs w:val="24"/>
        </w:rPr>
        <w:t>Caterer.com salary calculator - get the average salary for Head Chef jobs on Caterer.com</w:t>
      </w:r>
      <w:r w:rsidR="005B2EFF">
        <w:rPr>
          <w:rStyle w:val="selectable"/>
          <w:rFonts w:ascii="Times New Roman" w:hAnsi="Times New Roman" w:cs="Times New Roman"/>
          <w:sz w:val="24"/>
          <w:szCs w:val="24"/>
        </w:rPr>
        <w:t>.</w:t>
      </w:r>
      <w:r w:rsidR="005B2EFF">
        <w:rPr>
          <w:rStyle w:val="selectable"/>
          <w:rFonts w:ascii="Times New Roman" w:hAnsi="Times New Roman" w:cs="Times New Roman"/>
          <w:sz w:val="24"/>
          <w:szCs w:val="24"/>
        </w:rPr>
        <w:tab/>
      </w:r>
      <w:proofErr w:type="gramStart"/>
      <w:r w:rsidRPr="004166A1">
        <w:rPr>
          <w:rStyle w:val="selectable"/>
          <w:rFonts w:ascii="Times New Roman" w:hAnsi="Times New Roman" w:cs="Times New Roman"/>
          <w:sz w:val="24"/>
          <w:szCs w:val="24"/>
        </w:rPr>
        <w:t xml:space="preserve">(2017). </w:t>
      </w:r>
      <w:r w:rsidRPr="004166A1">
        <w:rPr>
          <w:rStyle w:val="selectable"/>
          <w:rFonts w:ascii="Times New Roman" w:hAnsi="Times New Roman" w:cs="Times New Roman"/>
          <w:i/>
          <w:iCs/>
          <w:sz w:val="24"/>
          <w:szCs w:val="24"/>
        </w:rPr>
        <w:t>Caterer.com</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Retrieved 31 May 2017, from </w:t>
      </w:r>
      <w:hyperlink r:id="rId9" w:history="1">
        <w:r w:rsidR="005B2EFF" w:rsidRPr="0054432F">
          <w:rPr>
            <w:rStyle w:val="Hyperlink"/>
            <w:rFonts w:ascii="Times New Roman" w:hAnsi="Times New Roman" w:cs="Times New Roman"/>
            <w:sz w:val="24"/>
            <w:szCs w:val="24"/>
          </w:rPr>
          <w:t>https://www.caterer.com/salary</w:t>
        </w:r>
        <w:r w:rsidR="005B2EFF" w:rsidRPr="0054432F">
          <w:rPr>
            <w:rStyle w:val="Hyperlink"/>
            <w:rFonts w:ascii="Times New Roman" w:hAnsi="Times New Roman" w:cs="Times New Roman"/>
            <w:sz w:val="24"/>
            <w:szCs w:val="24"/>
          </w:rPr>
          <w:tab/>
          <w:t>checker/average-head-chef-salary</w:t>
        </w:r>
      </w:hyperlink>
    </w:p>
    <w:p w:rsidR="005B2EFF" w:rsidRDefault="00AB3525" w:rsidP="001A7AA1">
      <w:pPr>
        <w:spacing w:line="480" w:lineRule="auto"/>
        <w:rPr>
          <w:rStyle w:val="selectable"/>
          <w:rFonts w:ascii="Times New Roman" w:hAnsi="Times New Roman" w:cs="Times New Roman"/>
          <w:sz w:val="24"/>
          <w:szCs w:val="24"/>
        </w:rPr>
      </w:pPr>
      <w:proofErr w:type="spellStart"/>
      <w:r w:rsidRPr="004166A1">
        <w:rPr>
          <w:rStyle w:val="selectable"/>
          <w:rFonts w:ascii="Times New Roman" w:hAnsi="Times New Roman" w:cs="Times New Roman"/>
          <w:sz w:val="24"/>
          <w:szCs w:val="24"/>
        </w:rPr>
        <w:t>Checkley</w:t>
      </w:r>
      <w:proofErr w:type="spellEnd"/>
      <w:r w:rsidRPr="004166A1">
        <w:rPr>
          <w:rStyle w:val="selectable"/>
          <w:rFonts w:ascii="Times New Roman" w:hAnsi="Times New Roman" w:cs="Times New Roman"/>
          <w:sz w:val="24"/>
          <w:szCs w:val="24"/>
        </w:rPr>
        <w:t xml:space="preserve">, K. (2002). </w:t>
      </w:r>
      <w:r w:rsidRPr="004166A1">
        <w:rPr>
          <w:rStyle w:val="selectable"/>
          <w:rFonts w:ascii="Times New Roman" w:hAnsi="Times New Roman" w:cs="Times New Roman"/>
          <w:i/>
          <w:iCs/>
          <w:sz w:val="24"/>
          <w:szCs w:val="24"/>
        </w:rPr>
        <w:t>Strategic cash flow management</w:t>
      </w:r>
      <w:r w:rsidRPr="004166A1">
        <w:rPr>
          <w:rStyle w:val="selectable"/>
          <w:rFonts w:ascii="Times New Roman" w:hAnsi="Times New Roman" w:cs="Times New Roman"/>
          <w:sz w:val="24"/>
          <w:szCs w:val="24"/>
        </w:rPr>
        <w:t xml:space="preserve"> (1st </w:t>
      </w:r>
      <w:proofErr w:type="gramStart"/>
      <w:r w:rsidRPr="004166A1">
        <w:rPr>
          <w:rStyle w:val="selectable"/>
          <w:rFonts w:ascii="Times New Roman" w:hAnsi="Times New Roman" w:cs="Times New Roman"/>
          <w:sz w:val="24"/>
          <w:szCs w:val="24"/>
        </w:rPr>
        <w:t>ed</w:t>
      </w:r>
      <w:proofErr w:type="gramEnd"/>
      <w:r w:rsidRPr="004166A1">
        <w:rPr>
          <w:rStyle w:val="selectable"/>
          <w:rFonts w:ascii="Times New Roman" w:hAnsi="Times New Roman" w:cs="Times New Roman"/>
          <w:sz w:val="24"/>
          <w:szCs w:val="24"/>
        </w:rPr>
        <w:t>.). Oxford: Capstone Pub.</w:t>
      </w:r>
    </w:p>
    <w:p w:rsidR="001A7AA1" w:rsidRDefault="001A7AA1" w:rsidP="001A7AA1">
      <w:pPr>
        <w:spacing w:line="480" w:lineRule="auto"/>
        <w:rPr>
          <w:rStyle w:val="selectable"/>
          <w:rFonts w:ascii="Times New Roman" w:hAnsi="Times New Roman" w:cs="Times New Roman"/>
          <w:sz w:val="24"/>
          <w:szCs w:val="24"/>
        </w:rPr>
      </w:pPr>
      <w:proofErr w:type="gramStart"/>
      <w:r w:rsidRPr="004166A1">
        <w:rPr>
          <w:rStyle w:val="selectable"/>
          <w:rFonts w:ascii="Times New Roman" w:hAnsi="Times New Roman" w:cs="Times New Roman"/>
          <w:sz w:val="24"/>
          <w:szCs w:val="24"/>
        </w:rPr>
        <w:lastRenderedPageBreak/>
        <w:t>Council, L. (2017).</w:t>
      </w:r>
      <w:proofErr w:type="gramEnd"/>
      <w:r w:rsidRPr="004166A1">
        <w:rPr>
          <w:rStyle w:val="selectable"/>
          <w:rFonts w:ascii="Times New Roman" w:hAnsi="Times New Roman" w:cs="Times New Roman"/>
          <w:sz w:val="24"/>
          <w:szCs w:val="24"/>
        </w:rPr>
        <w:t xml:space="preserve"> </w:t>
      </w:r>
      <w:r w:rsidRPr="004166A1">
        <w:rPr>
          <w:rStyle w:val="selectable"/>
          <w:rFonts w:ascii="Times New Roman" w:hAnsi="Times New Roman" w:cs="Times New Roman"/>
          <w:i/>
          <w:iCs/>
          <w:sz w:val="24"/>
          <w:szCs w:val="24"/>
        </w:rPr>
        <w:t xml:space="preserve">Approval Food Premises </w:t>
      </w:r>
      <w:proofErr w:type="spellStart"/>
      <w:r w:rsidRPr="004166A1">
        <w:rPr>
          <w:rStyle w:val="selectable"/>
          <w:rFonts w:ascii="Times New Roman" w:hAnsi="Times New Roman" w:cs="Times New Roman"/>
          <w:i/>
          <w:iCs/>
          <w:sz w:val="24"/>
          <w:szCs w:val="24"/>
        </w:rPr>
        <w:t>Licences</w:t>
      </w:r>
      <w:proofErr w:type="spellEnd"/>
      <w:r w:rsidRPr="004166A1">
        <w:rPr>
          <w:rStyle w:val="selectable"/>
          <w:rFonts w:ascii="Times New Roman" w:hAnsi="Times New Roman" w:cs="Times New Roman"/>
          <w:sz w:val="24"/>
          <w:szCs w:val="24"/>
        </w:rPr>
        <w:t xml:space="preserve">. </w:t>
      </w:r>
      <w:r w:rsidRPr="004166A1">
        <w:rPr>
          <w:rStyle w:val="selectable"/>
          <w:rFonts w:ascii="Times New Roman" w:hAnsi="Times New Roman" w:cs="Times New Roman"/>
          <w:i/>
          <w:iCs/>
          <w:sz w:val="24"/>
          <w:szCs w:val="24"/>
        </w:rPr>
        <w:t>Lewes.gov.uk</w:t>
      </w:r>
      <w:r w:rsidR="005B2EFF">
        <w:rPr>
          <w:rStyle w:val="selectable"/>
          <w:rFonts w:ascii="Times New Roman" w:hAnsi="Times New Roman" w:cs="Times New Roman"/>
          <w:sz w:val="24"/>
          <w:szCs w:val="24"/>
        </w:rPr>
        <w:t>. Retrieved 31 May 2017,</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sz w:val="24"/>
          <w:szCs w:val="24"/>
        </w:rPr>
        <w:t xml:space="preserve">from </w:t>
      </w:r>
      <w:hyperlink r:id="rId10" w:history="1">
        <w:r w:rsidRPr="004166A1">
          <w:rPr>
            <w:rStyle w:val="Hyperlink"/>
            <w:rFonts w:ascii="Times New Roman" w:hAnsi="Times New Roman" w:cs="Times New Roman"/>
            <w:sz w:val="24"/>
            <w:szCs w:val="24"/>
          </w:rPr>
          <w:t>http://www.lewes.gov.uk/environment/17688.asp</w:t>
        </w:r>
      </w:hyperlink>
    </w:p>
    <w:p w:rsidR="001A7AA1" w:rsidRPr="004166A1" w:rsidRDefault="001A7AA1" w:rsidP="001A7AA1">
      <w:pPr>
        <w:spacing w:line="480" w:lineRule="auto"/>
        <w:rPr>
          <w:rStyle w:val="selectable"/>
          <w:rFonts w:ascii="Times New Roman" w:hAnsi="Times New Roman" w:cs="Times New Roman"/>
          <w:sz w:val="24"/>
          <w:szCs w:val="24"/>
        </w:rPr>
      </w:pPr>
      <w:r w:rsidRPr="004166A1">
        <w:rPr>
          <w:rStyle w:val="selectable"/>
          <w:rFonts w:ascii="Times New Roman" w:hAnsi="Times New Roman" w:cs="Times New Roman"/>
          <w:i/>
          <w:iCs/>
          <w:sz w:val="24"/>
          <w:szCs w:val="24"/>
        </w:rPr>
        <w:t>Food business registration - GOV.UK</w:t>
      </w:r>
      <w:r w:rsidRPr="004166A1">
        <w:rPr>
          <w:rStyle w:val="selectable"/>
          <w:rFonts w:ascii="Times New Roman" w:hAnsi="Times New Roman" w:cs="Times New Roman"/>
          <w:sz w:val="24"/>
          <w:szCs w:val="24"/>
        </w:rPr>
        <w:t xml:space="preserve">. </w:t>
      </w:r>
      <w:proofErr w:type="gramStart"/>
      <w:r w:rsidRPr="004166A1">
        <w:rPr>
          <w:rStyle w:val="selectable"/>
          <w:rFonts w:ascii="Times New Roman" w:hAnsi="Times New Roman" w:cs="Times New Roman"/>
          <w:sz w:val="24"/>
          <w:szCs w:val="24"/>
        </w:rPr>
        <w:t xml:space="preserve">(2017). </w:t>
      </w:r>
      <w:r w:rsidRPr="004166A1">
        <w:rPr>
          <w:rStyle w:val="selectable"/>
          <w:rFonts w:ascii="Times New Roman" w:hAnsi="Times New Roman" w:cs="Times New Roman"/>
          <w:i/>
          <w:iCs/>
          <w:sz w:val="24"/>
          <w:szCs w:val="24"/>
        </w:rPr>
        <w:t>Gov.uk</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Retrieved 31 May 2017, from</w:t>
      </w:r>
      <w:r w:rsidR="005B2EFF">
        <w:rPr>
          <w:rStyle w:val="selectable"/>
          <w:rFonts w:ascii="Times New Roman" w:hAnsi="Times New Roman" w:cs="Times New Roman"/>
          <w:sz w:val="24"/>
          <w:szCs w:val="24"/>
        </w:rPr>
        <w:tab/>
      </w:r>
      <w:hyperlink r:id="rId11" w:history="1">
        <w:r w:rsidRPr="004166A1">
          <w:rPr>
            <w:rStyle w:val="Hyperlink"/>
            <w:rFonts w:ascii="Times New Roman" w:hAnsi="Times New Roman" w:cs="Times New Roman"/>
            <w:sz w:val="24"/>
            <w:szCs w:val="24"/>
          </w:rPr>
          <w:t>https://www.gov.uk/food-business-registration/lewes</w:t>
        </w:r>
      </w:hyperlink>
    </w:p>
    <w:p w:rsidR="004166A1" w:rsidRPr="004166A1" w:rsidRDefault="004166A1" w:rsidP="004166A1">
      <w:pPr>
        <w:spacing w:line="480" w:lineRule="auto"/>
        <w:rPr>
          <w:rStyle w:val="selectable"/>
          <w:rFonts w:ascii="Times New Roman" w:hAnsi="Times New Roman" w:cs="Times New Roman"/>
          <w:sz w:val="24"/>
          <w:szCs w:val="24"/>
        </w:rPr>
      </w:pPr>
      <w:r w:rsidRPr="004166A1">
        <w:rPr>
          <w:rStyle w:val="selectable"/>
          <w:rFonts w:ascii="Times New Roman" w:hAnsi="Times New Roman" w:cs="Times New Roman"/>
          <w:i/>
          <w:iCs/>
          <w:sz w:val="24"/>
          <w:szCs w:val="24"/>
        </w:rPr>
        <w:t xml:space="preserve">Integrated fridge freezers - Cheap Integrated fridge freezers Deals | </w:t>
      </w:r>
      <w:proofErr w:type="spellStart"/>
      <w:r w:rsidRPr="004166A1">
        <w:rPr>
          <w:rStyle w:val="selectable"/>
          <w:rFonts w:ascii="Times New Roman" w:hAnsi="Times New Roman" w:cs="Times New Roman"/>
          <w:i/>
          <w:iCs/>
          <w:sz w:val="24"/>
          <w:szCs w:val="24"/>
        </w:rPr>
        <w:t>Currys</w:t>
      </w:r>
      <w:proofErr w:type="spellEnd"/>
      <w:r w:rsidRPr="004166A1">
        <w:rPr>
          <w:rStyle w:val="selectable"/>
          <w:rFonts w:ascii="Times New Roman" w:hAnsi="Times New Roman" w:cs="Times New Roman"/>
          <w:sz w:val="24"/>
          <w:szCs w:val="24"/>
        </w:rPr>
        <w:t xml:space="preserve">. </w:t>
      </w:r>
      <w:proofErr w:type="gramStart"/>
      <w:r w:rsidRPr="004166A1">
        <w:rPr>
          <w:rStyle w:val="selectable"/>
          <w:rFonts w:ascii="Times New Roman" w:hAnsi="Times New Roman" w:cs="Times New Roman"/>
          <w:sz w:val="24"/>
          <w:szCs w:val="24"/>
        </w:rPr>
        <w:t>(2017).</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i/>
          <w:iCs/>
          <w:sz w:val="24"/>
          <w:szCs w:val="24"/>
        </w:rPr>
        <w:t>Currys.co.uk</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Retrieved 31 May 2017, from </w:t>
      </w:r>
      <w:hyperlink r:id="rId12" w:history="1">
        <w:r w:rsidR="005B2EFF" w:rsidRPr="0054432F">
          <w:rPr>
            <w:rStyle w:val="Hyperlink"/>
            <w:rFonts w:ascii="Times New Roman" w:hAnsi="Times New Roman" w:cs="Times New Roman"/>
            <w:sz w:val="24"/>
            <w:szCs w:val="24"/>
          </w:rPr>
          <w:t>http://www.currys.co.uk/gbuk/integrated</w:t>
        </w:r>
        <w:r w:rsidR="005B2EFF" w:rsidRPr="0054432F">
          <w:rPr>
            <w:rStyle w:val="Hyperlink"/>
            <w:rFonts w:ascii="Times New Roman" w:hAnsi="Times New Roman" w:cs="Times New Roman"/>
            <w:sz w:val="24"/>
            <w:szCs w:val="24"/>
          </w:rPr>
          <w:tab/>
          <w:t>fridge-freezers/refrigeration/fridge-freezers/333_3125_30212_xx_ba00010668</w:t>
        </w:r>
        <w:r w:rsidR="005B2EFF" w:rsidRPr="0054432F">
          <w:rPr>
            <w:rStyle w:val="Hyperlink"/>
            <w:rFonts w:ascii="Times New Roman" w:hAnsi="Times New Roman" w:cs="Times New Roman"/>
            <w:sz w:val="24"/>
            <w:szCs w:val="24"/>
          </w:rPr>
          <w:tab/>
          <w:t>bv00308544/1_30/relevance-desc/400-500</w:t>
        </w:r>
        <w:r w:rsidR="005B2EFF" w:rsidRPr="0054432F">
          <w:rPr>
            <w:rStyle w:val="Hyperlink"/>
            <w:rFonts w:ascii="Times New Roman" w:hAnsi="Times New Roman" w:cs="Times New Roman"/>
            <w:sz w:val="24"/>
            <w:szCs w:val="24"/>
          </w:rPr>
          <w:tab/>
          <w:t>criteria.html?srcid=198&amp;cmpid=ppc~gg~0103+%28DSA%29+Integrated+Appl~Integra</w:t>
        </w:r>
        <w:r w:rsidR="005B2EFF" w:rsidRPr="0054432F">
          <w:rPr>
            <w:rStyle w:val="Hyperlink"/>
            <w:rFonts w:ascii="Times New Roman" w:hAnsi="Times New Roman" w:cs="Times New Roman"/>
            <w:sz w:val="24"/>
            <w:szCs w:val="24"/>
          </w:rPr>
          <w:tab/>
          <w:t>ed+Fridge+Freezers~Exact&amp;mctag=gg_goog_7904&amp;kwid=GOOGLE&amp;device=c&amp;ds_ki</w:t>
        </w:r>
        <w:r w:rsidR="005B2EFF" w:rsidRPr="0054432F">
          <w:rPr>
            <w:rStyle w:val="Hyperlink"/>
            <w:rFonts w:ascii="Times New Roman" w:hAnsi="Times New Roman" w:cs="Times New Roman"/>
            <w:sz w:val="24"/>
            <w:szCs w:val="24"/>
          </w:rPr>
          <w:tab/>
          <w:t>s=39700020049139104&amp;gclid=CKCKlcX5mtQCFVNuGwoda0QCfg&amp;gclsrc=aw.ds&amp;d</w:t>
        </w:r>
        <w:r w:rsidR="005B2EFF" w:rsidRPr="0054432F">
          <w:rPr>
            <w:rStyle w:val="Hyperlink"/>
            <w:rFonts w:ascii="Times New Roman" w:hAnsi="Times New Roman" w:cs="Times New Roman"/>
            <w:sz w:val="24"/>
            <w:szCs w:val="24"/>
          </w:rPr>
          <w:tab/>
          <w:t>lid=CMOCj8b5mtQCFS-nUQod4sEGcA</w:t>
        </w:r>
      </w:hyperlink>
    </w:p>
    <w:p w:rsidR="004166A1" w:rsidRPr="004166A1" w:rsidRDefault="004166A1" w:rsidP="004166A1">
      <w:pPr>
        <w:spacing w:line="480" w:lineRule="auto"/>
        <w:rPr>
          <w:rStyle w:val="selectable"/>
          <w:rFonts w:ascii="Times New Roman" w:hAnsi="Times New Roman" w:cs="Times New Roman"/>
          <w:sz w:val="24"/>
          <w:szCs w:val="24"/>
        </w:rPr>
      </w:pPr>
      <w:proofErr w:type="gramStart"/>
      <w:r w:rsidRPr="004166A1">
        <w:rPr>
          <w:rStyle w:val="selectable"/>
          <w:rFonts w:ascii="Times New Roman" w:hAnsi="Times New Roman" w:cs="Times New Roman"/>
          <w:i/>
          <w:iCs/>
          <w:sz w:val="24"/>
          <w:szCs w:val="24"/>
        </w:rPr>
        <w:t xml:space="preserve">Microwaves - Cheap Microwaves Deals | </w:t>
      </w:r>
      <w:proofErr w:type="spellStart"/>
      <w:r w:rsidRPr="004166A1">
        <w:rPr>
          <w:rStyle w:val="selectable"/>
          <w:rFonts w:ascii="Times New Roman" w:hAnsi="Times New Roman" w:cs="Times New Roman"/>
          <w:i/>
          <w:iCs/>
          <w:sz w:val="24"/>
          <w:szCs w:val="24"/>
        </w:rPr>
        <w:t>Currys</w:t>
      </w:r>
      <w:proofErr w:type="spellEnd"/>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w:t>
      </w:r>
      <w:proofErr w:type="gramStart"/>
      <w:r w:rsidRPr="004166A1">
        <w:rPr>
          <w:rStyle w:val="selectable"/>
          <w:rFonts w:ascii="Times New Roman" w:hAnsi="Times New Roman" w:cs="Times New Roman"/>
          <w:sz w:val="24"/>
          <w:szCs w:val="24"/>
        </w:rPr>
        <w:t xml:space="preserve">(2017). </w:t>
      </w:r>
      <w:r w:rsidRPr="004166A1">
        <w:rPr>
          <w:rStyle w:val="selectable"/>
          <w:rFonts w:ascii="Times New Roman" w:hAnsi="Times New Roman" w:cs="Times New Roman"/>
          <w:i/>
          <w:iCs/>
          <w:sz w:val="24"/>
          <w:szCs w:val="24"/>
        </w:rPr>
        <w:t>Currys.co.uk</w:t>
      </w:r>
      <w:r w:rsidR="005B2EFF">
        <w:rPr>
          <w:rStyle w:val="selectable"/>
          <w:rFonts w:ascii="Times New Roman" w:hAnsi="Times New Roman" w:cs="Times New Roman"/>
          <w:sz w:val="24"/>
          <w:szCs w:val="24"/>
        </w:rPr>
        <w:t>.</w:t>
      </w:r>
      <w:proofErr w:type="gramEnd"/>
      <w:r w:rsidR="005B2EFF">
        <w:rPr>
          <w:rStyle w:val="selectable"/>
          <w:rFonts w:ascii="Times New Roman" w:hAnsi="Times New Roman" w:cs="Times New Roman"/>
          <w:sz w:val="24"/>
          <w:szCs w:val="24"/>
        </w:rPr>
        <w:t xml:space="preserve"> Retrieved 31 May 2017,</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sz w:val="24"/>
          <w:szCs w:val="24"/>
        </w:rPr>
        <w:t xml:space="preserve">from </w:t>
      </w:r>
      <w:hyperlink r:id="rId13" w:history="1">
        <w:r w:rsidR="005B2EFF" w:rsidRPr="0054432F">
          <w:rPr>
            <w:rStyle w:val="Hyperlink"/>
            <w:rFonts w:ascii="Times New Roman" w:hAnsi="Times New Roman" w:cs="Times New Roman"/>
            <w:sz w:val="24"/>
            <w:szCs w:val="24"/>
          </w:rPr>
          <w:t>http://www.currys.co.uk/gbuk/household</w:t>
        </w:r>
        <w:r w:rsidR="005B2EFF" w:rsidRPr="0054432F">
          <w:rPr>
            <w:rStyle w:val="Hyperlink"/>
            <w:rFonts w:ascii="Times New Roman" w:hAnsi="Times New Roman" w:cs="Times New Roman"/>
            <w:sz w:val="24"/>
            <w:szCs w:val="24"/>
          </w:rPr>
          <w:tab/>
          <w:t>appliances/cooking/microwaves/335_3152_32014_xx_xx/xx</w:t>
        </w:r>
        <w:r w:rsidR="005B2EFF" w:rsidRPr="0054432F">
          <w:rPr>
            <w:rStyle w:val="Hyperlink"/>
            <w:rFonts w:ascii="Times New Roman" w:hAnsi="Times New Roman" w:cs="Times New Roman"/>
            <w:sz w:val="24"/>
            <w:szCs w:val="24"/>
          </w:rPr>
          <w:tab/>
          <w:t>criteria.html?srcid=198&amp;cmpid=ppc~gg~0111+%28DTP%29+MDA+Microwave~Mic</w:t>
        </w:r>
        <w:r w:rsidR="005B2EFF" w:rsidRPr="0054432F">
          <w:rPr>
            <w:rStyle w:val="Hyperlink"/>
            <w:rFonts w:ascii="Times New Roman" w:hAnsi="Times New Roman" w:cs="Times New Roman"/>
            <w:sz w:val="24"/>
            <w:szCs w:val="24"/>
          </w:rPr>
          <w:tab/>
          <w:t>waves+Generic+%28P%29~Exact&amp;mctag=gg_goog_7904&amp;kwid=GOOGLE&amp;device=</w:t>
        </w:r>
        <w:r w:rsidR="005B2EFF" w:rsidRPr="0054432F">
          <w:rPr>
            <w:rStyle w:val="Hyperlink"/>
            <w:rFonts w:ascii="Times New Roman" w:hAnsi="Times New Roman" w:cs="Times New Roman"/>
            <w:sz w:val="24"/>
            <w:szCs w:val="24"/>
          </w:rPr>
          <w:tab/>
          <w:t>&amp;ds_kids=43700014414531422&amp;gclid=CNGe06P7mtQCFVOZGwodCOwOsg&amp;gclsrc</w:t>
        </w:r>
        <w:r w:rsidR="005B2EFF" w:rsidRPr="0054432F">
          <w:rPr>
            <w:rStyle w:val="Hyperlink"/>
            <w:rFonts w:ascii="Times New Roman" w:hAnsi="Times New Roman" w:cs="Times New Roman"/>
            <w:sz w:val="24"/>
            <w:szCs w:val="24"/>
          </w:rPr>
          <w:tab/>
          <w:t>aw.ds&amp;dclid=CN-SzKT7mtQCFfQD0wodjc4DBA</w:t>
        </w:r>
      </w:hyperlink>
    </w:p>
    <w:p w:rsidR="004166A1" w:rsidRPr="004166A1" w:rsidRDefault="004166A1" w:rsidP="004166A1">
      <w:pPr>
        <w:spacing w:line="480" w:lineRule="auto"/>
        <w:rPr>
          <w:rFonts w:ascii="Times New Roman" w:hAnsi="Times New Roman" w:cs="Times New Roman"/>
          <w:sz w:val="24"/>
          <w:szCs w:val="24"/>
        </w:rPr>
      </w:pPr>
      <w:proofErr w:type="spellStart"/>
      <w:proofErr w:type="gramStart"/>
      <w:r w:rsidRPr="004166A1">
        <w:rPr>
          <w:rStyle w:val="selectable"/>
          <w:rFonts w:ascii="Times New Roman" w:hAnsi="Times New Roman" w:cs="Times New Roman"/>
          <w:sz w:val="24"/>
          <w:szCs w:val="24"/>
        </w:rPr>
        <w:t>Oladele</w:t>
      </w:r>
      <w:proofErr w:type="spellEnd"/>
      <w:r w:rsidRPr="004166A1">
        <w:rPr>
          <w:rStyle w:val="selectable"/>
          <w:rFonts w:ascii="Times New Roman" w:hAnsi="Times New Roman" w:cs="Times New Roman"/>
          <w:sz w:val="24"/>
          <w:szCs w:val="24"/>
        </w:rPr>
        <w:t xml:space="preserve">, P., </w:t>
      </w:r>
      <w:proofErr w:type="spellStart"/>
      <w:r w:rsidRPr="004166A1">
        <w:rPr>
          <w:rStyle w:val="selectable"/>
          <w:rFonts w:ascii="Times New Roman" w:hAnsi="Times New Roman" w:cs="Times New Roman"/>
          <w:sz w:val="24"/>
          <w:szCs w:val="24"/>
        </w:rPr>
        <w:t>Oloowokere</w:t>
      </w:r>
      <w:proofErr w:type="spellEnd"/>
      <w:r w:rsidRPr="004166A1">
        <w:rPr>
          <w:rStyle w:val="selectable"/>
          <w:rFonts w:ascii="Times New Roman" w:hAnsi="Times New Roman" w:cs="Times New Roman"/>
          <w:sz w:val="24"/>
          <w:szCs w:val="24"/>
        </w:rPr>
        <w:t xml:space="preserve">, B., &amp; </w:t>
      </w:r>
      <w:proofErr w:type="spellStart"/>
      <w:r w:rsidRPr="004166A1">
        <w:rPr>
          <w:rStyle w:val="selectable"/>
          <w:rFonts w:ascii="Times New Roman" w:hAnsi="Times New Roman" w:cs="Times New Roman"/>
          <w:sz w:val="24"/>
          <w:szCs w:val="24"/>
        </w:rPr>
        <w:t>Akinruwa</w:t>
      </w:r>
      <w:proofErr w:type="spellEnd"/>
      <w:r w:rsidRPr="004166A1">
        <w:rPr>
          <w:rStyle w:val="selectable"/>
          <w:rFonts w:ascii="Times New Roman" w:hAnsi="Times New Roman" w:cs="Times New Roman"/>
          <w:sz w:val="24"/>
          <w:szCs w:val="24"/>
        </w:rPr>
        <w:t>, T. (2014).</w:t>
      </w:r>
      <w:proofErr w:type="gramEnd"/>
      <w:r w:rsidRPr="004166A1">
        <w:rPr>
          <w:rStyle w:val="selectable"/>
          <w:rFonts w:ascii="Times New Roman" w:hAnsi="Times New Roman" w:cs="Times New Roman"/>
          <w:sz w:val="24"/>
          <w:szCs w:val="24"/>
        </w:rPr>
        <w:t xml:space="preserve"> </w:t>
      </w:r>
      <w:proofErr w:type="gramStart"/>
      <w:r w:rsidRPr="004166A1">
        <w:rPr>
          <w:rStyle w:val="selectable"/>
          <w:rFonts w:ascii="Times New Roman" w:hAnsi="Times New Roman" w:cs="Times New Roman"/>
          <w:i/>
          <w:iCs/>
          <w:sz w:val="24"/>
          <w:szCs w:val="24"/>
        </w:rPr>
        <w:t xml:space="preserve">Sources </w:t>
      </w:r>
      <w:r w:rsidR="005B2EFF">
        <w:rPr>
          <w:rStyle w:val="selectable"/>
          <w:rFonts w:ascii="Times New Roman" w:hAnsi="Times New Roman" w:cs="Times New Roman"/>
          <w:i/>
          <w:iCs/>
          <w:sz w:val="24"/>
          <w:szCs w:val="24"/>
        </w:rPr>
        <w:t>of Finance and Small and Medium</w:t>
      </w:r>
      <w:r w:rsidR="005B2EFF">
        <w:rPr>
          <w:rStyle w:val="selectable"/>
          <w:rFonts w:ascii="Times New Roman" w:hAnsi="Times New Roman" w:cs="Times New Roman"/>
          <w:i/>
          <w:iCs/>
          <w:sz w:val="24"/>
          <w:szCs w:val="24"/>
        </w:rPr>
        <w:tab/>
      </w:r>
      <w:r w:rsidRPr="004166A1">
        <w:rPr>
          <w:rStyle w:val="selectable"/>
          <w:rFonts w:ascii="Times New Roman" w:hAnsi="Times New Roman" w:cs="Times New Roman"/>
          <w:i/>
          <w:iCs/>
          <w:sz w:val="24"/>
          <w:szCs w:val="24"/>
        </w:rPr>
        <w:t>Scale Enterprises’ Performance in Ado-</w:t>
      </w:r>
      <w:proofErr w:type="spellStart"/>
      <w:r w:rsidRPr="004166A1">
        <w:rPr>
          <w:rStyle w:val="selectable"/>
          <w:rFonts w:ascii="Times New Roman" w:hAnsi="Times New Roman" w:cs="Times New Roman"/>
          <w:i/>
          <w:iCs/>
          <w:sz w:val="24"/>
          <w:szCs w:val="24"/>
        </w:rPr>
        <w:t>Ekiti</w:t>
      </w:r>
      <w:proofErr w:type="spellEnd"/>
      <w:r w:rsidRPr="004166A1">
        <w:rPr>
          <w:rStyle w:val="selectable"/>
          <w:rFonts w:ascii="Times New Roman" w:hAnsi="Times New Roman" w:cs="Times New Roman"/>
          <w:i/>
          <w:iCs/>
          <w:sz w:val="24"/>
          <w:szCs w:val="24"/>
        </w:rPr>
        <w:t xml:space="preserve"> Metropolis</w:t>
      </w:r>
      <w:r w:rsidRPr="004166A1">
        <w:rPr>
          <w:rStyle w:val="selectable"/>
          <w:rFonts w:ascii="Times New Roman" w:hAnsi="Times New Roman" w:cs="Times New Roman"/>
          <w:sz w:val="24"/>
          <w:szCs w:val="24"/>
        </w:rPr>
        <w:t>.</w:t>
      </w:r>
      <w:proofErr w:type="gramEnd"/>
      <w:r w:rsidRPr="004166A1">
        <w:rPr>
          <w:rStyle w:val="selectable"/>
          <w:rFonts w:ascii="Times New Roman" w:hAnsi="Times New Roman" w:cs="Times New Roman"/>
          <w:sz w:val="24"/>
          <w:szCs w:val="24"/>
        </w:rPr>
        <w:t xml:space="preserve"> </w:t>
      </w:r>
      <w:r w:rsidRPr="004166A1">
        <w:rPr>
          <w:rStyle w:val="selectable"/>
          <w:rFonts w:ascii="Times New Roman" w:hAnsi="Times New Roman" w:cs="Times New Roman"/>
          <w:i/>
          <w:iCs/>
          <w:sz w:val="24"/>
          <w:szCs w:val="24"/>
        </w:rPr>
        <w:t>Iiste.org</w:t>
      </w:r>
      <w:r w:rsidR="005B2EFF">
        <w:rPr>
          <w:rStyle w:val="selectable"/>
          <w:rFonts w:ascii="Times New Roman" w:hAnsi="Times New Roman" w:cs="Times New Roman"/>
          <w:sz w:val="24"/>
          <w:szCs w:val="24"/>
        </w:rPr>
        <w:t>. Retrieved 31 May</w:t>
      </w:r>
      <w:r w:rsidR="005B2EFF">
        <w:rPr>
          <w:rStyle w:val="selectable"/>
          <w:rFonts w:ascii="Times New Roman" w:hAnsi="Times New Roman" w:cs="Times New Roman"/>
          <w:sz w:val="24"/>
          <w:szCs w:val="24"/>
        </w:rPr>
        <w:tab/>
      </w:r>
      <w:r w:rsidRPr="004166A1">
        <w:rPr>
          <w:rStyle w:val="selectable"/>
          <w:rFonts w:ascii="Times New Roman" w:hAnsi="Times New Roman" w:cs="Times New Roman"/>
          <w:sz w:val="24"/>
          <w:szCs w:val="24"/>
        </w:rPr>
        <w:t xml:space="preserve">2017, from </w:t>
      </w:r>
      <w:hyperlink r:id="rId14" w:history="1">
        <w:r w:rsidRPr="004166A1">
          <w:rPr>
            <w:rStyle w:val="Hyperlink"/>
            <w:rFonts w:ascii="Times New Roman" w:hAnsi="Times New Roman" w:cs="Times New Roman"/>
            <w:sz w:val="24"/>
            <w:szCs w:val="24"/>
          </w:rPr>
          <w:t>http://www.iiste.org/Journals/index.php/EJBM/article/viewFile/16008/16203</w:t>
        </w:r>
      </w:hyperlink>
    </w:p>
    <w:sectPr w:rsidR="004166A1" w:rsidRPr="004166A1" w:rsidSect="00B56FBA">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D4B" w:rsidRDefault="00107D4B" w:rsidP="00906011">
      <w:pPr>
        <w:spacing w:after="0" w:line="240" w:lineRule="auto"/>
      </w:pPr>
      <w:r>
        <w:separator/>
      </w:r>
    </w:p>
  </w:endnote>
  <w:endnote w:type="continuationSeparator" w:id="0">
    <w:p w:rsidR="00107D4B" w:rsidRDefault="00107D4B" w:rsidP="00906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D4B" w:rsidRDefault="00107D4B" w:rsidP="00906011">
      <w:pPr>
        <w:spacing w:after="0" w:line="240" w:lineRule="auto"/>
      </w:pPr>
      <w:r>
        <w:separator/>
      </w:r>
    </w:p>
  </w:footnote>
  <w:footnote w:type="continuationSeparator" w:id="0">
    <w:p w:rsidR="00107D4B" w:rsidRDefault="00107D4B" w:rsidP="009060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11" w:rsidRPr="00906011" w:rsidRDefault="00B56FBA">
    <w:pPr>
      <w:pStyle w:val="Header"/>
      <w:rPr>
        <w:rFonts w:ascii="Times New Roman" w:hAnsi="Times New Roman" w:cs="Times New Roman"/>
        <w:sz w:val="24"/>
        <w:szCs w:val="24"/>
      </w:rPr>
    </w:pPr>
    <w:r>
      <w:rPr>
        <w:rFonts w:ascii="Times New Roman" w:hAnsi="Times New Roman" w:cs="Times New Roman"/>
        <w:sz w:val="24"/>
        <w:szCs w:val="24"/>
      </w:rPr>
      <w:t>BUSINESS STUD</w:t>
    </w:r>
    <w:r w:rsidR="00906011" w:rsidRPr="00906011">
      <w:rPr>
        <w:rFonts w:ascii="Times New Roman" w:hAnsi="Times New Roman" w:cs="Times New Roman"/>
        <w:sz w:val="24"/>
        <w:szCs w:val="24"/>
      </w:rPr>
      <w:t xml:space="preserve">Y – CASE STUDY </w:t>
    </w:r>
    <w:r w:rsidR="005B2EFF">
      <w:rPr>
        <w:rFonts w:ascii="Times New Roman" w:hAnsi="Times New Roman" w:cs="Times New Roman"/>
        <w:sz w:val="24"/>
        <w:szCs w:val="24"/>
      </w:rPr>
      <w:tab/>
    </w:r>
    <w:r w:rsidR="00906011">
      <w:rPr>
        <w:rFonts w:ascii="Times New Roman" w:hAnsi="Times New Roman" w:cs="Times New Roman"/>
        <w:sz w:val="24"/>
        <w:szCs w:val="24"/>
      </w:rPr>
      <w:tab/>
    </w:r>
    <w:r w:rsidR="00906011" w:rsidRPr="00906011">
      <w:rPr>
        <w:rFonts w:ascii="Times New Roman" w:hAnsi="Times New Roman" w:cs="Times New Roman"/>
        <w:sz w:val="24"/>
        <w:szCs w:val="24"/>
      </w:rPr>
      <w:fldChar w:fldCharType="begin"/>
    </w:r>
    <w:r w:rsidR="00906011" w:rsidRPr="00906011">
      <w:rPr>
        <w:rFonts w:ascii="Times New Roman" w:hAnsi="Times New Roman" w:cs="Times New Roman"/>
        <w:sz w:val="24"/>
        <w:szCs w:val="24"/>
      </w:rPr>
      <w:instrText xml:space="preserve"> PAGE   \* MERGEFORMAT </w:instrText>
    </w:r>
    <w:r w:rsidR="00906011" w:rsidRPr="00906011">
      <w:rPr>
        <w:rFonts w:ascii="Times New Roman" w:hAnsi="Times New Roman" w:cs="Times New Roman"/>
        <w:sz w:val="24"/>
        <w:szCs w:val="24"/>
      </w:rPr>
      <w:fldChar w:fldCharType="separate"/>
    </w:r>
    <w:r w:rsidR="005B2EFF">
      <w:rPr>
        <w:rFonts w:ascii="Times New Roman" w:hAnsi="Times New Roman" w:cs="Times New Roman"/>
        <w:noProof/>
        <w:sz w:val="24"/>
        <w:szCs w:val="24"/>
      </w:rPr>
      <w:t>8</w:t>
    </w:r>
    <w:r w:rsidR="00906011" w:rsidRPr="00906011">
      <w:rPr>
        <w:rFonts w:ascii="Times New Roman" w:hAnsi="Times New Roman" w:cs="Times New Roman"/>
        <w:sz w:val="24"/>
        <w:szCs w:val="24"/>
      </w:rPr>
      <w:fldChar w:fldCharType="end"/>
    </w:r>
    <w:r w:rsidR="00906011">
      <w:rPr>
        <w:rFonts w:ascii="Times New Roman" w:hAnsi="Times New Roman" w:cs="Times New Roman"/>
        <w:sz w:val="24"/>
        <w:szCs w:val="24"/>
      </w:rPr>
      <w:tab/>
    </w:r>
    <w:r w:rsidR="00906011">
      <w:rPr>
        <w:rFonts w:ascii="Times New Roman" w:hAnsi="Times New Roman" w:cs="Times New Roman"/>
        <w:sz w:val="24"/>
        <w:szCs w:val="24"/>
      </w:rPr>
      <w:tab/>
    </w:r>
    <w:r w:rsidR="00906011">
      <w:rPr>
        <w:rFonts w:ascii="Times New Roman" w:hAnsi="Times New Roman" w:cs="Times New Roman"/>
        <w:sz w:val="24"/>
        <w:szCs w:val="24"/>
      </w:rPr>
      <w:tab/>
    </w:r>
    <w:r w:rsidR="00906011">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11" w:rsidRDefault="00B56FBA">
    <w:pPr>
      <w:pStyle w:val="Header"/>
    </w:pPr>
    <w:r>
      <w:rPr>
        <w:rFonts w:ascii="Times New Roman" w:hAnsi="Times New Roman" w:cs="Times New Roman"/>
        <w:sz w:val="24"/>
        <w:szCs w:val="24"/>
      </w:rPr>
      <w:t>Running head: BUSINESS STUD</w:t>
    </w:r>
    <w:r w:rsidRPr="00906011">
      <w:rPr>
        <w:rFonts w:ascii="Times New Roman" w:hAnsi="Times New Roman" w:cs="Times New Roman"/>
        <w:sz w:val="24"/>
        <w:szCs w:val="24"/>
      </w:rPr>
      <w:t xml:space="preserve">Y – CASE STUDY </w:t>
    </w:r>
    <w:r>
      <w:rPr>
        <w:rFonts w:ascii="Times New Roman" w:hAnsi="Times New Roman" w:cs="Times New Roman"/>
        <w:sz w:val="24"/>
        <w:szCs w:val="24"/>
      </w:rPr>
      <w:tab/>
    </w:r>
    <w:r w:rsidRPr="00906011">
      <w:rPr>
        <w:rFonts w:ascii="Times New Roman" w:hAnsi="Times New Roman" w:cs="Times New Roman"/>
        <w:sz w:val="24"/>
        <w:szCs w:val="24"/>
      </w:rPr>
      <w:fldChar w:fldCharType="begin"/>
    </w:r>
    <w:r w:rsidRPr="00906011">
      <w:rPr>
        <w:rFonts w:ascii="Times New Roman" w:hAnsi="Times New Roman" w:cs="Times New Roman"/>
        <w:sz w:val="24"/>
        <w:szCs w:val="24"/>
      </w:rPr>
      <w:instrText xml:space="preserve"> PAGE   \* MERGEFORMAT </w:instrText>
    </w:r>
    <w:r w:rsidRPr="00906011">
      <w:rPr>
        <w:rFonts w:ascii="Times New Roman" w:hAnsi="Times New Roman" w:cs="Times New Roman"/>
        <w:sz w:val="24"/>
        <w:szCs w:val="24"/>
      </w:rPr>
      <w:fldChar w:fldCharType="separate"/>
    </w:r>
    <w:r w:rsidR="005B2EFF">
      <w:rPr>
        <w:rFonts w:ascii="Times New Roman" w:hAnsi="Times New Roman" w:cs="Times New Roman"/>
        <w:noProof/>
        <w:sz w:val="24"/>
        <w:szCs w:val="24"/>
      </w:rPr>
      <w:t>1</w:t>
    </w:r>
    <w:r w:rsidRPr="0090601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66A1"/>
    <w:rsid w:val="00107D4B"/>
    <w:rsid w:val="001A7AA1"/>
    <w:rsid w:val="004166A1"/>
    <w:rsid w:val="005B2EFF"/>
    <w:rsid w:val="006D123D"/>
    <w:rsid w:val="00906011"/>
    <w:rsid w:val="00A219FC"/>
    <w:rsid w:val="00A75A09"/>
    <w:rsid w:val="00AB3525"/>
    <w:rsid w:val="00B56FBA"/>
    <w:rsid w:val="00CE1BB6"/>
    <w:rsid w:val="00E32685"/>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4166A1"/>
  </w:style>
  <w:style w:type="character" w:styleId="Hyperlink">
    <w:name w:val="Hyperlink"/>
    <w:basedOn w:val="DefaultParagraphFont"/>
    <w:uiPriority w:val="99"/>
    <w:unhideWhenUsed/>
    <w:rsid w:val="004166A1"/>
    <w:rPr>
      <w:color w:val="0000FF" w:themeColor="hyperlink"/>
      <w:u w:val="single"/>
    </w:rPr>
  </w:style>
  <w:style w:type="paragraph" w:styleId="Header">
    <w:name w:val="header"/>
    <w:basedOn w:val="Normal"/>
    <w:link w:val="HeaderChar"/>
    <w:uiPriority w:val="99"/>
    <w:semiHidden/>
    <w:unhideWhenUsed/>
    <w:rsid w:val="009060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011"/>
  </w:style>
  <w:style w:type="paragraph" w:styleId="Footer">
    <w:name w:val="footer"/>
    <w:basedOn w:val="Normal"/>
    <w:link w:val="FooterChar"/>
    <w:uiPriority w:val="99"/>
    <w:semiHidden/>
    <w:unhideWhenUsed/>
    <w:rsid w:val="009060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60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gos.co.uk/static/Browse/ID72/33026174/c_1/1%7Ccategory_root%7Cho%09eandgarden%7C33005908/c_2/2%7C33005908%7CLargekitchenappliances%7C33008%0955/c_3/3%7Ccat_33008255%7CCooking%7C33014862/c_4/4%7Ccat_33014862%7CF%09eestandingcookers%7C33026174.htm?cmpid=GG05X&amp;_$ja=tsid:13541|cid:672657001%09gid:39775323092|tid:kwd%0973302208373|crid:195535587536|nw:s|rnd:17222412240832520418|dvc:c|adp:1t1&amp;gcli%09=CJi46Nv8mtQCFe0Q0wodVCMEWg" TargetMode="External"/><Relationship Id="rId13" Type="http://schemas.openxmlformats.org/officeDocument/2006/relationships/hyperlink" Target="http://www.currys.co.uk/gbuk/household%09appliances/cooking/microwaves/335_3152_32014_xx_xx/xx%09criteria.html?srcid=198&amp;cmpid=ppc~gg~0111+%28DTP%29+MDA+Microwave~Mic%09waves+Generic+%28P%29~Exact&amp;mctag=gg_goog_7904&amp;kwid=GOOGLE&amp;device=%09&amp;ds_kids=43700014414531422&amp;gclid=CNGe06P7mtQCFVOZGwodCOwOsg&amp;gclsrc%09aw.ds&amp;dclid=CN-SzKT7mtQCFfQD0wodjc4DB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1016/s2212-5671(14)00241-x" TargetMode="External"/><Relationship Id="rId12" Type="http://schemas.openxmlformats.org/officeDocument/2006/relationships/hyperlink" Target="http://www.currys.co.uk/gbuk/integrated%09fridge-freezers/refrigeration/fridge-freezers/333_3125_30212_xx_ba00010668%09bv00308544/1_30/relevance-desc/400-500%09criteria.html?srcid=198&amp;cmpid=ppc~gg~0103+%28DSA%29+Integrated+Appl~Integra%09ed+Fridge+Freezers~Exact&amp;mctag=gg_goog_7904&amp;kwid=GOOGLE&amp;device=c&amp;ds_ki%09s=39700020049139104&amp;gclid=CKCKlcX5mtQCFVNuGwoda0QCfg&amp;gclsrc=aw.ds&amp;d%09lid=CMOCj8b5mtQCFS-nUQod4sEGc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primelocation.com/to%09rent/commercial/property/lewes/" TargetMode="External"/><Relationship Id="rId11" Type="http://schemas.openxmlformats.org/officeDocument/2006/relationships/hyperlink" Target="https://www.gov.uk/food-business-registration/lewe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lewes.gov.uk/environment/17688.asp" TargetMode="External"/><Relationship Id="rId4" Type="http://schemas.openxmlformats.org/officeDocument/2006/relationships/footnotes" Target="footnotes.xml"/><Relationship Id="rId9" Type="http://schemas.openxmlformats.org/officeDocument/2006/relationships/hyperlink" Target="https://www.caterer.com/salary%09checker/average-head-chef-salary" TargetMode="External"/><Relationship Id="rId14" Type="http://schemas.openxmlformats.org/officeDocument/2006/relationships/hyperlink" Target="http://www.iiste.org/Journals/index.php/EJBM/article/viewFile/16008/16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2017-05-31T21:50:00Z</dcterms:created>
  <dcterms:modified xsi:type="dcterms:W3CDTF">2017-05-31T22:09:00Z</dcterms:modified>
</cp:coreProperties>
</file>