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71" w:rsidRDefault="002A0871" w:rsidP="002A0871">
      <w:pPr>
        <w:pBdr>
          <w:bottom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0871" w:rsidRDefault="002A0871" w:rsidP="002A0871">
      <w:pPr>
        <w:pBdr>
          <w:bottom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74EA" w:rsidRDefault="002674EA" w:rsidP="002A0871">
      <w:pPr>
        <w:pBdr>
          <w:bottom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74EA" w:rsidRDefault="002674EA" w:rsidP="002A0871">
      <w:pPr>
        <w:pBdr>
          <w:bottom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6407" w:rsidRDefault="00B96407" w:rsidP="002A0871">
      <w:pPr>
        <w:pBdr>
          <w:bottom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6407" w:rsidRDefault="00B96407" w:rsidP="002A0871">
      <w:pPr>
        <w:pBdr>
          <w:bottom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0871" w:rsidRDefault="002A0871" w:rsidP="002A0871">
      <w:pPr>
        <w:pBdr>
          <w:bottom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Hotspot</w:t>
      </w:r>
    </w:p>
    <w:p w:rsidR="002A0871" w:rsidRDefault="002A0871" w:rsidP="002A0871">
      <w:pPr>
        <w:pBdr>
          <w:bottom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7B7E" w:rsidRPr="006529C5" w:rsidRDefault="00A07B7E" w:rsidP="002A0871">
      <w:pPr>
        <w:pBdr>
          <w:bottom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529C5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A07B7E" w:rsidRPr="006529C5" w:rsidRDefault="00A07B7E" w:rsidP="002A0871">
      <w:pPr>
        <w:pBdr>
          <w:bottom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529C5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A07B7E" w:rsidRPr="006529C5" w:rsidRDefault="00A07B7E" w:rsidP="002A0871">
      <w:pPr>
        <w:pBdr>
          <w:top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529C5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A07B7E" w:rsidRPr="006529C5" w:rsidRDefault="00A07B7E" w:rsidP="002A0871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29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0" cy="2571750"/>
            <wp:effectExtent l="19050" t="0" r="0" b="0"/>
            <wp:docPr id="1" name="Picture 1" descr="http://academic-paper.co.uk/data/frontend/images/clients/pic-pric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ademic-paper.co.uk/data/frontend/images/clients/pic-price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875" w:rsidRPr="006529C5" w:rsidRDefault="001C3875" w:rsidP="006529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875" w:rsidRDefault="001C3875" w:rsidP="006529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871" w:rsidRDefault="002A08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674EA" w:rsidRPr="006879D7" w:rsidRDefault="002674EA" w:rsidP="006529C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9D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Simple start up strategies</w:t>
      </w:r>
    </w:p>
    <w:p w:rsidR="002A0871" w:rsidRPr="006879D7" w:rsidRDefault="002A0871" w:rsidP="006529C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9D7">
        <w:rPr>
          <w:rFonts w:ascii="Times New Roman" w:eastAsia="Times New Roman" w:hAnsi="Times New Roman" w:cs="Times New Roman"/>
          <w:b/>
          <w:sz w:val="24"/>
          <w:szCs w:val="24"/>
        </w:rPr>
        <w:t>Aim</w:t>
      </w:r>
    </w:p>
    <w:p w:rsidR="002A0871" w:rsidRDefault="00862E74" w:rsidP="006529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Bringing Kenyan writers together (Academic, transcribers and article writers)</w:t>
      </w:r>
    </w:p>
    <w:p w:rsidR="00862E74" w:rsidRDefault="00862E74" w:rsidP="006529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Investing offline</w:t>
      </w:r>
    </w:p>
    <w:p w:rsidR="00862E74" w:rsidRDefault="00862E74" w:rsidP="006529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Training new writers</w:t>
      </w:r>
      <w:r w:rsidR="002674EA">
        <w:rPr>
          <w:rFonts w:ascii="Times New Roman" w:eastAsia="Times New Roman" w:hAnsi="Times New Roman" w:cs="Times New Roman"/>
          <w:sz w:val="24"/>
          <w:szCs w:val="24"/>
        </w:rPr>
        <w:t xml:space="preserve"> (Done by veteran writers)</w:t>
      </w:r>
    </w:p>
    <w:p w:rsidR="00862E74" w:rsidRDefault="00862E74" w:rsidP="006529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Buying and selling accounts from genuine merchants</w:t>
      </w:r>
    </w:p>
    <w:p w:rsidR="00691FC7" w:rsidRDefault="00691FC7" w:rsidP="006529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Life insurance </w:t>
      </w:r>
    </w:p>
    <w:p w:rsidR="00691FC7" w:rsidRDefault="00691FC7" w:rsidP="006529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Medical cover</w:t>
      </w:r>
    </w:p>
    <w:p w:rsidR="00862E74" w:rsidRDefault="00862E74" w:rsidP="006529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E74" w:rsidRPr="006879D7" w:rsidRDefault="00862E74" w:rsidP="006529C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9D7">
        <w:rPr>
          <w:rFonts w:ascii="Times New Roman" w:eastAsia="Times New Roman" w:hAnsi="Times New Roman" w:cs="Times New Roman"/>
          <w:b/>
          <w:sz w:val="24"/>
          <w:szCs w:val="24"/>
        </w:rPr>
        <w:t>Plan</w:t>
      </w:r>
    </w:p>
    <w:p w:rsidR="00862E74" w:rsidRPr="002674EA" w:rsidRDefault="00862E74" w:rsidP="002674E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EA">
        <w:rPr>
          <w:rFonts w:ascii="Times New Roman" w:eastAsia="Times New Roman" w:hAnsi="Times New Roman" w:cs="Times New Roman"/>
          <w:sz w:val="24"/>
          <w:szCs w:val="24"/>
        </w:rPr>
        <w:t>Purchase a 1/</w:t>
      </w:r>
      <w:r w:rsidR="006879D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74EA">
        <w:rPr>
          <w:rFonts w:ascii="Times New Roman" w:eastAsia="Times New Roman" w:hAnsi="Times New Roman" w:cs="Times New Roman"/>
          <w:sz w:val="24"/>
          <w:szCs w:val="24"/>
        </w:rPr>
        <w:t xml:space="preserve"> Acre</w:t>
      </w:r>
      <w:r w:rsidR="006879D7">
        <w:rPr>
          <w:rFonts w:ascii="Times New Roman" w:eastAsia="Times New Roman" w:hAnsi="Times New Roman" w:cs="Times New Roman"/>
          <w:sz w:val="24"/>
          <w:szCs w:val="24"/>
        </w:rPr>
        <w:t xml:space="preserve"> piece of</w:t>
      </w:r>
      <w:r w:rsidRPr="002674EA">
        <w:rPr>
          <w:rFonts w:ascii="Times New Roman" w:eastAsia="Times New Roman" w:hAnsi="Times New Roman" w:cs="Times New Roman"/>
          <w:sz w:val="24"/>
          <w:szCs w:val="24"/>
        </w:rPr>
        <w:t xml:space="preserve"> land near Nairobi</w:t>
      </w:r>
    </w:p>
    <w:p w:rsidR="00862E74" w:rsidRPr="002674EA" w:rsidRDefault="00862E74" w:rsidP="002674E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EA">
        <w:rPr>
          <w:rFonts w:ascii="Times New Roman" w:eastAsia="Times New Roman" w:hAnsi="Times New Roman" w:cs="Times New Roman"/>
          <w:sz w:val="24"/>
          <w:szCs w:val="24"/>
        </w:rPr>
        <w:t>Build a hub or what I am calling a writers hotspot</w:t>
      </w:r>
    </w:p>
    <w:p w:rsidR="00862E74" w:rsidRPr="002674EA" w:rsidRDefault="00862E74" w:rsidP="002674E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EA">
        <w:rPr>
          <w:rFonts w:ascii="Times New Roman" w:eastAsia="Times New Roman" w:hAnsi="Times New Roman" w:cs="Times New Roman"/>
          <w:sz w:val="24"/>
          <w:szCs w:val="24"/>
        </w:rPr>
        <w:t>Have some recreational facilities like a swimming pool, pool table, table tennis, tennis or badminton pitch.</w:t>
      </w:r>
    </w:p>
    <w:p w:rsidR="00862E74" w:rsidRPr="002674EA" w:rsidRDefault="00862E74" w:rsidP="002674E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EA">
        <w:rPr>
          <w:rFonts w:ascii="Times New Roman" w:eastAsia="Times New Roman" w:hAnsi="Times New Roman" w:cs="Times New Roman"/>
          <w:sz w:val="24"/>
          <w:szCs w:val="24"/>
        </w:rPr>
        <w:t xml:space="preserve">Set up simple </w:t>
      </w:r>
      <w:r w:rsidR="002674EA" w:rsidRPr="002674EA">
        <w:rPr>
          <w:rFonts w:ascii="Times New Roman" w:eastAsia="Times New Roman" w:hAnsi="Times New Roman" w:cs="Times New Roman"/>
          <w:sz w:val="24"/>
          <w:szCs w:val="24"/>
        </w:rPr>
        <w:t>facilities for kids</w:t>
      </w:r>
    </w:p>
    <w:p w:rsidR="00862E74" w:rsidRDefault="00862E74" w:rsidP="006529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E74" w:rsidRPr="006879D7" w:rsidRDefault="00862E74" w:rsidP="006529C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9D7">
        <w:rPr>
          <w:rFonts w:ascii="Times New Roman" w:eastAsia="Times New Roman" w:hAnsi="Times New Roman" w:cs="Times New Roman"/>
          <w:b/>
          <w:sz w:val="24"/>
          <w:szCs w:val="24"/>
        </w:rPr>
        <w:t>Directors</w:t>
      </w:r>
    </w:p>
    <w:p w:rsidR="00862E74" w:rsidRPr="002674EA" w:rsidRDefault="00862E74" w:rsidP="002674E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EA">
        <w:rPr>
          <w:rFonts w:ascii="Times New Roman" w:eastAsia="Times New Roman" w:hAnsi="Times New Roman" w:cs="Times New Roman"/>
          <w:sz w:val="24"/>
          <w:szCs w:val="24"/>
        </w:rPr>
        <w:t>Directors will be chosen by August 31st</w:t>
      </w:r>
      <w:r w:rsidR="00727101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</w:p>
    <w:p w:rsidR="00862E74" w:rsidRPr="002674EA" w:rsidRDefault="00862E74" w:rsidP="002674E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EA">
        <w:rPr>
          <w:rFonts w:ascii="Times New Roman" w:eastAsia="Times New Roman" w:hAnsi="Times New Roman" w:cs="Times New Roman"/>
          <w:sz w:val="24"/>
          <w:szCs w:val="24"/>
        </w:rPr>
        <w:t xml:space="preserve">Each director will need to raise at least KES. 200,000 by </w:t>
      </w:r>
      <w:r w:rsidR="00FE509D">
        <w:rPr>
          <w:rFonts w:ascii="Times New Roman" w:eastAsia="Times New Roman" w:hAnsi="Times New Roman" w:cs="Times New Roman"/>
          <w:sz w:val="24"/>
          <w:szCs w:val="24"/>
        </w:rPr>
        <w:t>Dec</w:t>
      </w:r>
      <w:r w:rsidRPr="002674EA">
        <w:rPr>
          <w:rFonts w:ascii="Times New Roman" w:eastAsia="Times New Roman" w:hAnsi="Times New Roman" w:cs="Times New Roman"/>
          <w:sz w:val="24"/>
          <w:szCs w:val="24"/>
        </w:rPr>
        <w:t xml:space="preserve"> 31st</w:t>
      </w:r>
      <w:r w:rsidR="00727101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</w:p>
    <w:p w:rsidR="003A40DB" w:rsidRDefault="003A40DB" w:rsidP="006529C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E74" w:rsidRPr="003A40DB" w:rsidRDefault="003A40DB" w:rsidP="006529C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0DB">
        <w:rPr>
          <w:rFonts w:ascii="Times New Roman" w:eastAsia="Times New Roman" w:hAnsi="Times New Roman" w:cs="Times New Roman"/>
          <w:b/>
          <w:sz w:val="24"/>
          <w:szCs w:val="24"/>
        </w:rPr>
        <w:t>Directors' privileges</w:t>
      </w:r>
    </w:p>
    <w:p w:rsidR="003A40DB" w:rsidRPr="003A40DB" w:rsidRDefault="003A40DB" w:rsidP="003A40DB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0DB">
        <w:rPr>
          <w:rFonts w:ascii="Times New Roman" w:eastAsia="Times New Roman" w:hAnsi="Times New Roman" w:cs="Times New Roman"/>
          <w:sz w:val="24"/>
          <w:szCs w:val="24"/>
        </w:rPr>
        <w:t>No monthly subscription</w:t>
      </w:r>
    </w:p>
    <w:p w:rsidR="003A40DB" w:rsidRPr="003A40DB" w:rsidRDefault="003A40DB" w:rsidP="003A40DB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0DB">
        <w:rPr>
          <w:rFonts w:ascii="Times New Roman" w:eastAsia="Times New Roman" w:hAnsi="Times New Roman" w:cs="Times New Roman"/>
          <w:sz w:val="24"/>
          <w:szCs w:val="24"/>
        </w:rPr>
        <w:t xml:space="preserve">Higher earnings from investment </w:t>
      </w:r>
    </w:p>
    <w:p w:rsidR="00B96407" w:rsidRDefault="00B9640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62E74" w:rsidRPr="006879D7" w:rsidRDefault="00862E74" w:rsidP="006529C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9D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Share Holders</w:t>
      </w:r>
    </w:p>
    <w:p w:rsidR="00862E74" w:rsidRPr="002674EA" w:rsidRDefault="002674EA" w:rsidP="002674EA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EA">
        <w:rPr>
          <w:rFonts w:ascii="Times New Roman" w:eastAsia="Times New Roman" w:hAnsi="Times New Roman" w:cs="Times New Roman"/>
          <w:sz w:val="24"/>
          <w:szCs w:val="24"/>
        </w:rPr>
        <w:t>Each share holder will require 10 shares</w:t>
      </w:r>
      <w:r w:rsidR="00862E74" w:rsidRPr="002674EA">
        <w:rPr>
          <w:rFonts w:ascii="Times New Roman" w:eastAsia="Times New Roman" w:hAnsi="Times New Roman" w:cs="Times New Roman"/>
          <w:sz w:val="24"/>
          <w:szCs w:val="24"/>
        </w:rPr>
        <w:t xml:space="preserve"> with each share going for KSH. 1,000</w:t>
      </w:r>
    </w:p>
    <w:p w:rsidR="00862E74" w:rsidRPr="002674EA" w:rsidRDefault="00862E74" w:rsidP="002674EA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EA">
        <w:rPr>
          <w:rFonts w:ascii="Times New Roman" w:eastAsia="Times New Roman" w:hAnsi="Times New Roman" w:cs="Times New Roman"/>
          <w:sz w:val="24"/>
          <w:szCs w:val="24"/>
        </w:rPr>
        <w:t>Membership fee of KSH 2,000</w:t>
      </w:r>
    </w:p>
    <w:p w:rsidR="00862E74" w:rsidRDefault="00862E74" w:rsidP="006529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F26" w:rsidRPr="003A40DB" w:rsidRDefault="00B60F26" w:rsidP="00B60F26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Share Holders</w:t>
      </w:r>
      <w:r w:rsidRPr="003A40DB">
        <w:rPr>
          <w:rFonts w:ascii="Times New Roman" w:eastAsia="Times New Roman" w:hAnsi="Times New Roman" w:cs="Times New Roman"/>
          <w:b/>
          <w:sz w:val="24"/>
          <w:szCs w:val="24"/>
        </w:rPr>
        <w:t>' privileges</w:t>
      </w:r>
    </w:p>
    <w:p w:rsidR="00B60F26" w:rsidRPr="00B60F26" w:rsidRDefault="00B60F26" w:rsidP="00B60F26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F26">
        <w:rPr>
          <w:rFonts w:ascii="Times New Roman" w:eastAsia="Times New Roman" w:hAnsi="Times New Roman" w:cs="Times New Roman"/>
          <w:sz w:val="24"/>
          <w:szCs w:val="24"/>
        </w:rPr>
        <w:t>Small monthly fee</w:t>
      </w:r>
    </w:p>
    <w:p w:rsidR="00B60F26" w:rsidRDefault="00B60F26" w:rsidP="00B60F26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F26">
        <w:rPr>
          <w:rFonts w:ascii="Times New Roman" w:eastAsia="Times New Roman" w:hAnsi="Times New Roman" w:cs="Times New Roman"/>
          <w:sz w:val="24"/>
          <w:szCs w:val="24"/>
        </w:rPr>
        <w:t>Yearly interest from the company earnings</w:t>
      </w:r>
    </w:p>
    <w:p w:rsidR="00691FC7" w:rsidRDefault="00691FC7" w:rsidP="00B60F26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Medical cover</w:t>
      </w:r>
    </w:p>
    <w:p w:rsidR="00691FC7" w:rsidRPr="00B60F26" w:rsidRDefault="00691FC7" w:rsidP="00B60F26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Life insurance </w:t>
      </w:r>
    </w:p>
    <w:p w:rsidR="00503146" w:rsidRDefault="00B60F26" w:rsidP="006529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74EA" w:rsidRPr="006879D7" w:rsidRDefault="00B60F26" w:rsidP="006529C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Members </w:t>
      </w:r>
      <w:r w:rsidR="002674EA" w:rsidRPr="006879D7">
        <w:rPr>
          <w:rFonts w:ascii="Times New Roman" w:eastAsia="Times New Roman" w:hAnsi="Times New Roman" w:cs="Times New Roman"/>
          <w:b/>
          <w:sz w:val="24"/>
          <w:szCs w:val="24"/>
        </w:rPr>
        <w:t xml:space="preserve">Privileges </w:t>
      </w:r>
    </w:p>
    <w:p w:rsidR="002674EA" w:rsidRPr="002674EA" w:rsidRDefault="002674EA" w:rsidP="002674EA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EA">
        <w:rPr>
          <w:rFonts w:ascii="Times New Roman" w:eastAsia="Times New Roman" w:hAnsi="Times New Roman" w:cs="Times New Roman"/>
          <w:sz w:val="24"/>
          <w:szCs w:val="24"/>
        </w:rPr>
        <w:t>Members will meet and interact with peers</w:t>
      </w:r>
    </w:p>
    <w:p w:rsidR="002674EA" w:rsidRPr="002674EA" w:rsidRDefault="002674EA" w:rsidP="002674EA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EA">
        <w:rPr>
          <w:rFonts w:ascii="Times New Roman" w:eastAsia="Times New Roman" w:hAnsi="Times New Roman" w:cs="Times New Roman"/>
          <w:sz w:val="24"/>
          <w:szCs w:val="24"/>
        </w:rPr>
        <w:t>Members will have a meeting point where we can discuss matters affecting our industry</w:t>
      </w:r>
    </w:p>
    <w:p w:rsidR="002674EA" w:rsidRPr="002674EA" w:rsidRDefault="002674EA" w:rsidP="002674EA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EA">
        <w:rPr>
          <w:rFonts w:ascii="Times New Roman" w:eastAsia="Times New Roman" w:hAnsi="Times New Roman" w:cs="Times New Roman"/>
          <w:sz w:val="24"/>
          <w:szCs w:val="24"/>
        </w:rPr>
        <w:t>Brainstorming on new ideas</w:t>
      </w:r>
    </w:p>
    <w:p w:rsidR="002674EA" w:rsidRDefault="002674EA" w:rsidP="002674EA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EA">
        <w:rPr>
          <w:rFonts w:ascii="Times New Roman" w:eastAsia="Times New Roman" w:hAnsi="Times New Roman" w:cs="Times New Roman"/>
          <w:sz w:val="24"/>
          <w:szCs w:val="24"/>
        </w:rPr>
        <w:t>Have an income fr</w:t>
      </w:r>
      <w:r>
        <w:rPr>
          <w:rFonts w:ascii="Times New Roman" w:eastAsia="Times New Roman" w:hAnsi="Times New Roman" w:cs="Times New Roman"/>
          <w:sz w:val="24"/>
          <w:szCs w:val="24"/>
        </w:rPr>
        <w:t>om the facilities on the ground</w:t>
      </w:r>
    </w:p>
    <w:p w:rsidR="006879D7" w:rsidRDefault="006879D7" w:rsidP="002674EA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Free and fast internet</w:t>
      </w:r>
    </w:p>
    <w:p w:rsidR="006879D7" w:rsidRDefault="006879D7" w:rsidP="002674EA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Private meeting rooms on request</w:t>
      </w:r>
    </w:p>
    <w:p w:rsidR="00691FC7" w:rsidRDefault="006879D7" w:rsidP="00691FC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comfortable facilities for use by writers </w:t>
      </w:r>
    </w:p>
    <w:p w:rsidR="00691FC7" w:rsidRDefault="00691FC7" w:rsidP="00691FC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Medical cover</w:t>
      </w:r>
    </w:p>
    <w:p w:rsidR="00691FC7" w:rsidRPr="00B60F26" w:rsidRDefault="00691FC7" w:rsidP="00691FC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Life insurance </w:t>
      </w:r>
    </w:p>
    <w:p w:rsidR="006879D7" w:rsidRDefault="006879D7" w:rsidP="00691FC7">
      <w:pPr>
        <w:pStyle w:val="ListParagraph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46" w:rsidRDefault="00503146" w:rsidP="0050314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79D7" w:rsidRDefault="006879D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03146" w:rsidRPr="00503146" w:rsidRDefault="00503146" w:rsidP="00503146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14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Generating Capital </w:t>
      </w:r>
    </w:p>
    <w:tbl>
      <w:tblPr>
        <w:tblStyle w:val="TableGrid"/>
        <w:tblW w:w="9591" w:type="dxa"/>
        <w:tblLook w:val="04A0"/>
      </w:tblPr>
      <w:tblGrid>
        <w:gridCol w:w="3197"/>
        <w:gridCol w:w="3197"/>
        <w:gridCol w:w="3197"/>
      </w:tblGrid>
      <w:tr w:rsidR="00503146" w:rsidTr="006879D7">
        <w:trPr>
          <w:trHeight w:val="739"/>
        </w:trPr>
        <w:tc>
          <w:tcPr>
            <w:tcW w:w="3197" w:type="dxa"/>
          </w:tcPr>
          <w:p w:rsidR="00503146" w:rsidRDefault="00503146" w:rsidP="0050314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3197" w:type="dxa"/>
          </w:tcPr>
          <w:p w:rsidR="00503146" w:rsidRDefault="00503146" w:rsidP="0050314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3197" w:type="dxa"/>
          </w:tcPr>
          <w:p w:rsidR="00503146" w:rsidRDefault="00503146" w:rsidP="0050314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503146" w:rsidTr="006879D7">
        <w:trPr>
          <w:trHeight w:val="1499"/>
        </w:trPr>
        <w:tc>
          <w:tcPr>
            <w:tcW w:w="3197" w:type="dxa"/>
          </w:tcPr>
          <w:p w:rsidR="00503146" w:rsidRDefault="00503146" w:rsidP="0050314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Directors</w:t>
            </w:r>
          </w:p>
        </w:tc>
        <w:tc>
          <w:tcPr>
            <w:tcW w:w="3197" w:type="dxa"/>
          </w:tcPr>
          <w:p w:rsidR="00503146" w:rsidRDefault="00503146" w:rsidP="0050314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directors each contributing 200,000</w:t>
            </w:r>
          </w:p>
        </w:tc>
        <w:tc>
          <w:tcPr>
            <w:tcW w:w="3197" w:type="dxa"/>
          </w:tcPr>
          <w:p w:rsidR="00503146" w:rsidRDefault="00503146" w:rsidP="007D1BA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D1BA9">
              <w:rPr>
                <w:rFonts w:ascii="Times New Roman" w:eastAsia="Times New Roman" w:hAnsi="Times New Roman" w:cs="Times New Roman"/>
                <w:sz w:val="24"/>
                <w:szCs w:val="24"/>
              </w:rPr>
              <w:t>,000,000</w:t>
            </w:r>
          </w:p>
        </w:tc>
      </w:tr>
      <w:tr w:rsidR="00503146" w:rsidTr="006879D7">
        <w:trPr>
          <w:trHeight w:val="2259"/>
        </w:trPr>
        <w:tc>
          <w:tcPr>
            <w:tcW w:w="3197" w:type="dxa"/>
          </w:tcPr>
          <w:p w:rsidR="00503146" w:rsidRDefault="00503146" w:rsidP="0050314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Share Holders</w:t>
            </w:r>
          </w:p>
        </w:tc>
        <w:tc>
          <w:tcPr>
            <w:tcW w:w="3197" w:type="dxa"/>
          </w:tcPr>
          <w:p w:rsidR="00503146" w:rsidRDefault="007D1BA9" w:rsidP="0050314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Approximately 500 members each contributing a minimum of 10,000</w:t>
            </w:r>
          </w:p>
        </w:tc>
        <w:tc>
          <w:tcPr>
            <w:tcW w:w="3197" w:type="dxa"/>
          </w:tcPr>
          <w:p w:rsidR="00503146" w:rsidRDefault="007D1BA9" w:rsidP="0050314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5,000,000</w:t>
            </w:r>
          </w:p>
        </w:tc>
      </w:tr>
      <w:tr w:rsidR="00503146" w:rsidTr="006879D7">
        <w:trPr>
          <w:trHeight w:val="760"/>
        </w:trPr>
        <w:tc>
          <w:tcPr>
            <w:tcW w:w="3197" w:type="dxa"/>
          </w:tcPr>
          <w:p w:rsidR="00503146" w:rsidRDefault="007D1BA9" w:rsidP="0050314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97" w:type="dxa"/>
          </w:tcPr>
          <w:p w:rsidR="00503146" w:rsidRDefault="00503146" w:rsidP="0050314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3146" w:rsidRDefault="007D1BA9" w:rsidP="0050314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9,000,000</w:t>
            </w:r>
          </w:p>
        </w:tc>
      </w:tr>
    </w:tbl>
    <w:p w:rsidR="00503146" w:rsidRPr="00503146" w:rsidRDefault="00503146" w:rsidP="0050314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79D7" w:rsidRDefault="006879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62E74" w:rsidRPr="006879D7" w:rsidRDefault="007D1BA9" w:rsidP="006529C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9D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Revenue Generation</w:t>
      </w:r>
    </w:p>
    <w:tbl>
      <w:tblPr>
        <w:tblStyle w:val="TableGrid"/>
        <w:tblW w:w="9167" w:type="dxa"/>
        <w:tblLook w:val="04A0"/>
      </w:tblPr>
      <w:tblGrid>
        <w:gridCol w:w="1638"/>
        <w:gridCol w:w="3991"/>
        <w:gridCol w:w="3538"/>
      </w:tblGrid>
      <w:tr w:rsidR="007D1BA9" w:rsidRPr="006879D7" w:rsidTr="003A40DB">
        <w:trPr>
          <w:trHeight w:val="527"/>
        </w:trPr>
        <w:tc>
          <w:tcPr>
            <w:tcW w:w="9167" w:type="dxa"/>
            <w:gridSpan w:val="3"/>
          </w:tcPr>
          <w:p w:rsidR="007D1BA9" w:rsidRPr="006879D7" w:rsidRDefault="007D1BA9" w:rsidP="007D1BA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7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MONTHLY GROSS EARNINGS</w:t>
            </w:r>
          </w:p>
        </w:tc>
      </w:tr>
      <w:tr w:rsidR="007D1BA9" w:rsidTr="003A40DB">
        <w:trPr>
          <w:trHeight w:val="1609"/>
        </w:trPr>
        <w:tc>
          <w:tcPr>
            <w:tcW w:w="1638" w:type="dxa"/>
          </w:tcPr>
          <w:p w:rsidR="007D1BA9" w:rsidRDefault="007D1BA9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Members</w:t>
            </w:r>
          </w:p>
        </w:tc>
        <w:tc>
          <w:tcPr>
            <w:tcW w:w="3991" w:type="dxa"/>
          </w:tcPr>
          <w:p w:rsidR="007D1BA9" w:rsidRDefault="007D1BA9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There will be a monthly subscription to use the facilities. Each member 2K a month (roughly 100 members)</w:t>
            </w:r>
          </w:p>
        </w:tc>
        <w:tc>
          <w:tcPr>
            <w:tcW w:w="3538" w:type="dxa"/>
          </w:tcPr>
          <w:p w:rsidR="007D1BA9" w:rsidRDefault="007D1BA9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7D1BA9" w:rsidTr="003A40DB">
        <w:trPr>
          <w:trHeight w:val="2151"/>
        </w:trPr>
        <w:tc>
          <w:tcPr>
            <w:tcW w:w="1638" w:type="dxa"/>
          </w:tcPr>
          <w:p w:rsidR="007D1BA9" w:rsidRDefault="007D1BA9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Guests</w:t>
            </w:r>
          </w:p>
        </w:tc>
        <w:tc>
          <w:tcPr>
            <w:tcW w:w="3991" w:type="dxa"/>
          </w:tcPr>
          <w:p w:rsidR="007D1BA9" w:rsidRDefault="007D1BA9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are also open to non members who are still writers but want to use the facility. Each individual to pay 4K a month</w:t>
            </w:r>
            <w:r w:rsidR="003A40DB">
              <w:rPr>
                <w:rFonts w:ascii="Times New Roman" w:eastAsia="Times New Roman" w:hAnsi="Times New Roman" w:cs="Times New Roman"/>
                <w:sz w:val="24"/>
                <w:szCs w:val="24"/>
              </w:rPr>
              <w:t>, or 200 shillings a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(Approximately 200 people)</w:t>
            </w:r>
          </w:p>
        </w:tc>
        <w:tc>
          <w:tcPr>
            <w:tcW w:w="3538" w:type="dxa"/>
          </w:tcPr>
          <w:p w:rsidR="007D1BA9" w:rsidRDefault="007D1BA9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800,000</w:t>
            </w:r>
          </w:p>
        </w:tc>
      </w:tr>
      <w:tr w:rsidR="007D1BA9" w:rsidTr="003A40DB">
        <w:trPr>
          <w:trHeight w:val="2692"/>
        </w:trPr>
        <w:tc>
          <w:tcPr>
            <w:tcW w:w="1638" w:type="dxa"/>
          </w:tcPr>
          <w:p w:rsidR="007D1BA9" w:rsidRDefault="007D1BA9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Leasing the facility</w:t>
            </w:r>
          </w:p>
        </w:tc>
        <w:tc>
          <w:tcPr>
            <w:tcW w:w="3991" w:type="dxa"/>
          </w:tcPr>
          <w:p w:rsidR="007D1BA9" w:rsidRDefault="007D1BA9" w:rsidP="007D1BA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can decide to open the facility to the members of the public from Saturday afternoon and the whole of Sunday</w:t>
            </w:r>
            <w:r w:rsidR="003A4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weddings or meetings </w:t>
            </w:r>
          </w:p>
        </w:tc>
        <w:tc>
          <w:tcPr>
            <w:tcW w:w="3538" w:type="dxa"/>
          </w:tcPr>
          <w:p w:rsidR="007D1BA9" w:rsidRDefault="003A40DB" w:rsidP="007D1BA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7D1BA9" w:rsidTr="003A40DB">
        <w:trPr>
          <w:trHeight w:val="1609"/>
        </w:trPr>
        <w:tc>
          <w:tcPr>
            <w:tcW w:w="1638" w:type="dxa"/>
          </w:tcPr>
          <w:p w:rsidR="007D1BA9" w:rsidRDefault="007D1BA9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Swimming lessons and tennis court </w:t>
            </w:r>
          </w:p>
        </w:tc>
        <w:tc>
          <w:tcPr>
            <w:tcW w:w="3991" w:type="dxa"/>
          </w:tcPr>
          <w:p w:rsidR="007D1BA9" w:rsidRDefault="007D1BA9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These facilities attract people in need of </w:t>
            </w:r>
            <w:r w:rsidR="006879D7">
              <w:rPr>
                <w:rFonts w:ascii="Times New Roman" w:eastAsia="Times New Roman" w:hAnsi="Times New Roman" w:cs="Times New Roman"/>
                <w:sz w:val="24"/>
                <w:szCs w:val="24"/>
              </w:rPr>
              <w:t>training and can be a source of income</w:t>
            </w:r>
          </w:p>
        </w:tc>
        <w:tc>
          <w:tcPr>
            <w:tcW w:w="3538" w:type="dxa"/>
          </w:tcPr>
          <w:p w:rsidR="007D1BA9" w:rsidRDefault="006879D7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D1BA9" w:rsidTr="003A40DB">
        <w:trPr>
          <w:trHeight w:val="1068"/>
        </w:trPr>
        <w:tc>
          <w:tcPr>
            <w:tcW w:w="1638" w:type="dxa"/>
          </w:tcPr>
          <w:p w:rsidR="007D1BA9" w:rsidRDefault="006879D7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Monthly Gross income</w:t>
            </w:r>
          </w:p>
        </w:tc>
        <w:tc>
          <w:tcPr>
            <w:tcW w:w="3991" w:type="dxa"/>
          </w:tcPr>
          <w:p w:rsidR="007D1BA9" w:rsidRDefault="007D1BA9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7D1BA9" w:rsidRDefault="006879D7" w:rsidP="003A40D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A40D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879D7" w:rsidTr="003A40DB">
        <w:trPr>
          <w:trHeight w:val="1068"/>
        </w:trPr>
        <w:tc>
          <w:tcPr>
            <w:tcW w:w="1638" w:type="dxa"/>
          </w:tcPr>
          <w:p w:rsidR="006879D7" w:rsidRDefault="006879D7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yearly Gross income</w:t>
            </w:r>
          </w:p>
        </w:tc>
        <w:tc>
          <w:tcPr>
            <w:tcW w:w="3991" w:type="dxa"/>
          </w:tcPr>
          <w:p w:rsidR="006879D7" w:rsidRDefault="006879D7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879D7" w:rsidRDefault="006879D7" w:rsidP="003A40D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A40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 w:rsidR="003A40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879D7" w:rsidTr="003A40DB">
        <w:trPr>
          <w:trHeight w:val="1083"/>
        </w:trPr>
        <w:tc>
          <w:tcPr>
            <w:tcW w:w="1638" w:type="dxa"/>
          </w:tcPr>
          <w:p w:rsidR="006879D7" w:rsidRPr="003A40DB" w:rsidRDefault="006879D7" w:rsidP="006529C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Approximate Net income</w:t>
            </w:r>
          </w:p>
        </w:tc>
        <w:tc>
          <w:tcPr>
            <w:tcW w:w="3991" w:type="dxa"/>
          </w:tcPr>
          <w:p w:rsidR="006879D7" w:rsidRDefault="006879D7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879D7" w:rsidRDefault="006879D7" w:rsidP="006529C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8,000,000</w:t>
            </w:r>
          </w:p>
        </w:tc>
      </w:tr>
    </w:tbl>
    <w:p w:rsidR="00862E74" w:rsidRPr="006529C5" w:rsidRDefault="00862E74" w:rsidP="003A40D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62E74" w:rsidRPr="006529C5" w:rsidSect="00B96407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CEE"/>
    <w:multiLevelType w:val="hybridMultilevel"/>
    <w:tmpl w:val="8E0A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C5E96"/>
    <w:multiLevelType w:val="hybridMultilevel"/>
    <w:tmpl w:val="CA304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E315B"/>
    <w:multiLevelType w:val="hybridMultilevel"/>
    <w:tmpl w:val="7DA8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B21E5"/>
    <w:multiLevelType w:val="hybridMultilevel"/>
    <w:tmpl w:val="1710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E1842"/>
    <w:multiLevelType w:val="hybridMultilevel"/>
    <w:tmpl w:val="C176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93F49"/>
    <w:multiLevelType w:val="multilevel"/>
    <w:tmpl w:val="CF9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132042"/>
    <w:multiLevelType w:val="hybridMultilevel"/>
    <w:tmpl w:val="9386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B7E"/>
    <w:rsid w:val="000A69E1"/>
    <w:rsid w:val="001C3875"/>
    <w:rsid w:val="002405C3"/>
    <w:rsid w:val="002674EA"/>
    <w:rsid w:val="002A0871"/>
    <w:rsid w:val="003A40DB"/>
    <w:rsid w:val="003E3A20"/>
    <w:rsid w:val="004A1A9E"/>
    <w:rsid w:val="00503146"/>
    <w:rsid w:val="006529C5"/>
    <w:rsid w:val="006879D7"/>
    <w:rsid w:val="00691FC7"/>
    <w:rsid w:val="007021B4"/>
    <w:rsid w:val="00727101"/>
    <w:rsid w:val="00732395"/>
    <w:rsid w:val="007D1BA9"/>
    <w:rsid w:val="00862E74"/>
    <w:rsid w:val="008E409C"/>
    <w:rsid w:val="0095086E"/>
    <w:rsid w:val="00A07B7E"/>
    <w:rsid w:val="00A176AB"/>
    <w:rsid w:val="00A947E2"/>
    <w:rsid w:val="00AE27E5"/>
    <w:rsid w:val="00B60F26"/>
    <w:rsid w:val="00B96407"/>
    <w:rsid w:val="00C22BB4"/>
    <w:rsid w:val="00E77553"/>
    <w:rsid w:val="00ED7121"/>
    <w:rsid w:val="00FE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553"/>
  </w:style>
  <w:style w:type="paragraph" w:styleId="Heading1">
    <w:name w:val="heading 1"/>
    <w:basedOn w:val="Normal"/>
    <w:link w:val="Heading1Char"/>
    <w:uiPriority w:val="9"/>
    <w:qFormat/>
    <w:rsid w:val="00A07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B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7B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7B7E"/>
    <w:rPr>
      <w:rFonts w:ascii="Arial" w:eastAsia="Times New Roman" w:hAnsi="Arial" w:cs="Arial"/>
      <w:vanish/>
      <w:sz w:val="16"/>
      <w:szCs w:val="16"/>
    </w:rPr>
  </w:style>
  <w:style w:type="character" w:customStyle="1" w:styleId="selecttitleprice">
    <w:name w:val="selecttitleprice"/>
    <w:basedOn w:val="DefaultParagraphFont"/>
    <w:rsid w:val="00A07B7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7B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7B7E"/>
    <w:rPr>
      <w:rFonts w:ascii="Arial" w:eastAsia="Times New Roman" w:hAnsi="Arial" w:cs="Arial"/>
      <w:vanish/>
      <w:sz w:val="16"/>
      <w:szCs w:val="16"/>
    </w:rPr>
  </w:style>
  <w:style w:type="paragraph" w:customStyle="1" w:styleId="captioncurrency">
    <w:name w:val="captioncurrency"/>
    <w:basedOn w:val="Normal"/>
    <w:rsid w:val="00A0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p">
    <w:name w:val="rightp"/>
    <w:basedOn w:val="Normal"/>
    <w:rsid w:val="00A0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2">
    <w:name w:val="ph2"/>
    <w:basedOn w:val="Normal"/>
    <w:rsid w:val="00A0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text">
    <w:name w:val="insidetext"/>
    <w:basedOn w:val="Normal"/>
    <w:rsid w:val="00A0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7B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B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405C3"/>
    <w:rPr>
      <w:b/>
      <w:bCs/>
    </w:rPr>
  </w:style>
  <w:style w:type="paragraph" w:styleId="ListParagraph">
    <w:name w:val="List Paragraph"/>
    <w:basedOn w:val="Normal"/>
    <w:uiPriority w:val="34"/>
    <w:qFormat/>
    <w:rsid w:val="002674EA"/>
    <w:pPr>
      <w:ind w:left="720"/>
      <w:contextualSpacing/>
    </w:pPr>
  </w:style>
  <w:style w:type="table" w:styleId="TableGrid">
    <w:name w:val="Table Grid"/>
    <w:basedOn w:val="TableNormal"/>
    <w:uiPriority w:val="59"/>
    <w:rsid w:val="005031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9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1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5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owner</cp:lastModifiedBy>
  <cp:revision>13</cp:revision>
  <dcterms:created xsi:type="dcterms:W3CDTF">2017-05-09T07:06:00Z</dcterms:created>
  <dcterms:modified xsi:type="dcterms:W3CDTF">2017-06-01T03:39:00Z</dcterms:modified>
</cp:coreProperties>
</file>