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4D" w:rsidRPr="00DF014C" w:rsidRDefault="00EF3640" w:rsidP="00DF014C">
      <w:pPr>
        <w:jc w:val="center"/>
        <w:rPr>
          <w:b/>
          <w:smallCaps/>
        </w:rPr>
      </w:pPr>
      <w:r>
        <w:rPr>
          <w:b/>
          <w:smallCaps/>
        </w:rPr>
        <w:t>Research</w:t>
      </w:r>
      <w:r w:rsidR="00194FA5">
        <w:rPr>
          <w:b/>
          <w:smallCaps/>
        </w:rPr>
        <w:t xml:space="preserve"> Project</w:t>
      </w:r>
    </w:p>
    <w:p w:rsidR="004A2B4D" w:rsidRPr="00B02B1F" w:rsidRDefault="004A2B4D" w:rsidP="004A2B4D">
      <w:pPr>
        <w:numPr>
          <w:ilvl w:val="0"/>
          <w:numId w:val="12"/>
        </w:numPr>
        <w:spacing w:after="0" w:line="240" w:lineRule="auto"/>
        <w:rPr>
          <w:b/>
        </w:rPr>
      </w:pPr>
      <w:r w:rsidRPr="00B02B1F">
        <w:rPr>
          <w:b/>
        </w:rPr>
        <w:t>Overview</w:t>
      </w:r>
    </w:p>
    <w:p w:rsidR="004A2B4D" w:rsidRDefault="004A2B4D" w:rsidP="004A2B4D"/>
    <w:p w:rsidR="004A2B4D" w:rsidRDefault="004A2B4D" w:rsidP="00DF014C">
      <w:pPr>
        <w:numPr>
          <w:ilvl w:val="1"/>
          <w:numId w:val="12"/>
        </w:numPr>
        <w:spacing w:after="0" w:line="240" w:lineRule="auto"/>
      </w:pPr>
      <w:r>
        <w:t xml:space="preserve">Each team has been assigned a firm to do a case study on. </w:t>
      </w:r>
    </w:p>
    <w:p w:rsidR="00842E97" w:rsidRDefault="004A2B4D" w:rsidP="00842E97">
      <w:pPr>
        <w:numPr>
          <w:ilvl w:val="1"/>
          <w:numId w:val="12"/>
        </w:numPr>
        <w:spacing w:after="0" w:line="240" w:lineRule="auto"/>
      </w:pPr>
      <w:r>
        <w:t>You need to collect extensive secondary data to finish this team project. You are expected to meet outside the class to work on the project.</w:t>
      </w:r>
    </w:p>
    <w:p w:rsidR="00842E97" w:rsidRDefault="00F4283B" w:rsidP="00842E97">
      <w:pPr>
        <w:pStyle w:val="ListParagraph"/>
        <w:numPr>
          <w:ilvl w:val="2"/>
          <w:numId w:val="12"/>
        </w:numPr>
        <w:spacing w:after="0" w:line="240" w:lineRule="auto"/>
      </w:pPr>
      <w:r>
        <w:t>SEC 10-K fil</w:t>
      </w:r>
      <w:r w:rsidR="00842E97">
        <w:t xml:space="preserve">ings </w:t>
      </w:r>
    </w:p>
    <w:p w:rsidR="00842E97" w:rsidRDefault="00842E97" w:rsidP="00842E97">
      <w:pPr>
        <w:pStyle w:val="ListParagraph"/>
        <w:numPr>
          <w:ilvl w:val="2"/>
          <w:numId w:val="12"/>
        </w:numPr>
        <w:spacing w:after="0" w:line="240" w:lineRule="auto"/>
      </w:pPr>
      <w:r>
        <w:t>Yahoo! Finance</w:t>
      </w:r>
      <w:bookmarkStart w:id="0" w:name="_GoBack"/>
      <w:bookmarkEnd w:id="0"/>
    </w:p>
    <w:p w:rsidR="00842E97" w:rsidRDefault="003A24C7" w:rsidP="00B87F61">
      <w:pPr>
        <w:pStyle w:val="ListParagraph"/>
        <w:numPr>
          <w:ilvl w:val="3"/>
          <w:numId w:val="12"/>
        </w:numPr>
        <w:spacing w:after="0" w:line="240" w:lineRule="auto"/>
      </w:pPr>
      <w:hyperlink r:id="rId7" w:history="1">
        <w:r w:rsidR="00B87F61" w:rsidRPr="000243C0">
          <w:rPr>
            <w:rStyle w:val="Hyperlink"/>
          </w:rPr>
          <w:t>https://finance.yahoo.com/</w:t>
        </w:r>
      </w:hyperlink>
    </w:p>
    <w:p w:rsidR="00B87F61" w:rsidRDefault="00B87F61" w:rsidP="00B87F61">
      <w:pPr>
        <w:pStyle w:val="ListParagraph"/>
        <w:numPr>
          <w:ilvl w:val="2"/>
          <w:numId w:val="12"/>
        </w:numPr>
        <w:spacing w:after="0" w:line="240" w:lineRule="auto"/>
      </w:pPr>
      <w:r>
        <w:t>San Jose State Library online databases</w:t>
      </w:r>
    </w:p>
    <w:p w:rsidR="00B87F61" w:rsidRDefault="00B87F61" w:rsidP="00B87F61">
      <w:pPr>
        <w:pStyle w:val="ListParagraph"/>
        <w:numPr>
          <w:ilvl w:val="3"/>
          <w:numId w:val="12"/>
        </w:numPr>
        <w:spacing w:after="0" w:line="240" w:lineRule="auto"/>
      </w:pPr>
      <w:r>
        <w:t xml:space="preserve"> </w:t>
      </w:r>
      <w:hyperlink r:id="rId8" w:history="1">
        <w:r w:rsidRPr="000243C0">
          <w:rPr>
            <w:rStyle w:val="Hyperlink"/>
          </w:rPr>
          <w:t>http://libguides.sjsu.edu/az.php?s=2688</w:t>
        </w:r>
      </w:hyperlink>
    </w:p>
    <w:p w:rsidR="004A2B4D" w:rsidRDefault="004A2B4D" w:rsidP="00B87F61">
      <w:pPr>
        <w:spacing w:after="0" w:line="240" w:lineRule="auto"/>
      </w:pPr>
    </w:p>
    <w:p w:rsidR="004A2B4D" w:rsidRDefault="004A2B4D" w:rsidP="00DF014C">
      <w:pPr>
        <w:numPr>
          <w:ilvl w:val="1"/>
          <w:numId w:val="12"/>
        </w:numPr>
        <w:spacing w:after="0" w:line="240" w:lineRule="auto"/>
      </w:pPr>
      <w:r>
        <w:t xml:space="preserve">Each team needs to submit a group project report. Every team member will get the same grade. </w:t>
      </w:r>
    </w:p>
    <w:p w:rsidR="004A2B4D" w:rsidRDefault="004A2B4D" w:rsidP="004A2B4D">
      <w:pPr>
        <w:numPr>
          <w:ilvl w:val="1"/>
          <w:numId w:val="12"/>
        </w:numPr>
        <w:spacing w:after="0" w:line="240" w:lineRule="auto"/>
      </w:pPr>
      <w:r>
        <w:t xml:space="preserve">You will also present your project to the class. </w:t>
      </w:r>
    </w:p>
    <w:p w:rsidR="004A2B4D" w:rsidRDefault="004A2B4D" w:rsidP="004A2B4D"/>
    <w:p w:rsidR="004A2B4D" w:rsidRDefault="004A2B4D" w:rsidP="002A0A12">
      <w:pPr>
        <w:numPr>
          <w:ilvl w:val="0"/>
          <w:numId w:val="12"/>
        </w:numPr>
        <w:spacing w:after="0" w:line="240" w:lineRule="auto"/>
        <w:rPr>
          <w:b/>
        </w:rPr>
      </w:pPr>
      <w:r w:rsidRPr="00B02B1F">
        <w:rPr>
          <w:b/>
        </w:rPr>
        <w:t>Components</w:t>
      </w:r>
    </w:p>
    <w:p w:rsidR="002A0A12" w:rsidRPr="002A0A12" w:rsidRDefault="002A0A12" w:rsidP="002A0A12">
      <w:pPr>
        <w:spacing w:after="0" w:line="240" w:lineRule="auto"/>
        <w:ind w:left="1080"/>
        <w:rPr>
          <w:b/>
        </w:rPr>
      </w:pPr>
    </w:p>
    <w:p w:rsidR="00842E97" w:rsidRDefault="004A2B4D" w:rsidP="004A2B4D">
      <w:r>
        <w:t xml:space="preserve">         The report needs to have</w:t>
      </w:r>
      <w:r w:rsidR="00EC78BE">
        <w:t xml:space="preserve"> four</w:t>
      </w:r>
      <w:r>
        <w:t xml:space="preserve"> sections.</w:t>
      </w:r>
    </w:p>
    <w:p w:rsidR="004A2B4D" w:rsidRPr="00B02B1F" w:rsidRDefault="004A2B4D" w:rsidP="004A2B4D">
      <w:pPr>
        <w:numPr>
          <w:ilvl w:val="0"/>
          <w:numId w:val="13"/>
        </w:numPr>
        <w:spacing w:after="0" w:line="240" w:lineRule="auto"/>
        <w:rPr>
          <w:b/>
        </w:rPr>
      </w:pPr>
      <w:r w:rsidRPr="00B02B1F">
        <w:rPr>
          <w:b/>
        </w:rPr>
        <w:t>Section I: Introduction</w:t>
      </w:r>
      <w:r w:rsidR="000B6254">
        <w:rPr>
          <w:b/>
        </w:rPr>
        <w:t xml:space="preserve">, leadership, </w:t>
      </w:r>
      <w:r w:rsidR="00EC78BE">
        <w:rPr>
          <w:b/>
        </w:rPr>
        <w:t>&amp; Mission Statement</w:t>
      </w:r>
    </w:p>
    <w:p w:rsidR="004A2B4D" w:rsidRDefault="004A2B4D" w:rsidP="004A2B4D">
      <w:pPr>
        <w:ind w:left="360"/>
      </w:pPr>
    </w:p>
    <w:p w:rsidR="004A2B4D" w:rsidRDefault="00227072" w:rsidP="00227072">
      <w:pPr>
        <w:pStyle w:val="ListParagraph"/>
        <w:numPr>
          <w:ilvl w:val="0"/>
          <w:numId w:val="7"/>
        </w:numPr>
      </w:pPr>
      <w:r>
        <w:t>A brief introduction to the business</w:t>
      </w:r>
    </w:p>
    <w:p w:rsidR="004A2B4D" w:rsidRDefault="004A2B4D" w:rsidP="004A2B4D">
      <w:pPr>
        <w:numPr>
          <w:ilvl w:val="1"/>
          <w:numId w:val="7"/>
        </w:numPr>
        <w:spacing w:after="0" w:line="240" w:lineRule="auto"/>
      </w:pPr>
      <w:r>
        <w:t xml:space="preserve">name, </w:t>
      </w:r>
    </w:p>
    <w:p w:rsidR="004A2B4D" w:rsidRDefault="004A2B4D" w:rsidP="004A2B4D">
      <w:pPr>
        <w:numPr>
          <w:ilvl w:val="1"/>
          <w:numId w:val="7"/>
        </w:numPr>
        <w:spacing w:after="0" w:line="240" w:lineRule="auto"/>
      </w:pPr>
      <w:r>
        <w:t xml:space="preserve">location, </w:t>
      </w:r>
    </w:p>
    <w:p w:rsidR="004A2B4D" w:rsidRDefault="004A2B4D" w:rsidP="004A2B4D">
      <w:pPr>
        <w:numPr>
          <w:ilvl w:val="1"/>
          <w:numId w:val="7"/>
        </w:numPr>
        <w:spacing w:after="0" w:line="240" w:lineRule="auto"/>
      </w:pPr>
      <w:r>
        <w:t xml:space="preserve">nature of the business, </w:t>
      </w:r>
    </w:p>
    <w:p w:rsidR="004A2B4D" w:rsidRDefault="004A2B4D" w:rsidP="004A2B4D">
      <w:pPr>
        <w:numPr>
          <w:ilvl w:val="1"/>
          <w:numId w:val="7"/>
        </w:numPr>
        <w:spacing w:after="0" w:line="240" w:lineRule="auto"/>
      </w:pPr>
      <w:r>
        <w:t xml:space="preserve">founding date, </w:t>
      </w:r>
    </w:p>
    <w:p w:rsidR="004A2B4D" w:rsidRDefault="004A2B4D" w:rsidP="004A2B4D">
      <w:pPr>
        <w:numPr>
          <w:ilvl w:val="1"/>
          <w:numId w:val="7"/>
        </w:numPr>
        <w:spacing w:after="0" w:line="240" w:lineRule="auto"/>
      </w:pPr>
      <w:r>
        <w:t xml:space="preserve">the number of employees, </w:t>
      </w:r>
    </w:p>
    <w:p w:rsidR="004A2B4D" w:rsidRDefault="004A2B4D" w:rsidP="004A2B4D">
      <w:pPr>
        <w:numPr>
          <w:ilvl w:val="1"/>
          <w:numId w:val="7"/>
        </w:numPr>
        <w:spacing w:after="0" w:line="240" w:lineRule="auto"/>
      </w:pPr>
      <w:r>
        <w:t>the</w:t>
      </w:r>
      <w:r w:rsidR="000D1700">
        <w:t xml:space="preserve"> brief biographies of founders and current leaders</w:t>
      </w:r>
    </w:p>
    <w:p w:rsidR="004A2B4D" w:rsidRDefault="004A2B4D" w:rsidP="004A2B4D">
      <w:pPr>
        <w:numPr>
          <w:ilvl w:val="1"/>
          <w:numId w:val="7"/>
        </w:numPr>
        <w:spacing w:after="0" w:line="240" w:lineRule="auto"/>
      </w:pPr>
      <w:r>
        <w:t>major shareholders</w:t>
      </w:r>
    </w:p>
    <w:p w:rsidR="004A2B4D" w:rsidRDefault="004A2B4D" w:rsidP="004A2B4D">
      <w:pPr>
        <w:numPr>
          <w:ilvl w:val="1"/>
          <w:numId w:val="7"/>
        </w:numPr>
        <w:spacing w:after="0" w:line="240" w:lineRule="auto"/>
      </w:pPr>
      <w:r>
        <w:t>the composition of clientele,</w:t>
      </w:r>
    </w:p>
    <w:p w:rsidR="004A2B4D" w:rsidRDefault="004A2B4D" w:rsidP="004A2B4D">
      <w:pPr>
        <w:numPr>
          <w:ilvl w:val="1"/>
          <w:numId w:val="7"/>
        </w:numPr>
        <w:spacing w:after="0" w:line="240" w:lineRule="auto"/>
      </w:pPr>
      <w:r>
        <w:t>annual revenue,</w:t>
      </w:r>
    </w:p>
    <w:p w:rsidR="004A2B4D" w:rsidRDefault="004A2B4D" w:rsidP="00EC78BE">
      <w:pPr>
        <w:numPr>
          <w:ilvl w:val="1"/>
          <w:numId w:val="7"/>
        </w:numPr>
        <w:spacing w:after="0" w:line="240" w:lineRule="auto"/>
      </w:pPr>
      <w:r>
        <w:t>the</w:t>
      </w:r>
      <w:r w:rsidR="00227072">
        <w:t xml:space="preserve"> growth history of the business</w:t>
      </w:r>
    </w:p>
    <w:p w:rsidR="00227072" w:rsidRDefault="00227072" w:rsidP="00227072">
      <w:pPr>
        <w:spacing w:after="0" w:line="240" w:lineRule="auto"/>
      </w:pPr>
    </w:p>
    <w:p w:rsidR="00EC78BE" w:rsidRDefault="00EC78BE" w:rsidP="00227072">
      <w:pPr>
        <w:pStyle w:val="ListParagraph"/>
        <w:numPr>
          <w:ilvl w:val="0"/>
          <w:numId w:val="7"/>
        </w:numPr>
        <w:spacing w:after="0" w:line="240" w:lineRule="auto"/>
      </w:pPr>
      <w:r>
        <w:t>The firm’s mission Statement</w:t>
      </w:r>
    </w:p>
    <w:p w:rsidR="00EC78BE" w:rsidRDefault="00EC78BE" w:rsidP="00EC78BE">
      <w:pPr>
        <w:spacing w:after="0" w:line="240" w:lineRule="auto"/>
        <w:ind w:left="1440"/>
      </w:pPr>
    </w:p>
    <w:p w:rsidR="004A2B4D" w:rsidRDefault="004A2B4D" w:rsidP="004A2B4D">
      <w:pPr>
        <w:numPr>
          <w:ilvl w:val="3"/>
          <w:numId w:val="7"/>
        </w:numPr>
        <w:spacing w:after="0" w:line="240" w:lineRule="auto"/>
      </w:pPr>
      <w:r>
        <w:t>The mission</w:t>
      </w:r>
    </w:p>
    <w:p w:rsidR="004A2B4D" w:rsidRDefault="004A2B4D" w:rsidP="004A2B4D">
      <w:pPr>
        <w:numPr>
          <w:ilvl w:val="3"/>
          <w:numId w:val="7"/>
        </w:numPr>
        <w:spacing w:after="0" w:line="240" w:lineRule="auto"/>
      </w:pPr>
      <w:r>
        <w:t>The vision</w:t>
      </w:r>
    </w:p>
    <w:p w:rsidR="004A2B4D" w:rsidRDefault="004A2B4D" w:rsidP="004A2B4D">
      <w:pPr>
        <w:numPr>
          <w:ilvl w:val="3"/>
          <w:numId w:val="7"/>
        </w:numPr>
        <w:spacing w:after="0" w:line="240" w:lineRule="auto"/>
      </w:pPr>
      <w:r>
        <w:t>Values (corporate culture)</w:t>
      </w:r>
    </w:p>
    <w:p w:rsidR="004A2B4D" w:rsidRDefault="004A2B4D" w:rsidP="004A2B4D">
      <w:pPr>
        <w:numPr>
          <w:ilvl w:val="3"/>
          <w:numId w:val="7"/>
        </w:numPr>
        <w:spacing w:after="0" w:line="240" w:lineRule="auto"/>
      </w:pPr>
      <w:r>
        <w:t>Major goals</w:t>
      </w:r>
    </w:p>
    <w:p w:rsidR="004A2B4D" w:rsidRDefault="004A2B4D" w:rsidP="004A2B4D"/>
    <w:p w:rsidR="004A2B4D" w:rsidRPr="00B02B1F" w:rsidRDefault="00227072" w:rsidP="004A2B4D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>
        <w:rPr>
          <w:b/>
        </w:rPr>
        <w:t>Section II</w:t>
      </w:r>
      <w:r w:rsidR="004A2B4D" w:rsidRPr="00B02B1F">
        <w:rPr>
          <w:b/>
        </w:rPr>
        <w:t xml:space="preserve">: External Analysis </w:t>
      </w:r>
    </w:p>
    <w:p w:rsidR="004A2B4D" w:rsidRDefault="004A2B4D" w:rsidP="004A2B4D"/>
    <w:p w:rsidR="004A2B4D" w:rsidRDefault="004A2B4D" w:rsidP="004A2B4D">
      <w:pPr>
        <w:numPr>
          <w:ilvl w:val="0"/>
          <w:numId w:val="7"/>
        </w:numPr>
        <w:spacing w:after="0" w:line="240" w:lineRule="auto"/>
      </w:pPr>
      <w:r>
        <w:lastRenderedPageBreak/>
        <w:t xml:space="preserve">Conduct an </w:t>
      </w:r>
      <w:r w:rsidRPr="0005604C">
        <w:rPr>
          <w:i/>
        </w:rPr>
        <w:t>external analysis</w:t>
      </w:r>
    </w:p>
    <w:p w:rsidR="004A2B4D" w:rsidRDefault="004A2B4D" w:rsidP="004A2B4D"/>
    <w:p w:rsidR="004A2B4D" w:rsidRDefault="004A2B4D" w:rsidP="004A2B4D">
      <w:pPr>
        <w:numPr>
          <w:ilvl w:val="0"/>
          <w:numId w:val="8"/>
        </w:numPr>
        <w:spacing w:after="0" w:line="240" w:lineRule="auto"/>
      </w:pPr>
      <w:r>
        <w:t>Identify the industry.</w:t>
      </w:r>
    </w:p>
    <w:p w:rsidR="004A2B4D" w:rsidRDefault="004A2B4D" w:rsidP="004A2B4D">
      <w:pPr>
        <w:ind w:left="480"/>
      </w:pPr>
    </w:p>
    <w:p w:rsidR="00E8314D" w:rsidRDefault="004A2B4D" w:rsidP="00E8314D">
      <w:pPr>
        <w:pStyle w:val="ListParagraph"/>
        <w:numPr>
          <w:ilvl w:val="2"/>
          <w:numId w:val="7"/>
        </w:numPr>
        <w:spacing w:after="0" w:line="240" w:lineRule="auto"/>
      </w:pPr>
      <w:r>
        <w:t>Its products or services</w:t>
      </w:r>
    </w:p>
    <w:p w:rsidR="004A2B4D" w:rsidRDefault="004A2B4D" w:rsidP="004A2B4D">
      <w:pPr>
        <w:pStyle w:val="ListParagraph"/>
        <w:numPr>
          <w:ilvl w:val="2"/>
          <w:numId w:val="7"/>
        </w:numPr>
        <w:spacing w:after="0" w:line="240" w:lineRule="auto"/>
      </w:pPr>
      <w:r>
        <w:t>Key players</w:t>
      </w:r>
    </w:p>
    <w:p w:rsidR="004A2B4D" w:rsidRDefault="004A2B4D" w:rsidP="004A2B4D">
      <w:pPr>
        <w:ind w:left="120"/>
      </w:pPr>
    </w:p>
    <w:p w:rsidR="004A2B4D" w:rsidRDefault="004A2B4D" w:rsidP="004A2B4D">
      <w:pPr>
        <w:numPr>
          <w:ilvl w:val="0"/>
          <w:numId w:val="8"/>
        </w:numPr>
        <w:spacing w:after="0" w:line="240" w:lineRule="auto"/>
      </w:pPr>
      <w:r>
        <w:t>Use Michael</w:t>
      </w:r>
      <w:r w:rsidR="00A314EA">
        <w:t xml:space="preserve"> Porter’s Five Forces’ Model</w:t>
      </w:r>
    </w:p>
    <w:p w:rsidR="004A2B4D" w:rsidRDefault="004A2B4D" w:rsidP="004A2B4D">
      <w:pPr>
        <w:ind w:left="120"/>
      </w:pPr>
    </w:p>
    <w:p w:rsidR="004A2B4D" w:rsidRDefault="004A2B4D" w:rsidP="004A2B4D">
      <w:pPr>
        <w:numPr>
          <w:ilvl w:val="1"/>
          <w:numId w:val="8"/>
        </w:numPr>
        <w:spacing w:after="0" w:line="240" w:lineRule="auto"/>
      </w:pPr>
      <w:r>
        <w:t>Risk of entry by potential competitors</w:t>
      </w:r>
    </w:p>
    <w:p w:rsidR="004A2B4D" w:rsidRDefault="004A2B4D" w:rsidP="004A2B4D">
      <w:pPr>
        <w:pStyle w:val="ListParagraph"/>
        <w:numPr>
          <w:ilvl w:val="2"/>
          <w:numId w:val="7"/>
        </w:numPr>
        <w:spacing w:after="0" w:line="240" w:lineRule="auto"/>
      </w:pPr>
      <w:r>
        <w:t>Entry barriers</w:t>
      </w:r>
    </w:p>
    <w:p w:rsidR="004A2B4D" w:rsidRDefault="004A2B4D" w:rsidP="004A2B4D">
      <w:pPr>
        <w:numPr>
          <w:ilvl w:val="1"/>
          <w:numId w:val="8"/>
        </w:numPr>
        <w:spacing w:after="0" w:line="240" w:lineRule="auto"/>
      </w:pPr>
      <w:r>
        <w:t>Intensity of rivalry among established firms</w:t>
      </w:r>
    </w:p>
    <w:p w:rsidR="004A2B4D" w:rsidRDefault="004A2B4D" w:rsidP="004A2B4D">
      <w:pPr>
        <w:pStyle w:val="ListParagraph"/>
        <w:numPr>
          <w:ilvl w:val="2"/>
          <w:numId w:val="7"/>
        </w:numPr>
        <w:spacing w:after="0" w:line="240" w:lineRule="auto"/>
      </w:pPr>
      <w:r>
        <w:t>Who and why</w:t>
      </w:r>
    </w:p>
    <w:p w:rsidR="004A2B4D" w:rsidRDefault="004A2B4D" w:rsidP="004A2B4D">
      <w:pPr>
        <w:numPr>
          <w:ilvl w:val="1"/>
          <w:numId w:val="8"/>
        </w:numPr>
        <w:spacing w:after="0" w:line="240" w:lineRule="auto"/>
      </w:pPr>
      <w:r>
        <w:t>Bargaining power of suppliers</w:t>
      </w:r>
    </w:p>
    <w:p w:rsidR="004A2B4D" w:rsidRDefault="004A2B4D" w:rsidP="004A2B4D">
      <w:pPr>
        <w:pStyle w:val="ListParagraph"/>
        <w:numPr>
          <w:ilvl w:val="2"/>
          <w:numId w:val="7"/>
        </w:numPr>
        <w:spacing w:after="0" w:line="240" w:lineRule="auto"/>
      </w:pPr>
      <w:r>
        <w:t>Who and why</w:t>
      </w:r>
    </w:p>
    <w:p w:rsidR="004A2B4D" w:rsidRDefault="004A2B4D" w:rsidP="004A2B4D">
      <w:pPr>
        <w:numPr>
          <w:ilvl w:val="1"/>
          <w:numId w:val="8"/>
        </w:numPr>
        <w:spacing w:after="0" w:line="240" w:lineRule="auto"/>
      </w:pPr>
      <w:r>
        <w:t>Bargaining power of buyers</w:t>
      </w:r>
    </w:p>
    <w:p w:rsidR="004A2B4D" w:rsidRDefault="004A2B4D" w:rsidP="004A2B4D">
      <w:pPr>
        <w:pStyle w:val="ListParagraph"/>
        <w:numPr>
          <w:ilvl w:val="2"/>
          <w:numId w:val="7"/>
        </w:numPr>
        <w:spacing w:after="0" w:line="240" w:lineRule="auto"/>
      </w:pPr>
      <w:r>
        <w:t>Who and why</w:t>
      </w:r>
    </w:p>
    <w:p w:rsidR="004A2B4D" w:rsidRDefault="004A2B4D" w:rsidP="004A2B4D">
      <w:pPr>
        <w:numPr>
          <w:ilvl w:val="1"/>
          <w:numId w:val="8"/>
        </w:numPr>
        <w:spacing w:after="0" w:line="240" w:lineRule="auto"/>
      </w:pPr>
      <w:r>
        <w:t xml:space="preserve">Threat of substitutes </w:t>
      </w:r>
    </w:p>
    <w:p w:rsidR="004A2B4D" w:rsidRDefault="004A2B4D" w:rsidP="004A2B4D">
      <w:pPr>
        <w:pStyle w:val="ListParagraph"/>
        <w:numPr>
          <w:ilvl w:val="2"/>
          <w:numId w:val="7"/>
        </w:numPr>
        <w:spacing w:after="0" w:line="240" w:lineRule="auto"/>
      </w:pPr>
      <w:r>
        <w:t>Who and why</w:t>
      </w:r>
    </w:p>
    <w:p w:rsidR="004A2B4D" w:rsidRDefault="004A2B4D" w:rsidP="004A2B4D"/>
    <w:p w:rsidR="004A2B4D" w:rsidRDefault="004A2B4D" w:rsidP="004A2B4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Andrew Grove’s sixth force </w:t>
      </w:r>
    </w:p>
    <w:p w:rsidR="004A2B4D" w:rsidRDefault="004A2B4D" w:rsidP="004A2B4D">
      <w:pPr>
        <w:pStyle w:val="ListParagraph"/>
        <w:ind w:left="480"/>
      </w:pPr>
    </w:p>
    <w:p w:rsidR="004A2B4D" w:rsidRDefault="004A2B4D" w:rsidP="004A2B4D">
      <w:pPr>
        <w:pStyle w:val="ListParagraph"/>
        <w:numPr>
          <w:ilvl w:val="1"/>
          <w:numId w:val="8"/>
        </w:numPr>
        <w:spacing w:after="0" w:line="240" w:lineRule="auto"/>
      </w:pPr>
      <w:r>
        <w:t>Who and why</w:t>
      </w:r>
    </w:p>
    <w:p w:rsidR="004A2B4D" w:rsidRDefault="004A2B4D" w:rsidP="004A2B4D">
      <w:pPr>
        <w:pStyle w:val="ListParagraph"/>
        <w:ind w:left="1200"/>
      </w:pPr>
    </w:p>
    <w:p w:rsidR="004A2B4D" w:rsidRDefault="004A2B4D" w:rsidP="004A2B4D">
      <w:pPr>
        <w:numPr>
          <w:ilvl w:val="0"/>
          <w:numId w:val="8"/>
        </w:numPr>
        <w:spacing w:after="0" w:line="240" w:lineRule="auto"/>
      </w:pPr>
      <w:r>
        <w:t xml:space="preserve">Use the Industry Life Cycle Analysis model to identify the stage in which the </w:t>
      </w:r>
      <w:r w:rsidR="00A314EA">
        <w:t xml:space="preserve">firm’s </w:t>
      </w:r>
      <w:r>
        <w:t xml:space="preserve">industry finds itself. </w:t>
      </w:r>
    </w:p>
    <w:p w:rsidR="004A2B4D" w:rsidRPr="00B02B1F" w:rsidRDefault="004A2B4D" w:rsidP="004A2B4D">
      <w:pPr>
        <w:rPr>
          <w:b/>
        </w:rPr>
      </w:pPr>
    </w:p>
    <w:p w:rsidR="004A2B4D" w:rsidRPr="00B02B1F" w:rsidRDefault="0061686F" w:rsidP="004A2B4D">
      <w:pPr>
        <w:numPr>
          <w:ilvl w:val="2"/>
          <w:numId w:val="8"/>
        </w:numPr>
        <w:tabs>
          <w:tab w:val="clear" w:pos="1920"/>
          <w:tab w:val="num" w:pos="720"/>
        </w:tabs>
        <w:spacing w:after="0" w:line="240" w:lineRule="auto"/>
        <w:ind w:hanging="1560"/>
        <w:rPr>
          <w:b/>
        </w:rPr>
      </w:pPr>
      <w:r>
        <w:rPr>
          <w:b/>
        </w:rPr>
        <w:t>Section III</w:t>
      </w:r>
      <w:r w:rsidR="004A2B4D" w:rsidRPr="00B02B1F">
        <w:rPr>
          <w:b/>
        </w:rPr>
        <w:t>: The Internal analysis</w:t>
      </w:r>
    </w:p>
    <w:p w:rsidR="00201A91" w:rsidRDefault="00201A91" w:rsidP="00201A91"/>
    <w:p w:rsidR="00201A91" w:rsidRDefault="00201A91" w:rsidP="00201A91">
      <w:pPr>
        <w:pStyle w:val="ListParagraph"/>
        <w:numPr>
          <w:ilvl w:val="0"/>
          <w:numId w:val="16"/>
        </w:numPr>
      </w:pPr>
      <w:r>
        <w:t xml:space="preserve">Identify the firm’s core competencies; </w:t>
      </w:r>
    </w:p>
    <w:p w:rsidR="00201A91" w:rsidRDefault="00201A91" w:rsidP="00201A91">
      <w:pPr>
        <w:pStyle w:val="ListParagraph"/>
      </w:pPr>
    </w:p>
    <w:p w:rsidR="00201A91" w:rsidRDefault="00201A91" w:rsidP="00201A91">
      <w:pPr>
        <w:pStyle w:val="ListParagraph"/>
        <w:numPr>
          <w:ilvl w:val="2"/>
          <w:numId w:val="7"/>
        </w:numPr>
      </w:pPr>
      <w:r>
        <w:t>Leadership</w:t>
      </w:r>
    </w:p>
    <w:p w:rsidR="00201A91" w:rsidRDefault="00201A91" w:rsidP="00201A91">
      <w:pPr>
        <w:pStyle w:val="ListParagraph"/>
        <w:numPr>
          <w:ilvl w:val="2"/>
          <w:numId w:val="7"/>
        </w:numPr>
      </w:pPr>
      <w:r>
        <w:t>Culture</w:t>
      </w:r>
    </w:p>
    <w:p w:rsidR="00201A91" w:rsidRDefault="00201A91" w:rsidP="00201A91">
      <w:pPr>
        <w:pStyle w:val="ListParagraph"/>
        <w:numPr>
          <w:ilvl w:val="2"/>
          <w:numId w:val="7"/>
        </w:numPr>
      </w:pPr>
      <w:r>
        <w:t>Business Model</w:t>
      </w:r>
    </w:p>
    <w:p w:rsidR="00E8314D" w:rsidRDefault="00E8314D" w:rsidP="00E8314D">
      <w:pPr>
        <w:pStyle w:val="ListParagraph"/>
        <w:numPr>
          <w:ilvl w:val="3"/>
          <w:numId w:val="12"/>
        </w:numPr>
      </w:pPr>
      <w:r>
        <w:t>How does the firm make money?</w:t>
      </w:r>
    </w:p>
    <w:p w:rsidR="00201A91" w:rsidRDefault="00201A91" w:rsidP="00201A91">
      <w:pPr>
        <w:pStyle w:val="ListParagraph"/>
        <w:numPr>
          <w:ilvl w:val="2"/>
          <w:numId w:val="7"/>
        </w:numPr>
      </w:pPr>
      <w:r>
        <w:t>Complements</w:t>
      </w:r>
    </w:p>
    <w:p w:rsidR="00201A91" w:rsidRDefault="00201A91" w:rsidP="00201A91">
      <w:pPr>
        <w:pStyle w:val="ListParagraph"/>
        <w:ind w:left="2160"/>
      </w:pPr>
    </w:p>
    <w:p w:rsidR="004A2B4D" w:rsidRDefault="004A2B4D" w:rsidP="00201A91">
      <w:pPr>
        <w:pStyle w:val="ListParagraph"/>
        <w:numPr>
          <w:ilvl w:val="0"/>
          <w:numId w:val="16"/>
        </w:numPr>
        <w:spacing w:after="0" w:line="240" w:lineRule="auto"/>
      </w:pPr>
      <w:r>
        <w:t>Evaluate strengths and weaknesses</w:t>
      </w:r>
      <w:r w:rsidR="00550BA2">
        <w:t xml:space="preserve"> along the following di</w:t>
      </w:r>
      <w:r w:rsidR="00201A91">
        <w:t>mensions:</w:t>
      </w:r>
    </w:p>
    <w:p w:rsidR="00201A91" w:rsidRDefault="00201A91" w:rsidP="00201A91">
      <w:pPr>
        <w:pStyle w:val="ListParagraph"/>
        <w:spacing w:after="0" w:line="240" w:lineRule="auto"/>
      </w:pPr>
    </w:p>
    <w:p w:rsidR="004A2B4D" w:rsidRDefault="004A2B4D" w:rsidP="00201A91">
      <w:pPr>
        <w:numPr>
          <w:ilvl w:val="1"/>
          <w:numId w:val="15"/>
        </w:numPr>
        <w:spacing w:after="0" w:line="240" w:lineRule="auto"/>
      </w:pPr>
      <w:r>
        <w:t>Efficiency</w:t>
      </w:r>
    </w:p>
    <w:p w:rsidR="004A2B4D" w:rsidRDefault="004A2B4D" w:rsidP="00201A91">
      <w:pPr>
        <w:numPr>
          <w:ilvl w:val="1"/>
          <w:numId w:val="15"/>
        </w:numPr>
        <w:spacing w:after="0" w:line="240" w:lineRule="auto"/>
      </w:pPr>
      <w:r>
        <w:t>Quality as reliability and excellence.</w:t>
      </w:r>
    </w:p>
    <w:p w:rsidR="004A2B4D" w:rsidRDefault="004A2B4D" w:rsidP="00201A91">
      <w:pPr>
        <w:numPr>
          <w:ilvl w:val="1"/>
          <w:numId w:val="15"/>
        </w:numPr>
        <w:spacing w:after="0" w:line="240" w:lineRule="auto"/>
      </w:pPr>
      <w:r>
        <w:lastRenderedPageBreak/>
        <w:t>Innovation</w:t>
      </w:r>
    </w:p>
    <w:p w:rsidR="004A2B4D" w:rsidRDefault="004A2B4D" w:rsidP="00201A91">
      <w:pPr>
        <w:numPr>
          <w:ilvl w:val="1"/>
          <w:numId w:val="15"/>
        </w:numPr>
        <w:spacing w:after="0" w:line="240" w:lineRule="auto"/>
      </w:pPr>
      <w:r>
        <w:t>Customer responsiveness</w:t>
      </w:r>
    </w:p>
    <w:p w:rsidR="00201A91" w:rsidRDefault="00201A91" w:rsidP="00201A91">
      <w:pPr>
        <w:spacing w:after="0" w:line="240" w:lineRule="auto"/>
        <w:ind w:left="1440"/>
      </w:pPr>
    </w:p>
    <w:p w:rsidR="004A2B4D" w:rsidRDefault="004A2B4D" w:rsidP="00201A91">
      <w:pPr>
        <w:numPr>
          <w:ilvl w:val="0"/>
          <w:numId w:val="16"/>
        </w:numPr>
        <w:spacing w:after="0" w:line="240" w:lineRule="auto"/>
      </w:pPr>
      <w:r>
        <w:t>Evaluate</w:t>
      </w:r>
      <w:r w:rsidR="00201A91">
        <w:t xml:space="preserve"> value creation situation relative to this firm’s competitors. </w:t>
      </w:r>
    </w:p>
    <w:p w:rsidR="002C365A" w:rsidRDefault="002C365A" w:rsidP="002C365A">
      <w:pPr>
        <w:spacing w:after="0" w:line="240" w:lineRule="auto"/>
        <w:ind w:left="720"/>
      </w:pPr>
    </w:p>
    <w:p w:rsidR="002C365A" w:rsidRDefault="002C365A" w:rsidP="002C365A">
      <w:pPr>
        <w:pStyle w:val="ListParagraph"/>
        <w:numPr>
          <w:ilvl w:val="3"/>
          <w:numId w:val="16"/>
        </w:numPr>
        <w:spacing w:after="0" w:line="240" w:lineRule="auto"/>
      </w:pPr>
      <w:r>
        <w:t>Utility</w:t>
      </w:r>
    </w:p>
    <w:p w:rsidR="002C365A" w:rsidRDefault="002C365A" w:rsidP="002C365A">
      <w:pPr>
        <w:pStyle w:val="ListParagraph"/>
        <w:numPr>
          <w:ilvl w:val="3"/>
          <w:numId w:val="16"/>
        </w:numPr>
        <w:spacing w:after="0" w:line="240" w:lineRule="auto"/>
      </w:pPr>
      <w:r>
        <w:t>Price</w:t>
      </w:r>
    </w:p>
    <w:p w:rsidR="002C365A" w:rsidRDefault="002C365A" w:rsidP="002C365A">
      <w:pPr>
        <w:pStyle w:val="ListParagraph"/>
        <w:numPr>
          <w:ilvl w:val="3"/>
          <w:numId w:val="16"/>
        </w:numPr>
        <w:spacing w:after="0" w:line="240" w:lineRule="auto"/>
      </w:pPr>
      <w:r>
        <w:t>Cost structure</w:t>
      </w:r>
    </w:p>
    <w:p w:rsidR="002C365A" w:rsidRDefault="002C365A" w:rsidP="002C365A">
      <w:pPr>
        <w:spacing w:after="0" w:line="240" w:lineRule="auto"/>
        <w:ind w:left="720"/>
      </w:pPr>
    </w:p>
    <w:p w:rsidR="004A2B4D" w:rsidRDefault="002C365A" w:rsidP="004A2B4D">
      <w:pPr>
        <w:numPr>
          <w:ilvl w:val="0"/>
          <w:numId w:val="16"/>
        </w:numPr>
        <w:spacing w:after="0" w:line="240" w:lineRule="auto"/>
      </w:pPr>
      <w:r>
        <w:t xml:space="preserve">Use the Blue Ocean Strategy industry canvas to compare your firm with its competitors. </w:t>
      </w:r>
    </w:p>
    <w:p w:rsidR="002C365A" w:rsidRPr="002C365A" w:rsidRDefault="002C365A" w:rsidP="002C365A">
      <w:pPr>
        <w:spacing w:after="0" w:line="240" w:lineRule="auto"/>
        <w:ind w:left="720"/>
      </w:pPr>
    </w:p>
    <w:p w:rsidR="004A2B4D" w:rsidRPr="00B02B1F" w:rsidRDefault="004A2B4D" w:rsidP="004A2B4D">
      <w:pPr>
        <w:numPr>
          <w:ilvl w:val="0"/>
          <w:numId w:val="14"/>
        </w:numPr>
        <w:spacing w:after="0" w:line="240" w:lineRule="auto"/>
        <w:rPr>
          <w:b/>
        </w:rPr>
      </w:pPr>
      <w:r w:rsidRPr="00B02B1F">
        <w:rPr>
          <w:b/>
        </w:rPr>
        <w:t xml:space="preserve">Section </w:t>
      </w:r>
      <w:r w:rsidR="00201A91">
        <w:rPr>
          <w:b/>
        </w:rPr>
        <w:t>I</w:t>
      </w:r>
      <w:r w:rsidRPr="00B02B1F">
        <w:rPr>
          <w:b/>
        </w:rPr>
        <w:t>V: Business Proposal</w:t>
      </w:r>
    </w:p>
    <w:p w:rsidR="004A2B4D" w:rsidRDefault="004A2B4D" w:rsidP="004A2B4D"/>
    <w:p w:rsidR="004A2B4D" w:rsidRDefault="00FD55E8" w:rsidP="00FD55E8">
      <w:pPr>
        <w:pStyle w:val="ListParagraph"/>
        <w:numPr>
          <w:ilvl w:val="0"/>
          <w:numId w:val="7"/>
        </w:numPr>
        <w:spacing w:after="0" w:line="240" w:lineRule="auto"/>
      </w:pPr>
      <w:r>
        <w:t>What kind of advice do your team have on the firm’s strategies?</w:t>
      </w:r>
    </w:p>
    <w:p w:rsidR="00FD55E8" w:rsidRDefault="00FD55E8" w:rsidP="00FD55E8">
      <w:pPr>
        <w:pStyle w:val="ListParagraph"/>
        <w:spacing w:after="0" w:line="240" w:lineRule="auto"/>
      </w:pPr>
    </w:p>
    <w:p w:rsidR="00FD55E8" w:rsidRDefault="00FD55E8" w:rsidP="00FD55E8">
      <w:pPr>
        <w:pStyle w:val="ListParagraph"/>
        <w:numPr>
          <w:ilvl w:val="2"/>
          <w:numId w:val="7"/>
        </w:numPr>
        <w:spacing w:after="0" w:line="240" w:lineRule="auto"/>
      </w:pPr>
      <w:r>
        <w:t>Provide three concrete strategies to help grow the firm?</w:t>
      </w:r>
    </w:p>
    <w:p w:rsidR="004A2B4D" w:rsidRDefault="00FD55E8" w:rsidP="004A2B4D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Use data to support your proposed strategies. </w:t>
      </w:r>
    </w:p>
    <w:p w:rsidR="00FD55E8" w:rsidRDefault="00FD55E8" w:rsidP="00FD55E8">
      <w:pPr>
        <w:pStyle w:val="ListParagraph"/>
        <w:spacing w:after="0" w:line="240" w:lineRule="auto"/>
        <w:ind w:left="2160"/>
      </w:pPr>
    </w:p>
    <w:p w:rsidR="004A2B4D" w:rsidRDefault="004A2B4D" w:rsidP="004A2B4D">
      <w:pPr>
        <w:numPr>
          <w:ilvl w:val="0"/>
          <w:numId w:val="12"/>
        </w:numPr>
        <w:spacing w:after="0" w:line="240" w:lineRule="auto"/>
        <w:rPr>
          <w:b/>
        </w:rPr>
      </w:pPr>
      <w:r w:rsidRPr="00B02B1F">
        <w:rPr>
          <w:b/>
        </w:rPr>
        <w:t>Formats</w:t>
      </w:r>
    </w:p>
    <w:p w:rsidR="009D70D9" w:rsidRPr="009D70D9" w:rsidRDefault="009D70D9" w:rsidP="009D70D9">
      <w:pPr>
        <w:spacing w:after="0" w:line="240" w:lineRule="auto"/>
        <w:ind w:left="1080"/>
        <w:rPr>
          <w:b/>
        </w:rPr>
      </w:pPr>
    </w:p>
    <w:p w:rsidR="004A2B4D" w:rsidRDefault="004A2B4D" w:rsidP="004A2B4D">
      <w:pPr>
        <w:numPr>
          <w:ilvl w:val="0"/>
          <w:numId w:val="10"/>
        </w:numPr>
        <w:spacing w:after="0" w:line="240" w:lineRule="auto"/>
      </w:pPr>
      <w:r>
        <w:t xml:space="preserve">15 double-spaced pages with a font type of </w:t>
      </w:r>
      <w:r w:rsidRPr="00725F7C">
        <w:rPr>
          <w:i/>
        </w:rPr>
        <w:t>Time New Roman</w:t>
      </w:r>
      <w:r>
        <w:t xml:space="preserve"> and a font size of </w:t>
      </w:r>
      <w:r w:rsidRPr="00725F7C">
        <w:rPr>
          <w:i/>
        </w:rPr>
        <w:t>12</w:t>
      </w:r>
      <w:r>
        <w:t xml:space="preserve">. </w:t>
      </w:r>
    </w:p>
    <w:p w:rsidR="009D70D9" w:rsidRDefault="009D70D9" w:rsidP="009D70D9">
      <w:pPr>
        <w:spacing w:after="0" w:line="240" w:lineRule="auto"/>
        <w:ind w:left="720"/>
      </w:pPr>
    </w:p>
    <w:p w:rsidR="00FD55E8" w:rsidRDefault="00FD55E8" w:rsidP="00FD55E8">
      <w:pPr>
        <w:pStyle w:val="ListParagraph"/>
        <w:numPr>
          <w:ilvl w:val="0"/>
          <w:numId w:val="18"/>
        </w:numPr>
        <w:spacing w:after="0" w:line="240" w:lineRule="auto"/>
      </w:pPr>
      <w:r>
        <w:t>Section 1:  3</w:t>
      </w:r>
      <w:r w:rsidR="004A2B4D">
        <w:t xml:space="preserve"> pages.</w:t>
      </w:r>
    </w:p>
    <w:p w:rsidR="00FD55E8" w:rsidRDefault="00FD55E8" w:rsidP="00FD55E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Section 2: </w:t>
      </w:r>
      <w:r w:rsidR="004A2B4D">
        <w:t xml:space="preserve"> </w:t>
      </w:r>
      <w:r w:rsidR="006B7200">
        <w:t>4</w:t>
      </w:r>
      <w:r>
        <w:t xml:space="preserve"> </w:t>
      </w:r>
      <w:r w:rsidR="004A2B4D">
        <w:t>pages.</w:t>
      </w:r>
    </w:p>
    <w:p w:rsidR="00FD55E8" w:rsidRDefault="00FD55E8" w:rsidP="00FD55E8">
      <w:pPr>
        <w:pStyle w:val="ListParagraph"/>
        <w:numPr>
          <w:ilvl w:val="0"/>
          <w:numId w:val="18"/>
        </w:numPr>
        <w:spacing w:after="0" w:line="240" w:lineRule="auto"/>
      </w:pPr>
      <w:r>
        <w:t>Section 3</w:t>
      </w:r>
      <w:r w:rsidR="004A2B4D">
        <w:t xml:space="preserve">: </w:t>
      </w:r>
      <w:r>
        <w:t xml:space="preserve"> </w:t>
      </w:r>
      <w:r w:rsidR="004A2B4D">
        <w:t>4 pages.</w:t>
      </w:r>
    </w:p>
    <w:p w:rsidR="004A2B4D" w:rsidRDefault="00FD55E8" w:rsidP="00FD55E8">
      <w:pPr>
        <w:pStyle w:val="ListParagraph"/>
        <w:numPr>
          <w:ilvl w:val="0"/>
          <w:numId w:val="18"/>
        </w:numPr>
        <w:spacing w:after="0" w:line="240" w:lineRule="auto"/>
      </w:pPr>
      <w:r>
        <w:t>Section 4</w:t>
      </w:r>
      <w:r w:rsidR="004A2B4D">
        <w:t xml:space="preserve">: </w:t>
      </w:r>
      <w:r>
        <w:t xml:space="preserve"> </w:t>
      </w:r>
      <w:r w:rsidR="006B7200">
        <w:t>4</w:t>
      </w:r>
      <w:r w:rsidR="004A2B4D">
        <w:t xml:space="preserve"> pages.</w:t>
      </w:r>
    </w:p>
    <w:p w:rsidR="00DF7395" w:rsidRDefault="00DF7395" w:rsidP="00DF7395">
      <w:pPr>
        <w:spacing w:after="0" w:line="240" w:lineRule="auto"/>
      </w:pPr>
    </w:p>
    <w:p w:rsidR="00DF7395" w:rsidRDefault="00DF7395" w:rsidP="00DF739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APA format. </w:t>
      </w:r>
    </w:p>
    <w:p w:rsidR="00111471" w:rsidRDefault="00111471" w:rsidP="00111471">
      <w:pPr>
        <w:spacing w:after="0" w:line="240" w:lineRule="auto"/>
      </w:pPr>
    </w:p>
    <w:p w:rsidR="00111471" w:rsidRDefault="003A24C7" w:rsidP="00111471">
      <w:pPr>
        <w:pStyle w:val="ListParagraph"/>
        <w:numPr>
          <w:ilvl w:val="2"/>
          <w:numId w:val="7"/>
        </w:numPr>
        <w:spacing w:after="200" w:line="276" w:lineRule="auto"/>
      </w:pPr>
      <w:hyperlink r:id="rId9" w:history="1">
        <w:r w:rsidR="00111471" w:rsidRPr="00D606BD">
          <w:rPr>
            <w:rStyle w:val="Hyperlink"/>
          </w:rPr>
          <w:t>https://owl.english.purdue.edu/owl/resource/560/01/</w:t>
        </w:r>
      </w:hyperlink>
    </w:p>
    <w:p w:rsidR="009D70D9" w:rsidRDefault="009D70D9" w:rsidP="006B7200">
      <w:pPr>
        <w:spacing w:after="0" w:line="240" w:lineRule="auto"/>
      </w:pPr>
    </w:p>
    <w:p w:rsidR="00103D4B" w:rsidRPr="0016085C" w:rsidRDefault="004A2B4D" w:rsidP="0016085C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9D70D9">
        <w:rPr>
          <w:b/>
        </w:rPr>
        <w:t xml:space="preserve">Important dates: </w:t>
      </w:r>
    </w:p>
    <w:p w:rsidR="009D70D9" w:rsidRDefault="009D70D9" w:rsidP="009D70D9">
      <w:pPr>
        <w:spacing w:after="0" w:line="240" w:lineRule="auto"/>
        <w:ind w:left="360"/>
      </w:pPr>
    </w:p>
    <w:p w:rsidR="002C13FF" w:rsidRPr="002C13FF" w:rsidRDefault="004A39A5" w:rsidP="002C13FF">
      <w:pPr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t>July 6</w:t>
      </w:r>
      <w:r w:rsidRPr="004A39A5">
        <w:rPr>
          <w:b/>
          <w:vertAlign w:val="superscript"/>
        </w:rPr>
        <w:t>th</w:t>
      </w:r>
      <w:r>
        <w:rPr>
          <w:b/>
        </w:rPr>
        <w:t xml:space="preserve"> </w:t>
      </w:r>
    </w:p>
    <w:p w:rsidR="002C13FF" w:rsidRPr="002C13FF" w:rsidRDefault="002C13FF" w:rsidP="002C13FF">
      <w:pPr>
        <w:spacing w:after="0" w:line="240" w:lineRule="auto"/>
        <w:ind w:left="720"/>
        <w:rPr>
          <w:b/>
        </w:rPr>
      </w:pPr>
    </w:p>
    <w:p w:rsidR="002C13FF" w:rsidRDefault="002C13FF" w:rsidP="002C13FF">
      <w:pPr>
        <w:pStyle w:val="ListParagraph"/>
        <w:numPr>
          <w:ilvl w:val="1"/>
          <w:numId w:val="7"/>
        </w:numPr>
        <w:spacing w:after="0" w:line="240" w:lineRule="auto"/>
      </w:pPr>
      <w:r>
        <w:t>Project report draft due in hard copy</w:t>
      </w:r>
    </w:p>
    <w:p w:rsidR="002C13FF" w:rsidRDefault="002C13FF" w:rsidP="002C13FF">
      <w:pPr>
        <w:ind w:left="720"/>
      </w:pPr>
    </w:p>
    <w:p w:rsidR="002C13FF" w:rsidRPr="002C13FF" w:rsidRDefault="004A39A5" w:rsidP="002C13FF">
      <w:pPr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t>July 13</w:t>
      </w:r>
      <w:r w:rsidRPr="004A39A5">
        <w:rPr>
          <w:b/>
          <w:vertAlign w:val="superscript"/>
        </w:rPr>
        <w:t>th</w:t>
      </w:r>
      <w:r>
        <w:rPr>
          <w:b/>
        </w:rPr>
        <w:t xml:space="preserve"> </w:t>
      </w:r>
    </w:p>
    <w:p w:rsidR="002C13FF" w:rsidRPr="00402672" w:rsidRDefault="002C13FF" w:rsidP="002C13FF">
      <w:pPr>
        <w:spacing w:after="0" w:line="240" w:lineRule="auto"/>
        <w:ind w:left="720"/>
        <w:rPr>
          <w:b/>
        </w:rPr>
      </w:pPr>
      <w:r w:rsidRPr="00402672">
        <w:rPr>
          <w:b/>
        </w:rPr>
        <w:t xml:space="preserve"> </w:t>
      </w:r>
    </w:p>
    <w:p w:rsidR="002C13FF" w:rsidRDefault="002C13FF" w:rsidP="002C13FF">
      <w:pPr>
        <w:pStyle w:val="ListParagraph"/>
        <w:numPr>
          <w:ilvl w:val="1"/>
          <w:numId w:val="7"/>
        </w:numPr>
        <w:spacing w:after="0" w:line="240" w:lineRule="auto"/>
      </w:pPr>
      <w:r>
        <w:t>Final project report due in hard copy</w:t>
      </w:r>
    </w:p>
    <w:p w:rsidR="00103D4B" w:rsidRDefault="00103D4B" w:rsidP="002C13FF">
      <w:pPr>
        <w:spacing w:after="0" w:line="240" w:lineRule="auto"/>
      </w:pPr>
    </w:p>
    <w:p w:rsidR="009D70D9" w:rsidRPr="00DF7395" w:rsidRDefault="009D70D9" w:rsidP="009D70D9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DF7395">
        <w:rPr>
          <w:b/>
        </w:rPr>
        <w:t>Present the report</w:t>
      </w:r>
    </w:p>
    <w:p w:rsidR="00103D4B" w:rsidRDefault="00103D4B" w:rsidP="0016085C">
      <w:pPr>
        <w:spacing w:after="0" w:line="240" w:lineRule="auto"/>
      </w:pPr>
    </w:p>
    <w:p w:rsidR="009D70D9" w:rsidRDefault="009D70D9" w:rsidP="009D70D9">
      <w:pPr>
        <w:pStyle w:val="ListParagraph"/>
        <w:numPr>
          <w:ilvl w:val="0"/>
          <w:numId w:val="10"/>
        </w:numPr>
        <w:spacing w:after="0" w:line="240" w:lineRule="auto"/>
      </w:pPr>
      <w:r>
        <w:t>Requirements:</w:t>
      </w:r>
    </w:p>
    <w:p w:rsidR="009D70D9" w:rsidRDefault="009D70D9" w:rsidP="009D70D9">
      <w:pPr>
        <w:pStyle w:val="ListParagraph"/>
        <w:spacing w:after="0" w:line="240" w:lineRule="auto"/>
      </w:pPr>
    </w:p>
    <w:p w:rsidR="009D70D9" w:rsidRDefault="009D70D9" w:rsidP="009D70D9">
      <w:pPr>
        <w:pStyle w:val="ListParagraph"/>
        <w:numPr>
          <w:ilvl w:val="2"/>
          <w:numId w:val="7"/>
        </w:numPr>
        <w:spacing w:after="0" w:line="240" w:lineRule="auto"/>
      </w:pPr>
      <w:r>
        <w:lastRenderedPageBreak/>
        <w:t>Each team member presents;</w:t>
      </w:r>
    </w:p>
    <w:p w:rsidR="009D70D9" w:rsidRDefault="002C13FF" w:rsidP="009D70D9">
      <w:pPr>
        <w:pStyle w:val="ListParagraph"/>
        <w:numPr>
          <w:ilvl w:val="2"/>
          <w:numId w:val="7"/>
        </w:numPr>
        <w:spacing w:after="0" w:line="240" w:lineRule="auto"/>
      </w:pPr>
      <w:r>
        <w:t>Each team has 20 minutes (15</w:t>
      </w:r>
      <w:r w:rsidR="009D70D9">
        <w:t xml:space="preserve"> minutes for p</w:t>
      </w:r>
      <w:r w:rsidR="0016085C">
        <w:t>resentation and 5 minutes for Q&amp;</w:t>
      </w:r>
      <w:r w:rsidR="009D70D9">
        <w:t>As)</w:t>
      </w:r>
    </w:p>
    <w:p w:rsidR="009D70D9" w:rsidRDefault="009D70D9" w:rsidP="009D70D9">
      <w:pPr>
        <w:pStyle w:val="ListParagraph"/>
        <w:numPr>
          <w:ilvl w:val="2"/>
          <w:numId w:val="7"/>
        </w:numPr>
        <w:spacing w:after="0" w:line="240" w:lineRule="auto"/>
      </w:pPr>
      <w:r>
        <w:t>Present your report to the class.</w:t>
      </w:r>
    </w:p>
    <w:p w:rsidR="004A2B4D" w:rsidRDefault="009D70D9" w:rsidP="004A2B4D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E-mail your slides before class. </w:t>
      </w:r>
    </w:p>
    <w:p w:rsidR="00DF7395" w:rsidRDefault="00DF7395" w:rsidP="00DF7395">
      <w:pPr>
        <w:pStyle w:val="ListParagraph"/>
        <w:spacing w:after="0" w:line="240" w:lineRule="auto"/>
        <w:ind w:left="2160"/>
      </w:pPr>
    </w:p>
    <w:p w:rsidR="00C521D2" w:rsidRDefault="00DF7395" w:rsidP="00DF7395">
      <w:pPr>
        <w:pStyle w:val="ListParagraph"/>
        <w:numPr>
          <w:ilvl w:val="0"/>
          <w:numId w:val="12"/>
        </w:numPr>
        <w:rPr>
          <w:b/>
        </w:rPr>
      </w:pPr>
      <w:r w:rsidRPr="00111471">
        <w:rPr>
          <w:b/>
        </w:rPr>
        <w:t>Grading</w:t>
      </w:r>
    </w:p>
    <w:p w:rsidR="00E81E38" w:rsidRPr="00111471" w:rsidRDefault="00E81E38" w:rsidP="00E81E38">
      <w:pPr>
        <w:pStyle w:val="ListParagraph"/>
        <w:ind w:left="1080"/>
        <w:rPr>
          <w:b/>
        </w:rPr>
      </w:pPr>
    </w:p>
    <w:p w:rsidR="00DF7395" w:rsidRDefault="002C13FF" w:rsidP="00111471">
      <w:pPr>
        <w:pStyle w:val="ListParagraph"/>
        <w:numPr>
          <w:ilvl w:val="0"/>
          <w:numId w:val="7"/>
        </w:numPr>
      </w:pPr>
      <w:r>
        <w:t>Report: 10 points (10</w:t>
      </w:r>
      <w:r w:rsidR="00111471">
        <w:t xml:space="preserve"> percent of the total points).</w:t>
      </w:r>
    </w:p>
    <w:p w:rsidR="00111471" w:rsidRDefault="00111471" w:rsidP="00111471">
      <w:pPr>
        <w:pStyle w:val="ListParagraph"/>
        <w:numPr>
          <w:ilvl w:val="0"/>
          <w:numId w:val="7"/>
        </w:numPr>
      </w:pPr>
      <w:r>
        <w:t>Presentation: 3 points (3 percent of the total points).</w:t>
      </w:r>
    </w:p>
    <w:p w:rsidR="00E81E38" w:rsidRDefault="00E81E38" w:rsidP="00111471">
      <w:pPr>
        <w:pStyle w:val="ListParagraph"/>
        <w:numPr>
          <w:ilvl w:val="0"/>
          <w:numId w:val="7"/>
        </w:numPr>
      </w:pPr>
      <w:r>
        <w:t>Peer evaluation: 2 points (2 percent of the total points).</w:t>
      </w:r>
    </w:p>
    <w:p w:rsidR="002C13FF" w:rsidRDefault="002C13FF" w:rsidP="002C13FF"/>
    <w:p w:rsidR="002C13FF" w:rsidRDefault="002C13FF" w:rsidP="002C13FF">
      <w:pPr>
        <w:ind w:left="720"/>
      </w:pPr>
    </w:p>
    <w:p w:rsidR="00213BDF" w:rsidRDefault="00213BDF" w:rsidP="00213BDF"/>
    <w:sectPr w:rsidR="00213BD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C7" w:rsidRDefault="003A24C7" w:rsidP="00B262D9">
      <w:pPr>
        <w:spacing w:after="0" w:line="240" w:lineRule="auto"/>
      </w:pPr>
      <w:r>
        <w:separator/>
      </w:r>
    </w:p>
  </w:endnote>
  <w:endnote w:type="continuationSeparator" w:id="0">
    <w:p w:rsidR="003A24C7" w:rsidRDefault="003A24C7" w:rsidP="00B2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C7" w:rsidRDefault="003A24C7" w:rsidP="00B262D9">
      <w:pPr>
        <w:spacing w:after="0" w:line="240" w:lineRule="auto"/>
      </w:pPr>
      <w:r>
        <w:separator/>
      </w:r>
    </w:p>
  </w:footnote>
  <w:footnote w:type="continuationSeparator" w:id="0">
    <w:p w:rsidR="003A24C7" w:rsidRDefault="003A24C7" w:rsidP="00B2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3FF" w:rsidRDefault="00B262D9">
    <w:pPr>
      <w:pStyle w:val="Header"/>
    </w:pPr>
    <w:r>
      <w:t>BUS 189</w:t>
    </w:r>
  </w:p>
  <w:p w:rsidR="00B262D9" w:rsidRDefault="005625E5">
    <w:pPr>
      <w:pStyle w:val="Header"/>
    </w:pPr>
    <w:r>
      <w:t>Summer</w:t>
    </w:r>
    <w:r w:rsidR="007C5889"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E"/>
      </v:shape>
    </w:pict>
  </w:numPicBullet>
  <w:abstractNum w:abstractNumId="0" w15:restartNumberingAfterBreak="0">
    <w:nsid w:val="00EC0C6C"/>
    <w:multiLevelType w:val="hybridMultilevel"/>
    <w:tmpl w:val="08F275C0"/>
    <w:lvl w:ilvl="0" w:tplc="F5C0815C">
      <w:start w:val="1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5273"/>
    <w:multiLevelType w:val="hybridMultilevel"/>
    <w:tmpl w:val="7EA86C9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21E8"/>
    <w:multiLevelType w:val="hybridMultilevel"/>
    <w:tmpl w:val="EE3885DA"/>
    <w:lvl w:ilvl="0" w:tplc="1F26744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2739633B"/>
    <w:multiLevelType w:val="hybridMultilevel"/>
    <w:tmpl w:val="F37C6E2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64227"/>
    <w:multiLevelType w:val="hybridMultilevel"/>
    <w:tmpl w:val="64880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F031F"/>
    <w:multiLevelType w:val="hybridMultilevel"/>
    <w:tmpl w:val="8BBC2AF4"/>
    <w:lvl w:ilvl="0" w:tplc="EDDEF9FA">
      <w:start w:val="1"/>
      <w:numFmt w:val="upp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32C85342"/>
    <w:multiLevelType w:val="hybridMultilevel"/>
    <w:tmpl w:val="DFCA0D28"/>
    <w:lvl w:ilvl="0" w:tplc="F30E182E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42770533"/>
    <w:multiLevelType w:val="hybridMultilevel"/>
    <w:tmpl w:val="0DE43D5C"/>
    <w:lvl w:ilvl="0" w:tplc="DF3A5DC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541AC8"/>
    <w:multiLevelType w:val="hybridMultilevel"/>
    <w:tmpl w:val="1840BCD8"/>
    <w:lvl w:ilvl="0" w:tplc="1B5AA17E">
      <w:start w:val="4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E334C920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A9BABAB6">
      <w:start w:val="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92F49"/>
    <w:multiLevelType w:val="hybridMultilevel"/>
    <w:tmpl w:val="861EA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DAEA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44627"/>
    <w:multiLevelType w:val="hybridMultilevel"/>
    <w:tmpl w:val="ADECE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54689BA0">
      <w:start w:val="1"/>
      <w:numFmt w:val="lowerLetter"/>
      <w:lvlText w:val="%4."/>
      <w:lvlJc w:val="left"/>
      <w:pPr>
        <w:ind w:left="2880" w:hanging="360"/>
      </w:pPr>
      <w:rPr>
        <w:rFonts w:asciiTheme="minorHAnsi" w:eastAsiaTheme="minorEastAsia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42F37"/>
    <w:multiLevelType w:val="hybridMultilevel"/>
    <w:tmpl w:val="EED053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C74A9"/>
    <w:multiLevelType w:val="hybridMultilevel"/>
    <w:tmpl w:val="F326C2B4"/>
    <w:lvl w:ilvl="0" w:tplc="44FE40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07BF2"/>
    <w:multiLevelType w:val="hybridMultilevel"/>
    <w:tmpl w:val="A58A365E"/>
    <w:lvl w:ilvl="0" w:tplc="3F282D5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96A814AE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3" w:tplc="30245730">
      <w:start w:val="1"/>
      <w:numFmt w:val="lowerLetter"/>
      <w:lvlText w:val="%4."/>
      <w:lvlJc w:val="left"/>
      <w:pPr>
        <w:ind w:left="26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8152FC6"/>
    <w:multiLevelType w:val="hybridMultilevel"/>
    <w:tmpl w:val="866C515C"/>
    <w:lvl w:ilvl="0" w:tplc="4CB08D6A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111991"/>
    <w:multiLevelType w:val="hybridMultilevel"/>
    <w:tmpl w:val="4502BB30"/>
    <w:lvl w:ilvl="0" w:tplc="9D462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B4F604">
      <w:numFmt w:val="bullet"/>
      <w:lvlText w:val=""/>
      <w:lvlJc w:val="left"/>
      <w:pPr>
        <w:ind w:left="2340" w:hanging="360"/>
      </w:pPr>
      <w:rPr>
        <w:rFonts w:ascii="Wingdings" w:eastAsiaTheme="minorEastAsia" w:hAnsi="Wingdings" w:cstheme="minorBidi" w:hint="default"/>
      </w:rPr>
    </w:lvl>
    <w:lvl w:ilvl="3" w:tplc="91887242">
      <w:numFmt w:val="bullet"/>
      <w:lvlText w:val="-"/>
      <w:lvlJc w:val="left"/>
      <w:pPr>
        <w:ind w:left="2880" w:hanging="360"/>
      </w:pPr>
      <w:rPr>
        <w:rFonts w:ascii="Calibri" w:eastAsiaTheme="minorEastAsia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9E125B"/>
    <w:multiLevelType w:val="hybridMultilevel"/>
    <w:tmpl w:val="6E2AA556"/>
    <w:lvl w:ilvl="0" w:tplc="0FAEC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3C5BA8"/>
    <w:multiLevelType w:val="hybridMultilevel"/>
    <w:tmpl w:val="49384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B2635"/>
    <w:multiLevelType w:val="hybridMultilevel"/>
    <w:tmpl w:val="42669880"/>
    <w:lvl w:ilvl="0" w:tplc="BBF2C2F8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6"/>
  </w:num>
  <w:num w:numId="5">
    <w:abstractNumId w:val="0"/>
  </w:num>
  <w:num w:numId="6">
    <w:abstractNumId w:val="14"/>
  </w:num>
  <w:num w:numId="7">
    <w:abstractNumId w:val="8"/>
  </w:num>
  <w:num w:numId="8">
    <w:abstractNumId w:val="13"/>
  </w:num>
  <w:num w:numId="9">
    <w:abstractNumId w:val="2"/>
  </w:num>
  <w:num w:numId="10">
    <w:abstractNumId w:val="12"/>
  </w:num>
  <w:num w:numId="11">
    <w:abstractNumId w:val="9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0"/>
  </w:num>
  <w:num w:numId="17">
    <w:abstractNumId w:val="17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28"/>
    <w:rsid w:val="000B6254"/>
    <w:rsid w:val="000C1BCE"/>
    <w:rsid w:val="000D1700"/>
    <w:rsid w:val="000D3C77"/>
    <w:rsid w:val="00103D4B"/>
    <w:rsid w:val="00111471"/>
    <w:rsid w:val="00145B2A"/>
    <w:rsid w:val="0016085C"/>
    <w:rsid w:val="00194FA5"/>
    <w:rsid w:val="00201A91"/>
    <w:rsid w:val="00213BDF"/>
    <w:rsid w:val="0022050A"/>
    <w:rsid w:val="00227072"/>
    <w:rsid w:val="00285228"/>
    <w:rsid w:val="002A0A12"/>
    <w:rsid w:val="002B3B7D"/>
    <w:rsid w:val="002C13FF"/>
    <w:rsid w:val="002C365A"/>
    <w:rsid w:val="00323AED"/>
    <w:rsid w:val="003439E0"/>
    <w:rsid w:val="00347DB2"/>
    <w:rsid w:val="003A24C7"/>
    <w:rsid w:val="003C2EB4"/>
    <w:rsid w:val="00401801"/>
    <w:rsid w:val="004243AB"/>
    <w:rsid w:val="004522C8"/>
    <w:rsid w:val="00461E4B"/>
    <w:rsid w:val="004765BC"/>
    <w:rsid w:val="004A2B4D"/>
    <w:rsid w:val="004A39A5"/>
    <w:rsid w:val="00550BA2"/>
    <w:rsid w:val="00560CB1"/>
    <w:rsid w:val="005625E5"/>
    <w:rsid w:val="00607862"/>
    <w:rsid w:val="0061686F"/>
    <w:rsid w:val="006B7200"/>
    <w:rsid w:val="00751608"/>
    <w:rsid w:val="00780521"/>
    <w:rsid w:val="0079325E"/>
    <w:rsid w:val="007C5889"/>
    <w:rsid w:val="00842E97"/>
    <w:rsid w:val="00852A99"/>
    <w:rsid w:val="008774C0"/>
    <w:rsid w:val="008E26D4"/>
    <w:rsid w:val="008E4941"/>
    <w:rsid w:val="00960EF7"/>
    <w:rsid w:val="00991DC3"/>
    <w:rsid w:val="009A221B"/>
    <w:rsid w:val="009C5913"/>
    <w:rsid w:val="009D70D9"/>
    <w:rsid w:val="009F027A"/>
    <w:rsid w:val="009F6474"/>
    <w:rsid w:val="00A24D95"/>
    <w:rsid w:val="00A27A60"/>
    <w:rsid w:val="00A314EA"/>
    <w:rsid w:val="00AC65C9"/>
    <w:rsid w:val="00B0718D"/>
    <w:rsid w:val="00B146F2"/>
    <w:rsid w:val="00B14AE6"/>
    <w:rsid w:val="00B262D9"/>
    <w:rsid w:val="00B8513F"/>
    <w:rsid w:val="00B87F61"/>
    <w:rsid w:val="00C34009"/>
    <w:rsid w:val="00C521D2"/>
    <w:rsid w:val="00C72CD1"/>
    <w:rsid w:val="00C806E0"/>
    <w:rsid w:val="00D634F7"/>
    <w:rsid w:val="00DA13D8"/>
    <w:rsid w:val="00DD2229"/>
    <w:rsid w:val="00DE69C7"/>
    <w:rsid w:val="00DF014C"/>
    <w:rsid w:val="00DF7395"/>
    <w:rsid w:val="00E30D62"/>
    <w:rsid w:val="00E81E38"/>
    <w:rsid w:val="00E8314D"/>
    <w:rsid w:val="00EC4FBC"/>
    <w:rsid w:val="00EC78BE"/>
    <w:rsid w:val="00EF3640"/>
    <w:rsid w:val="00F256DA"/>
    <w:rsid w:val="00F4283B"/>
    <w:rsid w:val="00F82B48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6DCEC-604E-439F-B574-732AA4D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4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4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2D9"/>
  </w:style>
  <w:style w:type="paragraph" w:styleId="Footer">
    <w:name w:val="footer"/>
    <w:basedOn w:val="Normal"/>
    <w:link w:val="FooterChar"/>
    <w:uiPriority w:val="99"/>
    <w:unhideWhenUsed/>
    <w:rsid w:val="00B2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guides.sjsu.edu/az.php?s=26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ance.yah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wl.english.purdue.edu/owl/resource/560/01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Chunlei Wang</dc:creator>
  <cp:keywords/>
  <dc:description/>
  <cp:lastModifiedBy>Chunlei Wang</cp:lastModifiedBy>
  <cp:revision>8</cp:revision>
  <dcterms:created xsi:type="dcterms:W3CDTF">2017-06-15T20:45:00Z</dcterms:created>
  <dcterms:modified xsi:type="dcterms:W3CDTF">2017-06-15T20:59:00Z</dcterms:modified>
</cp:coreProperties>
</file>