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00" w:rsidRPr="00874008" w:rsidRDefault="008E0B00" w:rsidP="008E0B00">
      <w:pPr>
        <w:spacing w:line="480" w:lineRule="auto"/>
        <w:rPr>
          <w:rFonts w:cs="Times New Roman"/>
          <w:szCs w:val="24"/>
        </w:rPr>
      </w:pPr>
      <w:r w:rsidRPr="00874008">
        <w:rPr>
          <w:rFonts w:cs="Times New Roman"/>
          <w:szCs w:val="24"/>
        </w:rPr>
        <w:t>Name</w:t>
      </w:r>
    </w:p>
    <w:p w:rsidR="008E0B00" w:rsidRPr="00874008" w:rsidRDefault="008E0B00" w:rsidP="008E0B00">
      <w:pPr>
        <w:spacing w:line="480" w:lineRule="auto"/>
        <w:rPr>
          <w:rFonts w:cs="Times New Roman"/>
          <w:szCs w:val="24"/>
        </w:rPr>
      </w:pPr>
      <w:r w:rsidRPr="00874008">
        <w:rPr>
          <w:rFonts w:cs="Times New Roman"/>
          <w:szCs w:val="24"/>
        </w:rPr>
        <w:t>Instructor</w:t>
      </w:r>
    </w:p>
    <w:p w:rsidR="008E0B00" w:rsidRPr="00874008" w:rsidRDefault="008E0B00" w:rsidP="008E0B00">
      <w:pPr>
        <w:spacing w:line="480" w:lineRule="auto"/>
        <w:rPr>
          <w:rFonts w:cs="Times New Roman"/>
          <w:szCs w:val="24"/>
        </w:rPr>
      </w:pPr>
      <w:r w:rsidRPr="00874008">
        <w:rPr>
          <w:rFonts w:cs="Times New Roman"/>
          <w:szCs w:val="24"/>
        </w:rPr>
        <w:t>Class</w:t>
      </w:r>
    </w:p>
    <w:p w:rsidR="008E0B00" w:rsidRDefault="008E0B00" w:rsidP="008E0B00">
      <w:pPr>
        <w:spacing w:line="480" w:lineRule="auto"/>
        <w:rPr>
          <w:rFonts w:cs="Times New Roman"/>
          <w:szCs w:val="24"/>
        </w:rPr>
      </w:pPr>
      <w:r w:rsidRPr="00874008">
        <w:rPr>
          <w:rFonts w:cs="Times New Roman"/>
          <w:szCs w:val="24"/>
        </w:rPr>
        <w:t>Date</w:t>
      </w:r>
    </w:p>
    <w:p w:rsidR="00680891" w:rsidRDefault="00680891" w:rsidP="006F4289">
      <w:pPr>
        <w:spacing w:line="480" w:lineRule="auto"/>
        <w:jc w:val="center"/>
      </w:pPr>
      <w:r>
        <w:t>Reflection</w:t>
      </w:r>
    </w:p>
    <w:p w:rsidR="004116EA" w:rsidRDefault="00954BF5" w:rsidP="006F4289">
      <w:pPr>
        <w:spacing w:line="480" w:lineRule="auto"/>
      </w:pPr>
      <w:r>
        <w:t>Cultural Citizenship</w:t>
      </w:r>
    </w:p>
    <w:p w:rsidR="00A53495" w:rsidRDefault="00627172" w:rsidP="006F4289">
      <w:pPr>
        <w:spacing w:line="480" w:lineRule="auto"/>
        <w:ind w:firstLine="720"/>
      </w:pPr>
      <w:r>
        <w:t>I believe that this article explores how citizenship has changed over time. Before modernization and globalization though migration, citizenship was purely based on blood and soil. People could regard themselves patriotic citizens by the color of their flag and territory. However, things have changed over time as economic, political, and cultural citizenship shift to new and more comple</w:t>
      </w:r>
      <w:r w:rsidR="00A53495">
        <w:t>x</w:t>
      </w:r>
      <w:r>
        <w:t xml:space="preserve"> frontiers. </w:t>
      </w:r>
      <w:r w:rsidR="00A53495">
        <w:t xml:space="preserve">Politically, I think that governments have been developed to make its people subjects as a means of guaranteeing their personal freedom. This is evidenced in the historic political ideologies over time including slavery, capitalism, liberalism, and colonialism. Currently, government cannot guarantee personal freedoms as they face outside or external influences from cross-border affinities to new nationalisms. </w:t>
      </w:r>
    </w:p>
    <w:p w:rsidR="00A53495" w:rsidRDefault="00A53495" w:rsidP="006F4289">
      <w:pPr>
        <w:spacing w:line="480" w:lineRule="auto"/>
        <w:ind w:firstLine="720"/>
      </w:pPr>
      <w:r>
        <w:t xml:space="preserve">I also believe that the author is correct in the changes of the economic citizenship where the primary aim of the government should be empowering its citizens. Nonetheless, this has changed as capitalism in most markets focuses on profiting the rich or corporations. However, for the ordinary citizens, there are minimal to now economic benefits for being a citizen of any government. New cross-border trade agreements and migration have developed the supranational citizenship. Despite all this, it has come at a cost as it benefits some governments over others as </w:t>
      </w:r>
      <w:r>
        <w:lastRenderedPageBreak/>
        <w:t xml:space="preserve">well as benefiting some citizens over others. I believe that this is a true fact based on the increased changes in labor supply such as people losing jobs in America to cheap labor in Asia. Overall, the term citizenship has changed based on the complexities of globalization and migration. People are now more interconnected in terms of politics, economics, and even culture of which it’s at the most complex stage. </w:t>
      </w:r>
    </w:p>
    <w:p w:rsidR="009964AE" w:rsidRDefault="009964AE" w:rsidP="006F4289">
      <w:pPr>
        <w:spacing w:line="480" w:lineRule="auto"/>
      </w:pPr>
      <w:r w:rsidRPr="009964AE">
        <w:t>Poetry and Revolution: Behind Bars and Beyond</w:t>
      </w:r>
    </w:p>
    <w:p w:rsidR="002D5F1F" w:rsidRDefault="008962A8" w:rsidP="006F4289">
      <w:pPr>
        <w:spacing w:line="480" w:lineRule="auto"/>
        <w:ind w:firstLine="720"/>
      </w:pPr>
      <w:r>
        <w:t xml:space="preserve">The poems of </w:t>
      </w:r>
      <w:proofErr w:type="spellStart"/>
      <w:r>
        <w:t>Sison</w:t>
      </w:r>
      <w:proofErr w:type="spellEnd"/>
      <w:r>
        <w:t xml:space="preserve"> while in prison</w:t>
      </w:r>
      <w:r w:rsidR="0051753C">
        <w:t xml:space="preserve"> are moving and inspiring. </w:t>
      </w:r>
      <w:r w:rsidR="00680DF3">
        <w:t xml:space="preserve">I believe that the author was inspired and determined by an inner force to write what was in his mind and heart through poems. The fact that he was locked up with his wife, </w:t>
      </w:r>
      <w:r w:rsidR="0089740F">
        <w:t xml:space="preserve">is overwhelming. Even in the midst of these challenges, </w:t>
      </w:r>
      <w:proofErr w:type="spellStart"/>
      <w:r w:rsidR="002D5F1F">
        <w:t>Sison</w:t>
      </w:r>
      <w:proofErr w:type="spellEnd"/>
      <w:r w:rsidR="002D5F1F">
        <w:t xml:space="preserve"> wrote a poem dedicated to his wife. In the poem, he is clearly fighting the system, which to him is an oppressive system or government. He encourages his wife that even though the enemy wishes them to suffer or die, but they remain in fierce devotion to revolution. To my knowledge, this is the same thinking that was developing among most people of the Philippines especially the oppressed and segregate</w:t>
      </w:r>
      <w:bookmarkStart w:id="0" w:name="_GoBack"/>
      <w:bookmarkEnd w:id="0"/>
      <w:r w:rsidR="002D5F1F">
        <w:t xml:space="preserve">d. </w:t>
      </w:r>
    </w:p>
    <w:p w:rsidR="00D86DE1" w:rsidRDefault="002D5F1F" w:rsidP="006F4289">
      <w:pPr>
        <w:spacing w:line="480" w:lineRule="auto"/>
        <w:ind w:firstLine="720"/>
      </w:pPr>
      <w:r>
        <w:t xml:space="preserve">In another poem, </w:t>
      </w:r>
      <w:proofErr w:type="spellStart"/>
      <w:r>
        <w:t>Sison</w:t>
      </w:r>
      <w:proofErr w:type="spellEnd"/>
      <w:r>
        <w:t xml:space="preserve"> encourages his fellow inmates on by laying out the facts of the oppressive government and politics. Here, the poems illustrate the daily challenges that have long lived to torture the current generation. </w:t>
      </w:r>
      <w:proofErr w:type="spellStart"/>
      <w:r>
        <w:t>Sison</w:t>
      </w:r>
      <w:proofErr w:type="spellEnd"/>
      <w:r>
        <w:t xml:space="preserve"> believes that </w:t>
      </w:r>
      <w:r w:rsidR="00461813">
        <w:t>it’s</w:t>
      </w:r>
      <w:r>
        <w:t xml:space="preserve"> only through hope and a determination for change that things can change. I believe that based on his circumstance or being in jail, he had no choice but to express his hopes and thoughts through poem. Moreover, the development of revolutions </w:t>
      </w:r>
      <w:r w:rsidR="00A87521">
        <w:t xml:space="preserve">around the world took many forms from theater, music, film, literature, and poetry. I believe that this is among the most unique works of poetry based on </w:t>
      </w:r>
      <w:r w:rsidR="00A87521">
        <w:lastRenderedPageBreak/>
        <w:t xml:space="preserve">where it was produced and its contents. Not so many revolutionists </w:t>
      </w:r>
      <w:r w:rsidR="00AA753D">
        <w:t xml:space="preserve">used such unique </w:t>
      </w:r>
      <w:r w:rsidR="00D86DE1">
        <w:t xml:space="preserve">methods to convey their ideologies to the masses and call for a revolution. </w:t>
      </w:r>
    </w:p>
    <w:p w:rsidR="007E3DF8" w:rsidRDefault="007E3DF8" w:rsidP="006F4289">
      <w:pPr>
        <w:spacing w:line="480" w:lineRule="auto"/>
      </w:pPr>
      <w:r>
        <w:t>Manila’s Mean Streets</w:t>
      </w:r>
    </w:p>
    <w:p w:rsidR="00CE5AE4" w:rsidRDefault="00FB6545" w:rsidP="006F4289">
      <w:pPr>
        <w:spacing w:line="480" w:lineRule="auto"/>
        <w:ind w:firstLine="720"/>
      </w:pPr>
      <w:r>
        <w:t xml:space="preserve">This article is an interesting piece since it explores something that not people </w:t>
      </w:r>
      <w:r w:rsidR="00E842EE">
        <w:t xml:space="preserve">notice in everyday life. Street art is not something new, but I believe that most people just </w:t>
      </w:r>
      <w:r w:rsidR="009763C8">
        <w:t xml:space="preserve">do not appreciate the effort and inspiration behind each artist and their works. Nonetheless, the appreciation of art has allowed people to unite and develop </w:t>
      </w:r>
      <w:r w:rsidR="0001652A">
        <w:t>similar ideologies aimed at uplifting society. Most of the artists featured in the article are well-established individuals in society. I think that it is inspiring to see young people taking time to share their talents with th</w:t>
      </w:r>
      <w:r w:rsidR="00116194">
        <w:t>e world all driven or inspired b</w:t>
      </w:r>
      <w:r w:rsidR="0001652A">
        <w:t>y a certain message</w:t>
      </w:r>
      <w:r w:rsidR="00116194">
        <w:t xml:space="preserve"> or social cause</w:t>
      </w:r>
      <w:r w:rsidR="0001652A">
        <w:t xml:space="preserve">. </w:t>
      </w:r>
      <w:r w:rsidR="00116194">
        <w:t xml:space="preserve">For instance, one artist believes that street art helps to enable equality by allowing people who cannot afford to buy artworks or visit art galleries the opportunity to appreciate art. </w:t>
      </w:r>
      <w:r w:rsidR="00B93E18">
        <w:t xml:space="preserve">Additionally, another </w:t>
      </w:r>
      <w:r w:rsidR="00CE5AE4">
        <w:t>artist</w:t>
      </w:r>
      <w:r w:rsidR="00B93E18">
        <w:t xml:space="preserve"> includes political critique and messages in his street artworks. </w:t>
      </w:r>
    </w:p>
    <w:p w:rsidR="00954BF5" w:rsidRDefault="00C978E6" w:rsidP="006F4289">
      <w:pPr>
        <w:spacing w:line="480" w:lineRule="auto"/>
        <w:ind w:firstLine="720"/>
      </w:pPr>
      <w:r>
        <w:t xml:space="preserve">I also think that all the artists featured in the article are all young and educated individuals. I also believe that this is the future of the Philippines where youths can champion political, social, cultural, and economic debate. </w:t>
      </w:r>
      <w:r w:rsidR="009718E4">
        <w:t xml:space="preserve">In the future, these inspirational artworks will represent more than images on walls, but a legacy led by great minds with a passion to not only changing their country, but also the world. </w:t>
      </w:r>
      <w:r w:rsidR="00393DAC">
        <w:t>I believe that if most youths began viewing the world in such openness, they would be agents of change. This</w:t>
      </w:r>
      <w:r w:rsidR="000E11A2">
        <w:t xml:space="preserve"> can be achieved</w:t>
      </w:r>
      <w:r w:rsidR="00393DAC">
        <w:t xml:space="preserve"> by working to ensure better governance, equality, and freedoms. </w:t>
      </w:r>
      <w:r w:rsidR="005559D9">
        <w:t xml:space="preserve">Street art and other forms of art as well as expression carry hidden messages. </w:t>
      </w:r>
      <w:r w:rsidR="003F26D9">
        <w:t xml:space="preserve">I believe that we should appreciate their efforts by being more appreciative or such works that are diminishing. </w:t>
      </w:r>
      <w:r w:rsidR="00393DAC">
        <w:t xml:space="preserve"> </w:t>
      </w:r>
      <w:r w:rsidR="00116194">
        <w:t xml:space="preserve">  </w:t>
      </w:r>
      <w:r w:rsidR="0001652A">
        <w:t xml:space="preserve">  </w:t>
      </w:r>
      <w:r w:rsidR="00A87521">
        <w:t xml:space="preserve">  </w:t>
      </w:r>
      <w:r w:rsidR="002D5F1F">
        <w:t xml:space="preserve"> </w:t>
      </w:r>
      <w:r w:rsidR="0089740F">
        <w:t xml:space="preserve"> </w:t>
      </w:r>
      <w:r w:rsidR="00A53495">
        <w:t xml:space="preserve">       </w:t>
      </w:r>
    </w:p>
    <w:sectPr w:rsidR="00954B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B73" w:rsidRDefault="008B6B73" w:rsidP="006F4289">
      <w:pPr>
        <w:spacing w:after="0" w:line="240" w:lineRule="auto"/>
      </w:pPr>
      <w:r>
        <w:separator/>
      </w:r>
    </w:p>
  </w:endnote>
  <w:endnote w:type="continuationSeparator" w:id="0">
    <w:p w:rsidR="008B6B73" w:rsidRDefault="008B6B73" w:rsidP="006F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B73" w:rsidRDefault="008B6B73" w:rsidP="006F4289">
      <w:pPr>
        <w:spacing w:after="0" w:line="240" w:lineRule="auto"/>
      </w:pPr>
      <w:r>
        <w:separator/>
      </w:r>
    </w:p>
  </w:footnote>
  <w:footnote w:type="continuationSeparator" w:id="0">
    <w:p w:rsidR="008B6B73" w:rsidRDefault="008B6B73" w:rsidP="006F4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289" w:rsidRDefault="006F4289">
    <w:pPr>
      <w:pStyle w:val="Header"/>
      <w:jc w:val="right"/>
    </w:pPr>
    <w:r>
      <w:t xml:space="preserve">Surname </w:t>
    </w:r>
    <w:sdt>
      <w:sdtPr>
        <w:id w:val="599872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61813">
          <w:rPr>
            <w:noProof/>
          </w:rPr>
          <w:t>3</w:t>
        </w:r>
        <w:r>
          <w:rPr>
            <w:noProof/>
          </w:rPr>
          <w:fldChar w:fldCharType="end"/>
        </w:r>
      </w:sdtContent>
    </w:sdt>
  </w:p>
  <w:p w:rsidR="006F4289" w:rsidRDefault="006F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F5"/>
    <w:rsid w:val="0001652A"/>
    <w:rsid w:val="000E11A2"/>
    <w:rsid w:val="00116194"/>
    <w:rsid w:val="002B6539"/>
    <w:rsid w:val="002D5F1F"/>
    <w:rsid w:val="002E3DE5"/>
    <w:rsid w:val="00393DAC"/>
    <w:rsid w:val="003F26D9"/>
    <w:rsid w:val="00402DA3"/>
    <w:rsid w:val="00461813"/>
    <w:rsid w:val="0051753C"/>
    <w:rsid w:val="005559D9"/>
    <w:rsid w:val="00627172"/>
    <w:rsid w:val="00680891"/>
    <w:rsid w:val="00680DF3"/>
    <w:rsid w:val="006F4289"/>
    <w:rsid w:val="007E3DF8"/>
    <w:rsid w:val="008962A8"/>
    <w:rsid w:val="0089740F"/>
    <w:rsid w:val="008B6B73"/>
    <w:rsid w:val="008E0B00"/>
    <w:rsid w:val="00954BF5"/>
    <w:rsid w:val="009718E4"/>
    <w:rsid w:val="009763C8"/>
    <w:rsid w:val="009867DD"/>
    <w:rsid w:val="009964AE"/>
    <w:rsid w:val="00A53495"/>
    <w:rsid w:val="00A87521"/>
    <w:rsid w:val="00AA753D"/>
    <w:rsid w:val="00B93E18"/>
    <w:rsid w:val="00C978E6"/>
    <w:rsid w:val="00CE5AE4"/>
    <w:rsid w:val="00D86DE1"/>
    <w:rsid w:val="00E842EE"/>
    <w:rsid w:val="00FB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89"/>
  </w:style>
  <w:style w:type="paragraph" w:styleId="Footer">
    <w:name w:val="footer"/>
    <w:basedOn w:val="Normal"/>
    <w:link w:val="FooterChar"/>
    <w:uiPriority w:val="99"/>
    <w:unhideWhenUsed/>
    <w:rsid w:val="006F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89"/>
  </w:style>
  <w:style w:type="paragraph" w:styleId="Footer">
    <w:name w:val="footer"/>
    <w:basedOn w:val="Normal"/>
    <w:link w:val="FooterChar"/>
    <w:uiPriority w:val="99"/>
    <w:unhideWhenUsed/>
    <w:rsid w:val="006F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32</cp:revision>
  <dcterms:created xsi:type="dcterms:W3CDTF">2017-06-29T14:33:00Z</dcterms:created>
  <dcterms:modified xsi:type="dcterms:W3CDTF">2017-06-29T16:07:00Z</dcterms:modified>
</cp:coreProperties>
</file>