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6F6" w:rsidRPr="008F1C1F" w:rsidRDefault="003776F6" w:rsidP="003776F6">
      <w:pPr>
        <w:spacing w:after="0" w:line="480" w:lineRule="auto"/>
        <w:contextualSpacing/>
        <w:rPr>
          <w:rFonts w:ascii="Times New Roman" w:hAnsi="Times New Roman"/>
          <w:sz w:val="24"/>
          <w:szCs w:val="24"/>
        </w:rPr>
      </w:pPr>
      <w:r w:rsidRPr="008F1C1F">
        <w:rPr>
          <w:rFonts w:ascii="Times New Roman" w:hAnsi="Times New Roman"/>
          <w:sz w:val="24"/>
          <w:szCs w:val="24"/>
        </w:rPr>
        <w:t>Student's Name</w:t>
      </w:r>
    </w:p>
    <w:p w:rsidR="003776F6" w:rsidRPr="008F1C1F" w:rsidRDefault="003776F6" w:rsidP="003776F6">
      <w:pPr>
        <w:spacing w:after="0" w:line="480" w:lineRule="auto"/>
        <w:contextualSpacing/>
        <w:rPr>
          <w:rFonts w:ascii="Times New Roman" w:hAnsi="Times New Roman"/>
          <w:sz w:val="24"/>
          <w:szCs w:val="24"/>
        </w:rPr>
      </w:pPr>
      <w:r w:rsidRPr="008F1C1F">
        <w:rPr>
          <w:rFonts w:ascii="Times New Roman" w:hAnsi="Times New Roman"/>
          <w:sz w:val="24"/>
          <w:szCs w:val="24"/>
        </w:rPr>
        <w:t>Professor's Name</w:t>
      </w:r>
    </w:p>
    <w:p w:rsidR="003776F6" w:rsidRPr="008F1C1F" w:rsidRDefault="003776F6" w:rsidP="003776F6">
      <w:pPr>
        <w:spacing w:after="0" w:line="480" w:lineRule="auto"/>
        <w:contextualSpacing/>
        <w:rPr>
          <w:rFonts w:ascii="Times New Roman" w:hAnsi="Times New Roman"/>
          <w:sz w:val="24"/>
          <w:szCs w:val="24"/>
        </w:rPr>
      </w:pPr>
      <w:r w:rsidRPr="008F1C1F">
        <w:rPr>
          <w:rFonts w:ascii="Times New Roman" w:hAnsi="Times New Roman"/>
          <w:sz w:val="24"/>
          <w:szCs w:val="24"/>
        </w:rPr>
        <w:t>Grade Course</w:t>
      </w:r>
    </w:p>
    <w:p w:rsidR="003776F6" w:rsidRDefault="003776F6" w:rsidP="003776F6">
      <w:pPr>
        <w:spacing w:after="0" w:line="480" w:lineRule="auto"/>
        <w:contextualSpacing/>
        <w:rPr>
          <w:rFonts w:ascii="Times New Roman" w:hAnsi="Times New Roman"/>
          <w:sz w:val="24"/>
          <w:szCs w:val="24"/>
        </w:rPr>
      </w:pPr>
      <w:r w:rsidRPr="008F1C1F">
        <w:rPr>
          <w:rFonts w:ascii="Times New Roman" w:hAnsi="Times New Roman"/>
          <w:sz w:val="24"/>
          <w:szCs w:val="24"/>
        </w:rPr>
        <w:t>Date of Submission</w:t>
      </w:r>
    </w:p>
    <w:p w:rsidR="00000418" w:rsidRDefault="00000418" w:rsidP="00000418">
      <w:pPr>
        <w:pStyle w:val="NormalWeb"/>
        <w:spacing w:line="480" w:lineRule="auto"/>
        <w:jc w:val="center"/>
        <w:rPr>
          <w:rStyle w:val="Strong"/>
          <w:rFonts w:eastAsiaTheme="majorEastAsia"/>
          <w:b w:val="0"/>
        </w:rPr>
      </w:pPr>
      <w:r>
        <w:rPr>
          <w:rStyle w:val="Strong"/>
          <w:rFonts w:eastAsiaTheme="majorEastAsia"/>
          <w:b w:val="0"/>
        </w:rPr>
        <w:t>Buddhism in China</w:t>
      </w:r>
    </w:p>
    <w:p w:rsidR="00000418" w:rsidRPr="00B20385" w:rsidRDefault="00000418" w:rsidP="003776F6">
      <w:pPr>
        <w:pStyle w:val="NormalWeb"/>
        <w:spacing w:line="480" w:lineRule="auto"/>
        <w:ind w:firstLine="720"/>
        <w:jc w:val="both"/>
      </w:pPr>
      <w:r w:rsidRPr="00B20385">
        <w:rPr>
          <w:rStyle w:val="Strong"/>
          <w:rFonts w:eastAsiaTheme="majorEastAsia"/>
          <w:b w:val="0"/>
        </w:rPr>
        <w:t>Buddhism is a religion which was founded</w:t>
      </w:r>
      <w:r>
        <w:rPr>
          <w:rStyle w:val="Strong"/>
          <w:rFonts w:eastAsiaTheme="majorEastAsia"/>
          <w:b w:val="0"/>
        </w:rPr>
        <w:t xml:space="preserve"> in India</w:t>
      </w:r>
      <w:r w:rsidRPr="00B20385">
        <w:rPr>
          <w:rStyle w:val="Strong"/>
          <w:rFonts w:eastAsiaTheme="majorEastAsia"/>
          <w:b w:val="0"/>
        </w:rPr>
        <w:t xml:space="preserve"> by </w:t>
      </w:r>
      <w:r w:rsidRPr="00B20385">
        <w:rPr>
          <w:bCs/>
        </w:rPr>
        <w:t xml:space="preserve">Siddhartha </w:t>
      </w:r>
      <w:r w:rsidRPr="000F274E">
        <w:rPr>
          <w:bCs/>
          <w:noProof/>
        </w:rPr>
        <w:t>Gautama</w:t>
      </w:r>
      <w:r w:rsidRPr="00B20385">
        <w:rPr>
          <w:rStyle w:val="Strong"/>
          <w:rFonts w:eastAsiaTheme="majorEastAsia"/>
        </w:rPr>
        <w:t xml:space="preserve"> </w:t>
      </w:r>
      <w:r w:rsidRPr="00B20385">
        <w:rPr>
          <w:rStyle w:val="Strong"/>
          <w:rFonts w:eastAsiaTheme="majorEastAsia"/>
          <w:b w:val="0"/>
        </w:rPr>
        <w:t xml:space="preserve">after he received </w:t>
      </w:r>
      <w:r>
        <w:rPr>
          <w:rStyle w:val="Strong"/>
          <w:rFonts w:eastAsiaTheme="majorEastAsia"/>
          <w:b w:val="0"/>
        </w:rPr>
        <w:t>troubling</w:t>
      </w:r>
      <w:r w:rsidRPr="00B20385">
        <w:rPr>
          <w:rStyle w:val="Strong"/>
          <w:rFonts w:eastAsiaTheme="majorEastAsia"/>
          <w:b w:val="0"/>
        </w:rPr>
        <w:t xml:space="preserve"> visions. He was greatly disturbed by the </w:t>
      </w:r>
      <w:r w:rsidR="00ED6833" w:rsidRPr="00B20385">
        <w:rPr>
          <w:rStyle w:val="Strong"/>
          <w:rFonts w:eastAsiaTheme="majorEastAsia"/>
          <w:b w:val="0"/>
        </w:rPr>
        <w:t>anguish</w:t>
      </w:r>
      <w:r w:rsidRPr="00B20385">
        <w:rPr>
          <w:rStyle w:val="Strong"/>
          <w:rFonts w:eastAsiaTheme="majorEastAsia"/>
          <w:b w:val="0"/>
        </w:rPr>
        <w:t xml:space="preserve"> he </w:t>
      </w:r>
      <w:r w:rsidR="00ED6833" w:rsidRPr="00B20385">
        <w:rPr>
          <w:rStyle w:val="Strong"/>
          <w:rFonts w:eastAsiaTheme="majorEastAsia"/>
          <w:b w:val="0"/>
        </w:rPr>
        <w:t>witness</w:t>
      </w:r>
      <w:r w:rsidR="00ED6833">
        <w:rPr>
          <w:rStyle w:val="Strong"/>
          <w:rFonts w:eastAsiaTheme="majorEastAsia"/>
          <w:b w:val="0"/>
        </w:rPr>
        <w:t>ed</w:t>
      </w:r>
      <w:r w:rsidRPr="00B20385">
        <w:rPr>
          <w:rStyle w:val="Strong"/>
          <w:rFonts w:eastAsiaTheme="majorEastAsia"/>
          <w:b w:val="0"/>
        </w:rPr>
        <w:t xml:space="preserve"> in the visions and this compelled him to seek the meaning of life and truth. It is at the beginning of this </w:t>
      </w:r>
      <w:r>
        <w:rPr>
          <w:rStyle w:val="Strong"/>
          <w:rFonts w:eastAsiaTheme="majorEastAsia"/>
          <w:b w:val="0"/>
        </w:rPr>
        <w:t>mission</w:t>
      </w:r>
      <w:r w:rsidRPr="00B20385">
        <w:rPr>
          <w:rStyle w:val="Strong"/>
          <w:rFonts w:eastAsiaTheme="majorEastAsia"/>
          <w:b w:val="0"/>
        </w:rPr>
        <w:t xml:space="preserve"> that he changed his name to Buddha and started </w:t>
      </w:r>
      <w:r w:rsidR="00ED6833">
        <w:rPr>
          <w:rStyle w:val="Strong"/>
          <w:rFonts w:eastAsiaTheme="majorEastAsia"/>
          <w:b w:val="0"/>
        </w:rPr>
        <w:t>living like</w:t>
      </w:r>
      <w:r w:rsidRPr="00B20385">
        <w:rPr>
          <w:rStyle w:val="Strong"/>
          <w:rFonts w:eastAsiaTheme="majorEastAsia"/>
          <w:b w:val="0"/>
        </w:rPr>
        <w:t xml:space="preserve"> a monk.</w:t>
      </w:r>
      <w:r w:rsidRPr="00B20385">
        <w:t xml:space="preserve"> Buddha’s oral teachings and philosophies of a monastic life were passed down by word of mouth until the 2</w:t>
      </w:r>
      <w:r w:rsidRPr="00B20385">
        <w:rPr>
          <w:vertAlign w:val="superscript"/>
        </w:rPr>
        <w:t>nd</w:t>
      </w:r>
      <w:r w:rsidRPr="00B20385">
        <w:t xml:space="preserve"> century BC when the first Buddhism scriptures were written. Shortly after that, the scriptures </w:t>
      </w:r>
      <w:r>
        <w:t>f</w:t>
      </w:r>
      <w:r w:rsidRPr="00B20385">
        <w:t>ound their way to</w:t>
      </w:r>
      <w:r>
        <w:t xml:space="preserve"> C</w:t>
      </w:r>
      <w:r w:rsidRPr="00B20385">
        <w:t>hina</w:t>
      </w:r>
      <w:r>
        <w:t xml:space="preserve"> (Eric 49)</w:t>
      </w:r>
      <w:r w:rsidRPr="00B20385">
        <w:t>. This paper explains how Buddhism was introduced in china and the factors that facilitated its popularity throughout china.</w:t>
      </w:r>
    </w:p>
    <w:p w:rsidR="00000418" w:rsidRPr="00B20385" w:rsidRDefault="00000418" w:rsidP="00000418">
      <w:pPr>
        <w:pStyle w:val="NormalWeb"/>
        <w:spacing w:line="480" w:lineRule="auto"/>
        <w:jc w:val="both"/>
      </w:pPr>
      <w:r w:rsidRPr="00B20385">
        <w:tab/>
        <w:t xml:space="preserve">After the introduction of Buddhism in India, the </w:t>
      </w:r>
      <w:r w:rsidR="00ED6833" w:rsidRPr="00B20385">
        <w:t>faith</w:t>
      </w:r>
      <w:r w:rsidRPr="00B20385">
        <w:t xml:space="preserve"> spread </w:t>
      </w:r>
      <w:r w:rsidR="00ED6833" w:rsidRPr="00B20385">
        <w:t>down</w:t>
      </w:r>
      <w:r w:rsidRPr="00B20385">
        <w:t xml:space="preserve"> the Silk Road</w:t>
      </w:r>
      <w:r w:rsidR="00ED6833">
        <w:t xml:space="preserve"> which was mostly used by Ch</w:t>
      </w:r>
      <w:r w:rsidRPr="00B20385">
        <w:t>inese</w:t>
      </w:r>
      <w:r w:rsidR="00ED6833">
        <w:t xml:space="preserve"> traders</w:t>
      </w:r>
      <w:r w:rsidRPr="00B20385">
        <w:t>. The first entry</w:t>
      </w:r>
      <w:r>
        <w:t xml:space="preserve"> of Buddhism</w:t>
      </w:r>
      <w:r w:rsidRPr="00B20385">
        <w:t xml:space="preserve"> </w:t>
      </w:r>
      <w:r>
        <w:t>into C</w:t>
      </w:r>
      <w:r w:rsidRPr="00B20385">
        <w:t>hina was during</w:t>
      </w:r>
      <w:r w:rsidRPr="000F274E">
        <w:rPr>
          <w:noProof/>
        </w:rPr>
        <w:t xml:space="preserve"> Han’s</w:t>
      </w:r>
      <w:r w:rsidRPr="00B20385">
        <w:t xml:space="preserve"> </w:t>
      </w:r>
      <w:r w:rsidRPr="000F274E">
        <w:rPr>
          <w:noProof/>
        </w:rPr>
        <w:t>dynasty</w:t>
      </w:r>
      <w:r w:rsidRPr="00B20385">
        <w:t xml:space="preserve"> when Buddha </w:t>
      </w:r>
      <w:r>
        <w:t>appeared to Emperor</w:t>
      </w:r>
      <w:r w:rsidRPr="00B20385">
        <w:t xml:space="preserve"> Ming through a vision. This compelled Ming to send out </w:t>
      </w:r>
      <w:r w:rsidR="00ED6833" w:rsidRPr="00B20385">
        <w:t>officer</w:t>
      </w:r>
      <w:r w:rsidR="00ED6833">
        <w:t>s</w:t>
      </w:r>
      <w:r w:rsidRPr="00B20385">
        <w:t xml:space="preserve"> to find the cause of the </w:t>
      </w:r>
      <w:r w:rsidR="00ED6833" w:rsidRPr="00B20385">
        <w:t>dream</w:t>
      </w:r>
      <w:r w:rsidRPr="00B20385">
        <w:t xml:space="preserve">. On their way </w:t>
      </w:r>
      <w:r w:rsidR="00295891" w:rsidRPr="00B20385">
        <w:t>down</w:t>
      </w:r>
      <w:r w:rsidRPr="00B20385">
        <w:t xml:space="preserve"> the Silk Road, the officials encountered two monks </w:t>
      </w:r>
      <w:r w:rsidR="00295891">
        <w:t>holding</w:t>
      </w:r>
      <w:r w:rsidRPr="00B20385">
        <w:t xml:space="preserve"> a</w:t>
      </w:r>
      <w:r w:rsidR="00295891">
        <w:t>n</w:t>
      </w:r>
      <w:r w:rsidRPr="00B20385">
        <w:t xml:space="preserve"> </w:t>
      </w:r>
      <w:r w:rsidR="00295891" w:rsidRPr="00B20385">
        <w:t>image</w:t>
      </w:r>
      <w:r w:rsidRPr="00B20385">
        <w:t xml:space="preserve"> of Buddha</w:t>
      </w:r>
      <w:r>
        <w:t xml:space="preserve">, and two </w:t>
      </w:r>
      <w:r w:rsidR="00295891">
        <w:t>fair</w:t>
      </w:r>
      <w:r w:rsidRPr="00B20385">
        <w:t xml:space="preserve"> horses which were </w:t>
      </w:r>
      <w:r w:rsidR="00295891" w:rsidRPr="00B20385">
        <w:t>laden</w:t>
      </w:r>
      <w:r w:rsidRPr="00B20385">
        <w:t xml:space="preserve"> with Buddhism scriptures. The officials </w:t>
      </w:r>
      <w:r>
        <w:t xml:space="preserve">went back to china with the monk, and </w:t>
      </w:r>
      <w:r w:rsidRPr="00B20385">
        <w:t xml:space="preserve">the emperor </w:t>
      </w:r>
      <w:r w:rsidR="00295891" w:rsidRPr="00B20385">
        <w:t>acknowledged Buddha’s</w:t>
      </w:r>
      <w:r w:rsidR="00295891">
        <w:t xml:space="preserve"> image </w:t>
      </w:r>
      <w:r w:rsidR="00295891" w:rsidRPr="00B20385">
        <w:t>as</w:t>
      </w:r>
      <w:r w:rsidRPr="00B20385">
        <w:t xml:space="preserve"> the one in his </w:t>
      </w:r>
      <w:r w:rsidR="00295891" w:rsidRPr="00B20385">
        <w:t>dream</w:t>
      </w:r>
      <w:r>
        <w:t>.</w:t>
      </w:r>
      <w:r w:rsidRPr="00B20385">
        <w:t xml:space="preserve"> </w:t>
      </w:r>
      <w:r w:rsidR="00295891" w:rsidRPr="00B20385">
        <w:t>Consequently</w:t>
      </w:r>
      <w:r>
        <w:t>, he</w:t>
      </w:r>
      <w:r w:rsidRPr="00B20385">
        <w:t xml:space="preserve"> requested the monks to translate the </w:t>
      </w:r>
      <w:r w:rsidR="00295891">
        <w:t>writings</w:t>
      </w:r>
      <w:r w:rsidRPr="00B20385">
        <w:t xml:space="preserve"> into Chinese. He later </w:t>
      </w:r>
      <w:r w:rsidR="00295891" w:rsidRPr="00B20385">
        <w:t>construct</w:t>
      </w:r>
      <w:r w:rsidR="00295891">
        <w:t>ed</w:t>
      </w:r>
      <w:r w:rsidRPr="00B20385">
        <w:t xml:space="preserve"> the White Horse Temple </w:t>
      </w:r>
      <w:r w:rsidR="00295891">
        <w:t>as a tribute to</w:t>
      </w:r>
      <w:r w:rsidRPr="00B20385">
        <w:t xml:space="preserve"> two </w:t>
      </w:r>
      <w:r>
        <w:t xml:space="preserve">white </w:t>
      </w:r>
      <w:r w:rsidRPr="00B20385">
        <w:t>horses</w:t>
      </w:r>
      <w:r>
        <w:t xml:space="preserve"> (</w:t>
      </w:r>
      <w:r w:rsidRPr="000F274E">
        <w:rPr>
          <w:noProof/>
        </w:rPr>
        <w:t>monkeytree</w:t>
      </w:r>
      <w:r>
        <w:t xml:space="preserve"> 1).</w:t>
      </w:r>
    </w:p>
    <w:p w:rsidR="00000418" w:rsidRDefault="00000418" w:rsidP="00000418">
      <w:pPr>
        <w:pStyle w:val="NormalWeb"/>
        <w:spacing w:line="480" w:lineRule="auto"/>
        <w:jc w:val="both"/>
      </w:pPr>
      <w:r w:rsidRPr="00B20385">
        <w:lastRenderedPageBreak/>
        <w:tab/>
      </w:r>
      <w:r w:rsidR="00295891">
        <w:t>Throughout</w:t>
      </w:r>
      <w:r>
        <w:t xml:space="preserve"> the Jin</w:t>
      </w:r>
      <w:r w:rsidRPr="00B20385">
        <w:t xml:space="preserve"> dynasty, a lot of scriptures had been </w:t>
      </w:r>
      <w:r w:rsidR="00295891" w:rsidRPr="00B20385">
        <w:t>convert</w:t>
      </w:r>
      <w:r w:rsidR="00295891">
        <w:t>ed</w:t>
      </w:r>
      <w:r w:rsidRPr="00B20385">
        <w:t xml:space="preserve"> into Chinese and the number of monks had increased</w:t>
      </w:r>
      <w:r>
        <w:t xml:space="preserve"> significantly</w:t>
      </w:r>
      <w:r w:rsidRPr="00B20385">
        <w:t xml:space="preserve">. Moreover, Buddhism </w:t>
      </w:r>
      <w:r>
        <w:t>was taking root all over C</w:t>
      </w:r>
      <w:r w:rsidRPr="00B20385">
        <w:t>hina.</w:t>
      </w:r>
      <w:r>
        <w:t xml:space="preserve"> Also, d</w:t>
      </w:r>
      <w:r w:rsidRPr="00B20385">
        <w:t>uring the S</w:t>
      </w:r>
      <w:r>
        <w:t>ui</w:t>
      </w:r>
      <w:r w:rsidRPr="00B20385">
        <w:t xml:space="preserve"> and Tang dynasties, Buddhism was a recognized r</w:t>
      </w:r>
      <w:r>
        <w:t>eligion all over C</w:t>
      </w:r>
      <w:r w:rsidRPr="00B20385">
        <w:t xml:space="preserve">hina. </w:t>
      </w:r>
      <w:r w:rsidR="00295891">
        <w:t xml:space="preserve">Majority of the </w:t>
      </w:r>
      <w:r w:rsidR="00295891" w:rsidRPr="00B20385">
        <w:t>rulers</w:t>
      </w:r>
      <w:r w:rsidRPr="00B20385">
        <w:t xml:space="preserve"> had </w:t>
      </w:r>
      <w:r w:rsidR="00295891">
        <w:t xml:space="preserve">endorsed </w:t>
      </w:r>
      <w:r w:rsidR="00295891" w:rsidRPr="00B20385">
        <w:t>the</w:t>
      </w:r>
      <w:r w:rsidRPr="00B20385">
        <w:t xml:space="preserve"> religion </w:t>
      </w:r>
      <w:r w:rsidR="00295891">
        <w:t>by</w:t>
      </w:r>
      <w:r w:rsidRPr="00B20385">
        <w:t xml:space="preserve"> building </w:t>
      </w:r>
      <w:r w:rsidR="00295891" w:rsidRPr="00B20385">
        <w:t>several</w:t>
      </w:r>
      <w:r w:rsidRPr="00B20385">
        <w:t xml:space="preserve"> temples as well as attending Buddhism rituals. Moreover, numerous Buddha’s painting and images were evident in the thousand caves</w:t>
      </w:r>
      <w:r>
        <w:t xml:space="preserve"> (Fiona 164).</w:t>
      </w:r>
    </w:p>
    <w:p w:rsidR="00000418" w:rsidRPr="00B20385" w:rsidRDefault="00000418" w:rsidP="00000418">
      <w:pPr>
        <w:pStyle w:val="NormalWeb"/>
        <w:spacing w:line="480" w:lineRule="auto"/>
        <w:ind w:firstLine="720"/>
        <w:jc w:val="both"/>
      </w:pPr>
      <w:r>
        <w:t xml:space="preserve"> According to Kenneth, the </w:t>
      </w:r>
      <w:r w:rsidRPr="000F274E">
        <w:rPr>
          <w:noProof/>
        </w:rPr>
        <w:t>Religious</w:t>
      </w:r>
      <w:r w:rsidRPr="00B20385">
        <w:t xml:space="preserve"> purpose was one of the factors that contributed to</w:t>
      </w:r>
      <w:r>
        <w:t xml:space="preserve"> the</w:t>
      </w:r>
      <w:r w:rsidRPr="00B20385">
        <w:t xml:space="preserve"> </w:t>
      </w:r>
      <w:r w:rsidRPr="000F274E">
        <w:rPr>
          <w:noProof/>
        </w:rPr>
        <w:t>popularity</w:t>
      </w:r>
      <w:r>
        <w:t xml:space="preserve"> </w:t>
      </w:r>
      <w:r w:rsidRPr="00B20385">
        <w:t xml:space="preserve">of </w:t>
      </w:r>
      <w:r>
        <w:t>Buddhism in C</w:t>
      </w:r>
      <w:r w:rsidRPr="00B20385">
        <w:t>hina. The morals and teachings</w:t>
      </w:r>
      <w:r>
        <w:t xml:space="preserve"> Of Buddhism</w:t>
      </w:r>
      <w:r w:rsidRPr="00B20385">
        <w:t xml:space="preserve"> of gave the promise of a life without suffering. </w:t>
      </w:r>
      <w:r w:rsidRPr="000F274E">
        <w:rPr>
          <w:noProof/>
        </w:rPr>
        <w:t>Moreover</w:t>
      </w:r>
      <w:r>
        <w:rPr>
          <w:noProof/>
        </w:rPr>
        <w:t>,</w:t>
      </w:r>
      <w:r w:rsidRPr="00B20385">
        <w:t xml:space="preserve"> wives and expectant women sought help by presenting their petitions to Guanyin, who represented mercy</w:t>
      </w:r>
      <w:r>
        <w:t xml:space="preserve"> (197)</w:t>
      </w:r>
      <w:r w:rsidRPr="00B20385">
        <w:t>.</w:t>
      </w:r>
      <w:r>
        <w:t xml:space="preserve"> </w:t>
      </w:r>
      <w:r w:rsidRPr="00B20385">
        <w:t>As a result, many people perceived the religion as</w:t>
      </w:r>
      <w:r>
        <w:t xml:space="preserve"> a</w:t>
      </w:r>
      <w:r w:rsidRPr="00B20385">
        <w:t xml:space="preserve"> </w:t>
      </w:r>
      <w:r w:rsidRPr="000F274E">
        <w:rPr>
          <w:noProof/>
        </w:rPr>
        <w:t>way</w:t>
      </w:r>
      <w:r w:rsidRPr="00B20385">
        <w:t xml:space="preserve"> o</w:t>
      </w:r>
      <w:r>
        <w:t>f</w:t>
      </w:r>
      <w:r w:rsidRPr="00B20385">
        <w:t xml:space="preserve"> escaping from their sufferings and tribulations.  </w:t>
      </w:r>
    </w:p>
    <w:p w:rsidR="00000418" w:rsidRPr="00B20385" w:rsidRDefault="00000418" w:rsidP="00000418">
      <w:pPr>
        <w:pStyle w:val="NormalWeb"/>
        <w:spacing w:line="480" w:lineRule="auto"/>
        <w:jc w:val="both"/>
      </w:pPr>
      <w:r w:rsidRPr="00B20385">
        <w:tab/>
        <w:t xml:space="preserve">Also, support by the political </w:t>
      </w:r>
      <w:r w:rsidRPr="000F274E">
        <w:rPr>
          <w:noProof/>
        </w:rPr>
        <w:t>leaders</w:t>
      </w:r>
      <w:r w:rsidRPr="00B20385">
        <w:t xml:space="preserve"> facilitated the </w:t>
      </w:r>
      <w:r>
        <w:t>popularity</w:t>
      </w:r>
      <w:r w:rsidRPr="00B20385">
        <w:t xml:space="preserve"> of Buddhism in china. For instance, Emperor Taizhong had Buddhist pictures and sculptures </w:t>
      </w:r>
      <w:r w:rsidRPr="000F274E">
        <w:rPr>
          <w:noProof/>
        </w:rPr>
        <w:t>set up</w:t>
      </w:r>
      <w:r w:rsidRPr="00B20385">
        <w:t xml:space="preserve"> throughout China. Also, Empress Wu facilitated the </w:t>
      </w:r>
      <w:r w:rsidR="00295891" w:rsidRPr="00B20385">
        <w:t>construction</w:t>
      </w:r>
      <w:r w:rsidRPr="00B20385">
        <w:t xml:space="preserve"> of many temples and gave more authority to monks. In addition, Empress Wu </w:t>
      </w:r>
      <w:r>
        <w:t xml:space="preserve">declared </w:t>
      </w:r>
      <w:r w:rsidRPr="00B20385">
        <w:t xml:space="preserve">Buddhism as the superior </w:t>
      </w:r>
      <w:r w:rsidR="00295891" w:rsidRPr="00B20385">
        <w:t>religion</w:t>
      </w:r>
      <w:r w:rsidR="00295891">
        <w:t xml:space="preserve"> in </w:t>
      </w:r>
      <w:r w:rsidRPr="00B20385">
        <w:t>china</w:t>
      </w:r>
      <w:r>
        <w:t xml:space="preserve"> (Kenneth 200)</w:t>
      </w:r>
      <w:r w:rsidRPr="00B20385">
        <w:t>.</w:t>
      </w:r>
    </w:p>
    <w:p w:rsidR="00000418" w:rsidRPr="004C370E" w:rsidRDefault="00000418" w:rsidP="00000418">
      <w:pPr>
        <w:pStyle w:val="NormalWeb"/>
        <w:spacing w:line="480" w:lineRule="auto"/>
        <w:jc w:val="both"/>
        <w:rPr>
          <w:rFonts w:ascii="Comic Sans MS" w:hAnsi="Comic Sans MS"/>
        </w:rPr>
      </w:pPr>
      <w:r w:rsidRPr="00B20385">
        <w:tab/>
        <w:t xml:space="preserve">Similarly, economic factors </w:t>
      </w:r>
      <w:r w:rsidR="00295891">
        <w:t>led</w:t>
      </w:r>
      <w:r w:rsidRPr="00B20385">
        <w:t xml:space="preserve"> to the </w:t>
      </w:r>
      <w:r>
        <w:t>popularity</w:t>
      </w:r>
      <w:r w:rsidRPr="00B20385">
        <w:t xml:space="preserve"> of Buddhism in </w:t>
      </w:r>
      <w:r>
        <w:t>China</w:t>
      </w:r>
      <w:r w:rsidRPr="00B20385">
        <w:t>. First, traders along the Silk Road</w:t>
      </w:r>
      <w:r w:rsidR="00295891">
        <w:t xml:space="preserve"> </w:t>
      </w:r>
      <w:r w:rsidR="00F548F8">
        <w:t xml:space="preserve">preached </w:t>
      </w:r>
      <w:r w:rsidR="00F548F8" w:rsidRPr="00B20385">
        <w:t>the</w:t>
      </w:r>
      <w:r w:rsidRPr="00B20385">
        <w:t xml:space="preserve"> re</w:t>
      </w:r>
      <w:r w:rsidR="00295891">
        <w:t>li</w:t>
      </w:r>
      <w:r w:rsidRPr="00B20385">
        <w:t xml:space="preserve">gion on their way. Besides, Buddhist monasteries were </w:t>
      </w:r>
      <w:r w:rsidR="00F548F8" w:rsidRPr="00B20385">
        <w:t>lawfully</w:t>
      </w:r>
      <w:r w:rsidRPr="00B20385">
        <w:t xml:space="preserve"> </w:t>
      </w:r>
      <w:r w:rsidR="00F548F8">
        <w:t>approved</w:t>
      </w:r>
      <w:r w:rsidRPr="00B20385">
        <w:t xml:space="preserve"> as banks and warehouses where </w:t>
      </w:r>
      <w:r w:rsidR="00F548F8">
        <w:t xml:space="preserve">the </w:t>
      </w:r>
      <w:r w:rsidR="00F548F8" w:rsidRPr="00B20385">
        <w:t>community</w:t>
      </w:r>
      <w:r w:rsidRPr="00B20385">
        <w:t xml:space="preserve"> could </w:t>
      </w:r>
      <w:r w:rsidR="00F548F8" w:rsidRPr="00B20385">
        <w:t>deposit</w:t>
      </w:r>
      <w:r w:rsidRPr="00B20385">
        <w:t xml:space="preserve"> their valuables</w:t>
      </w:r>
      <w:r>
        <w:rPr>
          <w:rFonts w:ascii="Comic Sans MS" w:hAnsi="Comic Sans MS"/>
        </w:rPr>
        <w:t>.</w:t>
      </w:r>
      <w:r w:rsidRPr="004C370E">
        <w:t xml:space="preserve"> Social factors were also attributed to the </w:t>
      </w:r>
      <w:r w:rsidR="003776F6">
        <w:t>popularization</w:t>
      </w:r>
      <w:r w:rsidRPr="004C370E">
        <w:t xml:space="preserve"> of </w:t>
      </w:r>
      <w:r>
        <w:rPr>
          <w:noProof/>
        </w:rPr>
        <w:t>Buddh</w:t>
      </w:r>
      <w:r w:rsidRPr="000F274E">
        <w:rPr>
          <w:noProof/>
        </w:rPr>
        <w:t>ism</w:t>
      </w:r>
      <w:r w:rsidRPr="004C370E">
        <w:t xml:space="preserve"> in china. For instance, monasteries offered health care and ran schools, and hosted traveler. Besides, monks were respected and highly esteemed members of the Chines</w:t>
      </w:r>
      <w:r>
        <w:t>e</w:t>
      </w:r>
      <w:r w:rsidRPr="004C370E">
        <w:t xml:space="preserve"> community and </w:t>
      </w:r>
      <w:r w:rsidRPr="000F274E">
        <w:rPr>
          <w:noProof/>
        </w:rPr>
        <w:t>they</w:t>
      </w:r>
      <w:r>
        <w:rPr>
          <w:noProof/>
        </w:rPr>
        <w:t xml:space="preserve"> therefore,</w:t>
      </w:r>
      <w:r w:rsidRPr="004C370E">
        <w:t xml:space="preserve"> commanded an influence</w:t>
      </w:r>
      <w:r>
        <w:t xml:space="preserve"> (Kenneth 208)</w:t>
      </w:r>
      <w:r w:rsidRPr="004C370E">
        <w:t>.</w:t>
      </w:r>
    </w:p>
    <w:p w:rsidR="00000418" w:rsidRPr="004C370E" w:rsidRDefault="00000418" w:rsidP="00000418">
      <w:pPr>
        <w:pStyle w:val="NormalWeb"/>
        <w:spacing w:line="480" w:lineRule="auto"/>
        <w:jc w:val="both"/>
      </w:pPr>
      <w:r w:rsidRPr="004C370E">
        <w:lastRenderedPageBreak/>
        <w:tab/>
        <w:t>In conclusion, was introduced</w:t>
      </w:r>
      <w:r>
        <w:t xml:space="preserve"> in C</w:t>
      </w:r>
      <w:r w:rsidRPr="004C370E">
        <w:t xml:space="preserve">hina during the Han dynasty. After that social, </w:t>
      </w:r>
      <w:r w:rsidRPr="000F274E">
        <w:rPr>
          <w:noProof/>
        </w:rPr>
        <w:t>economical</w:t>
      </w:r>
      <w:r w:rsidRPr="004C370E">
        <w:t>, religious and political factors popularized the religion throughout china.</w:t>
      </w:r>
    </w:p>
    <w:p w:rsidR="00000418" w:rsidRDefault="00000418" w:rsidP="00000418">
      <w:pPr>
        <w:tabs>
          <w:tab w:val="left" w:pos="5810"/>
        </w:tabs>
      </w:pPr>
    </w:p>
    <w:p w:rsidR="00AB1B7F" w:rsidRDefault="00AB1B7F" w:rsidP="00AB1B7F">
      <w:pPr>
        <w:spacing w:line="480" w:lineRule="auto"/>
        <w:ind w:left="720" w:hanging="720"/>
        <w:rPr>
          <w:rStyle w:val="citationtext"/>
          <w:rFonts w:ascii="Times New Roman" w:hAnsi="Times New Roman" w:cs="Times New Roman"/>
          <w:sz w:val="24"/>
          <w:szCs w:val="24"/>
        </w:rPr>
      </w:pPr>
    </w:p>
    <w:p w:rsidR="00ED6833" w:rsidRDefault="00ED6833" w:rsidP="00AB1B7F">
      <w:pPr>
        <w:spacing w:line="480" w:lineRule="auto"/>
        <w:ind w:left="720" w:hanging="720"/>
        <w:rPr>
          <w:rStyle w:val="citationtext"/>
          <w:rFonts w:ascii="Times New Roman" w:hAnsi="Times New Roman" w:cs="Times New Roman"/>
          <w:sz w:val="24"/>
          <w:szCs w:val="24"/>
        </w:rPr>
      </w:pPr>
    </w:p>
    <w:p w:rsidR="00ED6833" w:rsidRDefault="00ED6833" w:rsidP="00AB1B7F">
      <w:pPr>
        <w:spacing w:line="480" w:lineRule="auto"/>
        <w:ind w:left="720" w:hanging="720"/>
        <w:rPr>
          <w:rStyle w:val="citationtext"/>
          <w:rFonts w:ascii="Times New Roman" w:hAnsi="Times New Roman" w:cs="Times New Roman"/>
          <w:sz w:val="24"/>
          <w:szCs w:val="24"/>
        </w:rPr>
      </w:pPr>
    </w:p>
    <w:p w:rsidR="00ED6833" w:rsidRDefault="00ED6833" w:rsidP="00AB1B7F">
      <w:pPr>
        <w:spacing w:line="480" w:lineRule="auto"/>
        <w:ind w:left="720" w:hanging="720"/>
        <w:rPr>
          <w:rStyle w:val="citationtext"/>
          <w:rFonts w:ascii="Times New Roman" w:hAnsi="Times New Roman" w:cs="Times New Roman"/>
          <w:sz w:val="24"/>
          <w:szCs w:val="24"/>
        </w:rPr>
      </w:pPr>
    </w:p>
    <w:p w:rsidR="00ED6833" w:rsidRDefault="00ED6833" w:rsidP="00AB1B7F">
      <w:pPr>
        <w:spacing w:line="480" w:lineRule="auto"/>
        <w:ind w:left="720" w:hanging="720"/>
        <w:rPr>
          <w:rStyle w:val="citationtext"/>
          <w:rFonts w:ascii="Times New Roman" w:hAnsi="Times New Roman" w:cs="Times New Roman"/>
          <w:sz w:val="24"/>
          <w:szCs w:val="24"/>
        </w:rPr>
      </w:pPr>
    </w:p>
    <w:p w:rsidR="00ED6833" w:rsidRDefault="00ED6833" w:rsidP="00AB1B7F">
      <w:pPr>
        <w:spacing w:line="480" w:lineRule="auto"/>
        <w:ind w:left="720" w:hanging="720"/>
        <w:rPr>
          <w:rStyle w:val="citationtext"/>
          <w:rFonts w:ascii="Times New Roman" w:hAnsi="Times New Roman" w:cs="Times New Roman"/>
          <w:sz w:val="24"/>
          <w:szCs w:val="24"/>
        </w:rPr>
      </w:pPr>
    </w:p>
    <w:p w:rsidR="00ED6833" w:rsidRDefault="00ED6833" w:rsidP="00AB1B7F">
      <w:pPr>
        <w:spacing w:line="480" w:lineRule="auto"/>
        <w:ind w:left="720" w:hanging="720"/>
        <w:rPr>
          <w:rStyle w:val="citationtext"/>
          <w:rFonts w:ascii="Times New Roman" w:hAnsi="Times New Roman" w:cs="Times New Roman"/>
          <w:sz w:val="24"/>
          <w:szCs w:val="24"/>
        </w:rPr>
      </w:pPr>
    </w:p>
    <w:p w:rsidR="00ED6833" w:rsidRDefault="00ED6833" w:rsidP="00AB1B7F">
      <w:pPr>
        <w:spacing w:line="480" w:lineRule="auto"/>
        <w:ind w:left="720" w:hanging="720"/>
        <w:rPr>
          <w:rStyle w:val="citationtext"/>
          <w:rFonts w:ascii="Times New Roman" w:hAnsi="Times New Roman" w:cs="Times New Roman"/>
          <w:sz w:val="24"/>
          <w:szCs w:val="24"/>
        </w:rPr>
      </w:pPr>
    </w:p>
    <w:p w:rsidR="00ED6833" w:rsidRDefault="00ED6833" w:rsidP="00AB1B7F">
      <w:pPr>
        <w:spacing w:line="480" w:lineRule="auto"/>
        <w:ind w:left="720" w:hanging="720"/>
        <w:rPr>
          <w:rStyle w:val="citationtext"/>
          <w:rFonts w:ascii="Times New Roman" w:hAnsi="Times New Roman" w:cs="Times New Roman"/>
          <w:sz w:val="24"/>
          <w:szCs w:val="24"/>
        </w:rPr>
      </w:pPr>
    </w:p>
    <w:p w:rsidR="00ED6833" w:rsidRDefault="00ED6833" w:rsidP="00AB1B7F">
      <w:pPr>
        <w:spacing w:line="480" w:lineRule="auto"/>
        <w:ind w:left="720" w:hanging="720"/>
        <w:rPr>
          <w:rStyle w:val="citationtext"/>
          <w:rFonts w:ascii="Times New Roman" w:hAnsi="Times New Roman" w:cs="Times New Roman"/>
          <w:sz w:val="24"/>
          <w:szCs w:val="24"/>
        </w:rPr>
      </w:pPr>
    </w:p>
    <w:p w:rsidR="00ED6833" w:rsidRDefault="00ED6833" w:rsidP="00AB1B7F">
      <w:pPr>
        <w:spacing w:line="480" w:lineRule="auto"/>
        <w:ind w:left="720" w:hanging="720"/>
        <w:rPr>
          <w:rStyle w:val="citationtext"/>
          <w:rFonts w:ascii="Times New Roman" w:hAnsi="Times New Roman" w:cs="Times New Roman"/>
          <w:sz w:val="24"/>
          <w:szCs w:val="24"/>
        </w:rPr>
      </w:pPr>
    </w:p>
    <w:p w:rsidR="00ED6833" w:rsidRDefault="00ED6833" w:rsidP="00AB1B7F">
      <w:pPr>
        <w:spacing w:line="480" w:lineRule="auto"/>
        <w:ind w:left="720" w:hanging="720"/>
        <w:rPr>
          <w:rStyle w:val="citationtext"/>
          <w:rFonts w:ascii="Times New Roman" w:hAnsi="Times New Roman" w:cs="Times New Roman"/>
          <w:sz w:val="24"/>
          <w:szCs w:val="24"/>
        </w:rPr>
      </w:pPr>
    </w:p>
    <w:p w:rsidR="00ED6833" w:rsidRDefault="00ED6833" w:rsidP="00AB1B7F">
      <w:pPr>
        <w:spacing w:line="480" w:lineRule="auto"/>
        <w:ind w:left="720" w:hanging="720"/>
        <w:rPr>
          <w:rStyle w:val="citationtext"/>
          <w:rFonts w:ascii="Times New Roman" w:hAnsi="Times New Roman" w:cs="Times New Roman"/>
          <w:sz w:val="24"/>
          <w:szCs w:val="24"/>
        </w:rPr>
      </w:pPr>
    </w:p>
    <w:p w:rsidR="00ED6833" w:rsidRDefault="00ED6833" w:rsidP="00AB1B7F">
      <w:pPr>
        <w:spacing w:line="480" w:lineRule="auto"/>
        <w:ind w:left="720" w:hanging="720"/>
        <w:rPr>
          <w:rStyle w:val="citationtext"/>
          <w:rFonts w:ascii="Times New Roman" w:hAnsi="Times New Roman" w:cs="Times New Roman"/>
          <w:sz w:val="24"/>
          <w:szCs w:val="24"/>
        </w:rPr>
      </w:pPr>
    </w:p>
    <w:p w:rsidR="00ED6833" w:rsidRDefault="00ED6833" w:rsidP="00AB1B7F">
      <w:pPr>
        <w:spacing w:line="480" w:lineRule="auto"/>
        <w:ind w:left="720" w:hanging="720"/>
        <w:rPr>
          <w:rStyle w:val="citationtext"/>
          <w:rFonts w:ascii="Times New Roman" w:hAnsi="Times New Roman" w:cs="Times New Roman"/>
          <w:sz w:val="24"/>
          <w:szCs w:val="24"/>
        </w:rPr>
      </w:pPr>
    </w:p>
    <w:p w:rsidR="00ED6833" w:rsidRDefault="00ED6833" w:rsidP="00ED6833">
      <w:pPr>
        <w:spacing w:after="0" w:line="48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Works Cited</w:t>
      </w:r>
    </w:p>
    <w:p w:rsidR="00ED6833" w:rsidRPr="003F2715" w:rsidRDefault="00ED6833" w:rsidP="00ED6833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F2715">
        <w:rPr>
          <w:rFonts w:ascii="Times New Roman" w:hAnsi="Times New Roman" w:cs="Times New Roman"/>
          <w:sz w:val="24"/>
          <w:szCs w:val="24"/>
        </w:rPr>
        <w:t xml:space="preserve">Ch'En, Kenneth. </w:t>
      </w:r>
      <w:r w:rsidRPr="003F2715">
        <w:rPr>
          <w:rFonts w:ascii="Times New Roman" w:hAnsi="Times New Roman" w:cs="Times New Roman"/>
          <w:i/>
          <w:iCs/>
          <w:sz w:val="24"/>
          <w:szCs w:val="24"/>
        </w:rPr>
        <w:t>Chinese Tranformation of Buddhism</w:t>
      </w:r>
      <w:r w:rsidRPr="003F2715">
        <w:rPr>
          <w:rFonts w:ascii="Times New Roman" w:hAnsi="Times New Roman" w:cs="Times New Roman"/>
          <w:sz w:val="24"/>
          <w:szCs w:val="24"/>
        </w:rPr>
        <w:t>. Princeton University Press, 2015.</w:t>
      </w:r>
    </w:p>
    <w:p w:rsidR="00ED6833" w:rsidRPr="003F2715" w:rsidRDefault="00ED6833" w:rsidP="00ED6833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F2715">
        <w:rPr>
          <w:rFonts w:ascii="Times New Roman" w:eastAsia="Times New Roman" w:hAnsi="Times New Roman" w:cs="Times New Roman"/>
          <w:sz w:val="24"/>
          <w:szCs w:val="24"/>
        </w:rPr>
        <w:t xml:space="preserve"> McConnell, Fiona. "The geopolitics of Buddhist reincarnation: contested futures of Tibetan leadership." </w:t>
      </w:r>
      <w:r w:rsidRPr="003F2715">
        <w:rPr>
          <w:rFonts w:ascii="Times New Roman" w:eastAsia="Times New Roman" w:hAnsi="Times New Roman" w:cs="Times New Roman"/>
          <w:i/>
          <w:iCs/>
          <w:sz w:val="24"/>
          <w:szCs w:val="24"/>
        </w:rPr>
        <w:t>Area</w:t>
      </w:r>
      <w:r w:rsidRPr="003F2715">
        <w:rPr>
          <w:rFonts w:ascii="Times New Roman" w:eastAsia="Times New Roman" w:hAnsi="Times New Roman" w:cs="Times New Roman"/>
          <w:sz w:val="24"/>
          <w:szCs w:val="24"/>
        </w:rPr>
        <w:t xml:space="preserve"> 45.2 (2013): 162-169.</w:t>
      </w:r>
    </w:p>
    <w:p w:rsidR="00ED6833" w:rsidRDefault="00ED6833" w:rsidP="00ED6833">
      <w:pPr>
        <w:spacing w:line="480" w:lineRule="auto"/>
        <w:ind w:left="720" w:hanging="720"/>
      </w:pPr>
      <w:r w:rsidRPr="003F2715">
        <w:rPr>
          <w:rFonts w:ascii="Times New Roman" w:hAnsi="Times New Roman" w:cs="Times New Roman"/>
          <w:sz w:val="24"/>
          <w:szCs w:val="24"/>
        </w:rPr>
        <w:t xml:space="preserve">Monkeytree </w:t>
      </w:r>
      <w:r w:rsidRPr="003F2715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3F2715">
        <w:rPr>
          <w:rFonts w:ascii="Times New Roman" w:hAnsi="Times New Roman" w:cs="Times New Roman"/>
          <w:sz w:val="24"/>
          <w:szCs w:val="24"/>
        </w:rPr>
        <w:t>Buddhaism Comes To China: The Begginings of Buddhaism</w:t>
      </w:r>
      <w:r w:rsidRPr="003F2715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r>
        <w:rPr>
          <w:rStyle w:val="citationtext"/>
          <w:sz w:val="24"/>
          <w:szCs w:val="24"/>
        </w:rPr>
        <w:t>N.p., n.d. Web. 03 March</w:t>
      </w:r>
      <w:r w:rsidRPr="0028112F">
        <w:rPr>
          <w:rStyle w:val="citationtext"/>
          <w:rFonts w:ascii="Times New Roman" w:hAnsi="Times New Roman" w:cs="Times New Roman"/>
          <w:sz w:val="24"/>
          <w:szCs w:val="24"/>
        </w:rPr>
        <w:t>. 2017.</w:t>
      </w:r>
      <w:r w:rsidRPr="0028112F">
        <w:rPr>
          <w:rFonts w:ascii="Times New Roman" w:hAnsi="Times New Roman" w:cs="Times New Roman"/>
          <w:sz w:val="24"/>
          <w:szCs w:val="24"/>
        </w:rPr>
        <w:t xml:space="preserve"> </w:t>
      </w:r>
      <w:r w:rsidRPr="003F2715">
        <w:rPr>
          <w:rFonts w:ascii="Times New Roman" w:eastAsia="Times New Roman" w:hAnsi="Times New Roman" w:cs="Times New Roman"/>
          <w:sz w:val="24"/>
          <w:szCs w:val="24"/>
        </w:rPr>
        <w:t>http://www.monkeytree.org/silkroad/mindbody/buddhism</w:t>
      </w:r>
      <w:r w:rsidRPr="00DF6564">
        <w:t xml:space="preserve"> </w:t>
      </w:r>
    </w:p>
    <w:p w:rsidR="00ED6833" w:rsidRPr="00DF6564" w:rsidRDefault="00ED6833" w:rsidP="00ED6833">
      <w:pPr>
        <w:spacing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F6564">
        <w:rPr>
          <w:rFonts w:ascii="Times New Roman" w:eastAsia="Times New Roman" w:hAnsi="Times New Roman" w:cs="Times New Roman"/>
          <w:sz w:val="24"/>
          <w:szCs w:val="24"/>
        </w:rPr>
        <w:t xml:space="preserve">Zürcher, Erik. </w:t>
      </w:r>
      <w:r w:rsidRPr="00DF6564">
        <w:rPr>
          <w:rFonts w:ascii="Times New Roman" w:eastAsia="Times New Roman" w:hAnsi="Times New Roman" w:cs="Times New Roman"/>
          <w:i/>
          <w:iCs/>
          <w:sz w:val="24"/>
          <w:szCs w:val="24"/>
        </w:rPr>
        <w:t>The Buddhist conquest of China: The spread and adaptation of Buddhism in early medieval China</w:t>
      </w:r>
      <w:r w:rsidRPr="00DF6564">
        <w:rPr>
          <w:rFonts w:ascii="Times New Roman" w:eastAsia="Times New Roman" w:hAnsi="Times New Roman" w:cs="Times New Roman"/>
          <w:sz w:val="24"/>
          <w:szCs w:val="24"/>
        </w:rPr>
        <w:t>. Vol. 11. Brill, 2007.</w:t>
      </w:r>
    </w:p>
    <w:p w:rsidR="00ED6833" w:rsidRPr="0028112F" w:rsidRDefault="00ED6833" w:rsidP="00AB1B7F">
      <w:pPr>
        <w:spacing w:line="480" w:lineRule="auto"/>
        <w:ind w:left="720" w:hanging="720"/>
        <w:rPr>
          <w:rStyle w:val="citationtext"/>
          <w:rFonts w:ascii="Times New Roman" w:hAnsi="Times New Roman" w:cs="Times New Roman"/>
          <w:sz w:val="24"/>
          <w:szCs w:val="24"/>
        </w:rPr>
      </w:pPr>
    </w:p>
    <w:p w:rsidR="00AB1B7F" w:rsidRPr="0028112F" w:rsidRDefault="00AB1B7F" w:rsidP="00AB1B7F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B1B7F" w:rsidRPr="000D4AF1" w:rsidRDefault="00AB1B7F" w:rsidP="00AB1B7F"/>
    <w:p w:rsidR="00AB1B7F" w:rsidRPr="00F310A3" w:rsidRDefault="00AB1B7F" w:rsidP="00AB1B7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52AE8" w:rsidRPr="00C45BDD" w:rsidRDefault="00352AE8" w:rsidP="00AB1B7F">
      <w:pPr>
        <w:spacing w:line="480" w:lineRule="auto"/>
        <w:jc w:val="center"/>
        <w:rPr>
          <w:sz w:val="24"/>
          <w:szCs w:val="24"/>
        </w:rPr>
      </w:pPr>
    </w:p>
    <w:sectPr w:rsidR="00352AE8" w:rsidRPr="00C45BDD" w:rsidSect="00577212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2E90" w:rsidRDefault="00282E90" w:rsidP="00577212">
      <w:pPr>
        <w:spacing w:after="0" w:line="240" w:lineRule="auto"/>
      </w:pPr>
      <w:r>
        <w:separator/>
      </w:r>
    </w:p>
  </w:endnote>
  <w:endnote w:type="continuationSeparator" w:id="1">
    <w:p w:rsidR="00282E90" w:rsidRDefault="00282E90" w:rsidP="00577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2E90" w:rsidRDefault="00282E90" w:rsidP="00577212">
      <w:pPr>
        <w:spacing w:after="0" w:line="240" w:lineRule="auto"/>
      </w:pPr>
      <w:r>
        <w:separator/>
      </w:r>
    </w:p>
  </w:footnote>
  <w:footnote w:type="continuationSeparator" w:id="1">
    <w:p w:rsidR="00282E90" w:rsidRDefault="00282E90" w:rsidP="00577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543" w:rsidRPr="002F0543" w:rsidRDefault="002F0543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2F0543">
      <w:rPr>
        <w:rFonts w:ascii="Times New Roman" w:hAnsi="Times New Roman" w:cs="Times New Roman"/>
        <w:sz w:val="24"/>
        <w:szCs w:val="24"/>
      </w:rPr>
      <w:t xml:space="preserve">Surname </w:t>
    </w:r>
    <w:sdt>
      <w:sdtPr>
        <w:rPr>
          <w:rFonts w:ascii="Times New Roman" w:hAnsi="Times New Roman" w:cs="Times New Roman"/>
          <w:sz w:val="24"/>
          <w:szCs w:val="24"/>
        </w:rPr>
        <w:id w:val="16505415"/>
        <w:docPartObj>
          <w:docPartGallery w:val="Page Numbers (Top of Page)"/>
          <w:docPartUnique/>
        </w:docPartObj>
      </w:sdtPr>
      <w:sdtContent>
        <w:r w:rsidR="009D0E19" w:rsidRPr="002F054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F054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9D0E19" w:rsidRPr="002F054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776F6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="009D0E19" w:rsidRPr="002F0543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577212" w:rsidRDefault="0057721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543" w:rsidRPr="002F0543" w:rsidRDefault="002F0543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2F0543">
      <w:rPr>
        <w:rFonts w:ascii="Times New Roman" w:hAnsi="Times New Roman" w:cs="Times New Roman"/>
        <w:sz w:val="24"/>
        <w:szCs w:val="24"/>
      </w:rPr>
      <w:t xml:space="preserve">Surname </w:t>
    </w:r>
    <w:sdt>
      <w:sdtPr>
        <w:rPr>
          <w:rFonts w:ascii="Times New Roman" w:hAnsi="Times New Roman" w:cs="Times New Roman"/>
          <w:sz w:val="24"/>
          <w:szCs w:val="24"/>
        </w:rPr>
        <w:id w:val="16505405"/>
        <w:docPartObj>
          <w:docPartGallery w:val="Page Numbers (Top of Page)"/>
          <w:docPartUnique/>
        </w:docPartObj>
      </w:sdtPr>
      <w:sdtContent>
        <w:r w:rsidR="009D0E19" w:rsidRPr="002F054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F054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9D0E19" w:rsidRPr="002F054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776F6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="009D0E19" w:rsidRPr="002F0543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577212" w:rsidRDefault="0057721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NrI0M7a0MDW0sDAysrRQ0lEKTi0uzszPAykwrAUA4fDxwywAAAA="/>
  </w:docVars>
  <w:rsids>
    <w:rsidRoot w:val="00EC57BA"/>
    <w:rsid w:val="00000418"/>
    <w:rsid w:val="000C7581"/>
    <w:rsid w:val="000D4DB3"/>
    <w:rsid w:val="000D5857"/>
    <w:rsid w:val="00282E90"/>
    <w:rsid w:val="00295891"/>
    <w:rsid w:val="002E5594"/>
    <w:rsid w:val="002F0543"/>
    <w:rsid w:val="002F5D1C"/>
    <w:rsid w:val="00322D6D"/>
    <w:rsid w:val="00352AE8"/>
    <w:rsid w:val="003776F6"/>
    <w:rsid w:val="00380201"/>
    <w:rsid w:val="00571E04"/>
    <w:rsid w:val="00577212"/>
    <w:rsid w:val="0061159D"/>
    <w:rsid w:val="006F0C73"/>
    <w:rsid w:val="00716AC6"/>
    <w:rsid w:val="007353E3"/>
    <w:rsid w:val="007953B6"/>
    <w:rsid w:val="007A599F"/>
    <w:rsid w:val="00855579"/>
    <w:rsid w:val="008C1AE5"/>
    <w:rsid w:val="008E34DF"/>
    <w:rsid w:val="00903174"/>
    <w:rsid w:val="009D0E19"/>
    <w:rsid w:val="00A1577D"/>
    <w:rsid w:val="00A24552"/>
    <w:rsid w:val="00A9476A"/>
    <w:rsid w:val="00AB1B7F"/>
    <w:rsid w:val="00BE4FA3"/>
    <w:rsid w:val="00C01F51"/>
    <w:rsid w:val="00C4345A"/>
    <w:rsid w:val="00C45BDD"/>
    <w:rsid w:val="00C92FC8"/>
    <w:rsid w:val="00C97B84"/>
    <w:rsid w:val="00DA1DC6"/>
    <w:rsid w:val="00EC57BA"/>
    <w:rsid w:val="00ED6833"/>
    <w:rsid w:val="00F548F8"/>
    <w:rsid w:val="00F76139"/>
    <w:rsid w:val="00F766CF"/>
    <w:rsid w:val="00F80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AE8"/>
  </w:style>
  <w:style w:type="paragraph" w:styleId="Heading1">
    <w:name w:val="heading 1"/>
    <w:basedOn w:val="Normal"/>
    <w:link w:val="Heading1Char"/>
    <w:uiPriority w:val="9"/>
    <w:qFormat/>
    <w:rsid w:val="00EC57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57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57B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57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772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212"/>
  </w:style>
  <w:style w:type="paragraph" w:styleId="Footer">
    <w:name w:val="footer"/>
    <w:basedOn w:val="Normal"/>
    <w:link w:val="FooterChar"/>
    <w:uiPriority w:val="99"/>
    <w:semiHidden/>
    <w:unhideWhenUsed/>
    <w:rsid w:val="005772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7212"/>
  </w:style>
  <w:style w:type="character" w:styleId="Strong">
    <w:name w:val="Strong"/>
    <w:basedOn w:val="DefaultParagraphFont"/>
    <w:uiPriority w:val="22"/>
    <w:qFormat/>
    <w:rsid w:val="008C1AE5"/>
    <w:rPr>
      <w:b/>
      <w:bCs/>
    </w:rPr>
  </w:style>
  <w:style w:type="character" w:customStyle="1" w:styleId="citationtext">
    <w:name w:val="citation_text"/>
    <w:basedOn w:val="DefaultParagraphFont"/>
    <w:rsid w:val="00AB1B7F"/>
  </w:style>
  <w:style w:type="paragraph" w:styleId="NormalWeb">
    <w:name w:val="Normal (Web)"/>
    <w:basedOn w:val="Normal"/>
    <w:uiPriority w:val="99"/>
    <w:semiHidden/>
    <w:unhideWhenUsed/>
    <w:rsid w:val="00000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0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2017-03-02T21:46:00Z</dcterms:created>
  <dcterms:modified xsi:type="dcterms:W3CDTF">2017-03-02T22:08:00Z</dcterms:modified>
</cp:coreProperties>
</file>