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3B0D9E" w:rsidRDefault="00CC5E3B" w:rsidP="00DF4A40">
      <w:pPr>
        <w:spacing w:line="480" w:lineRule="auto"/>
        <w:jc w:val="center"/>
        <w:rPr>
          <w:rFonts w:ascii="Times New Roman" w:hAnsi="Times New Roman"/>
          <w:sz w:val="24"/>
          <w:szCs w:val="24"/>
        </w:rPr>
      </w:pPr>
      <w:r>
        <w:rPr>
          <w:rFonts w:ascii="Times New Roman" w:hAnsi="Times New Roman"/>
          <w:sz w:val="24"/>
          <w:szCs w:val="24"/>
        </w:rPr>
        <w:t>ANNOTATED BIBLIOGRAPHY</w:t>
      </w:r>
    </w:p>
    <w:p w:rsidR="007A6136" w:rsidRPr="00A17467" w:rsidRDefault="007A6136" w:rsidP="00DF4A40">
      <w:pPr>
        <w:spacing w:line="480" w:lineRule="auto"/>
        <w:jc w:val="center"/>
        <w:rPr>
          <w:rFonts w:ascii="Times New Roman" w:hAnsi="Times New Roman"/>
          <w:sz w:val="24"/>
          <w:szCs w:val="24"/>
          <w:lang w:val="en-US"/>
        </w:rPr>
      </w:pPr>
      <w:r w:rsidRPr="005D2361">
        <w:rPr>
          <w:rFonts w:ascii="Times New Roman" w:hAnsi="Times New Roman"/>
          <w:sz w:val="24"/>
          <w:szCs w:val="24"/>
        </w:rPr>
        <w:t>Name</w:t>
      </w:r>
    </w:p>
    <w:p w:rsidR="007A6136" w:rsidRPr="005D2361" w:rsidRDefault="007A6136" w:rsidP="00DF4A40">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87A64" w:rsidRPr="005D2361" w:rsidRDefault="00287A64" w:rsidP="00DF4A40">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CC5E3B" w:rsidRPr="00132240" w:rsidRDefault="00CC5E3B" w:rsidP="00CC5E3B">
      <w:pPr>
        <w:spacing w:after="0" w:line="480" w:lineRule="auto"/>
        <w:jc w:val="both"/>
        <w:rPr>
          <w:rFonts w:ascii="Times New Roman" w:hAnsi="Times New Roman"/>
          <w:sz w:val="24"/>
          <w:szCs w:val="24"/>
        </w:rPr>
      </w:pPr>
      <w:r w:rsidRPr="00132240">
        <w:rPr>
          <w:rFonts w:ascii="Times New Roman" w:hAnsi="Times New Roman"/>
          <w:sz w:val="24"/>
          <w:szCs w:val="24"/>
        </w:rPr>
        <w:t xml:space="preserve">Shulevitz, Judith. (2015). “In college and hiding from scary ideas”. </w:t>
      </w:r>
      <w:r w:rsidRPr="00132240">
        <w:rPr>
          <w:rFonts w:ascii="Times New Roman" w:hAnsi="Times New Roman"/>
          <w:i/>
          <w:iCs/>
          <w:sz w:val="24"/>
          <w:szCs w:val="24"/>
        </w:rPr>
        <w:t>New York Times</w:t>
      </w:r>
      <w:r w:rsidRPr="00132240">
        <w:rPr>
          <w:rFonts w:ascii="Times New Roman" w:hAnsi="Times New Roman"/>
          <w:sz w:val="24"/>
          <w:szCs w:val="24"/>
        </w:rPr>
        <w:t xml:space="preserve">. </w:t>
      </w:r>
      <w:r>
        <w:rPr>
          <w:rFonts w:ascii="Times New Roman" w:hAnsi="Times New Roman"/>
          <w:sz w:val="24"/>
          <w:szCs w:val="24"/>
        </w:rPr>
        <w:t xml:space="preserve">21 </w:t>
      </w:r>
      <w:r w:rsidRPr="00132240">
        <w:rPr>
          <w:rFonts w:ascii="Times New Roman" w:hAnsi="Times New Roman"/>
          <w:sz w:val="24"/>
          <w:szCs w:val="24"/>
        </w:rPr>
        <w:t>March</w:t>
      </w:r>
      <w:r>
        <w:rPr>
          <w:rFonts w:ascii="Times New Roman" w:hAnsi="Times New Roman"/>
          <w:sz w:val="24"/>
          <w:szCs w:val="24"/>
        </w:rPr>
        <w:t xml:space="preserve"> </w:t>
      </w:r>
      <w:r w:rsidRPr="00132240">
        <w:rPr>
          <w:rFonts w:ascii="Times New Roman" w:hAnsi="Times New Roman"/>
          <w:sz w:val="24"/>
          <w:szCs w:val="24"/>
        </w:rPr>
        <w:t>2015.</w:t>
      </w:r>
      <w:r>
        <w:rPr>
          <w:rFonts w:ascii="Times New Roman" w:hAnsi="Times New Roman"/>
          <w:sz w:val="24"/>
          <w:szCs w:val="24"/>
        </w:rPr>
        <w:t xml:space="preserve"> </w:t>
      </w:r>
      <w:r w:rsidRPr="00132240">
        <w:rPr>
          <w:rFonts w:ascii="Times New Roman" w:hAnsi="Times New Roman"/>
          <w:sz w:val="24"/>
          <w:szCs w:val="24"/>
        </w:rPr>
        <w:t>https://www.google.com/search?q=judith%2C+in+college+and+hiding+from+scary+ideas&amp;ie=utf-8&amp;oe=utf-8&amp;client=firefox-b</w:t>
      </w:r>
    </w:p>
    <w:p w:rsidR="00CC5E3B" w:rsidRPr="00132240" w:rsidRDefault="00CC5E3B" w:rsidP="00CC5E3B">
      <w:pPr>
        <w:spacing w:after="0" w:line="480" w:lineRule="auto"/>
        <w:jc w:val="both"/>
        <w:rPr>
          <w:rFonts w:ascii="Times New Roman" w:hAnsi="Times New Roman"/>
          <w:sz w:val="24"/>
          <w:szCs w:val="24"/>
        </w:rPr>
      </w:pPr>
      <w:r w:rsidRPr="00132240">
        <w:rPr>
          <w:rFonts w:ascii="Times New Roman" w:hAnsi="Times New Roman"/>
          <w:sz w:val="24"/>
          <w:szCs w:val="24"/>
        </w:rPr>
        <w:t xml:space="preserve"> </w:t>
      </w:r>
      <w:r w:rsidRPr="00132240">
        <w:rPr>
          <w:rFonts w:ascii="Times New Roman" w:hAnsi="Times New Roman"/>
          <w:sz w:val="24"/>
          <w:szCs w:val="24"/>
        </w:rPr>
        <w:tab/>
        <w:t xml:space="preserve">In this article, a contributing opinion writer at a liberal news source (New York Times) exemplifies the understanding of a “safe space” by university students and staff from different universities. Judith gives several meanings and functions of a safe place. Also, she links the originality of safe space to previous scenarios in history. She proceeds to illustrate some varying students’ reactions toward the concept of a “safe place”. While some students accepted kindness as a sole factor that could create a safe place, others aggressively opposed this notion. The author also list several examples of occurrences that made the students feel unsafe, and how the students reacted to them. Judith compares these reactions with those of students in the previous generations, outlining several reasons for the disparity. As she concludes, the author demonstrates how insensitivity to gender, race, status and past trauma can unknowingly make a space unsafe. </w:t>
      </w:r>
    </w:p>
    <w:p w:rsidR="00CC5E3B" w:rsidRPr="00132240" w:rsidRDefault="00CC5E3B" w:rsidP="00CC5E3B">
      <w:pPr>
        <w:spacing w:after="0" w:line="480" w:lineRule="auto"/>
        <w:jc w:val="both"/>
        <w:rPr>
          <w:rFonts w:ascii="Times New Roman" w:eastAsia="Times New Roman" w:hAnsi="Times New Roman"/>
          <w:bCs/>
          <w:sz w:val="24"/>
          <w:szCs w:val="24"/>
        </w:rPr>
      </w:pPr>
      <w:r w:rsidRPr="00132240">
        <w:rPr>
          <w:rFonts w:ascii="Times New Roman" w:hAnsi="Times New Roman"/>
          <w:sz w:val="24"/>
          <w:szCs w:val="24"/>
        </w:rPr>
        <w:t xml:space="preserve">Frank, Furedi. (2017). “Campuses are breaking apart into safe places”. </w:t>
      </w:r>
      <w:r w:rsidRPr="00132240">
        <w:rPr>
          <w:rFonts w:ascii="Times New Roman" w:hAnsi="Times New Roman"/>
          <w:i/>
          <w:sz w:val="24"/>
          <w:szCs w:val="24"/>
        </w:rPr>
        <w:t>Los Angeles Times.</w:t>
      </w:r>
      <w:r w:rsidRPr="00132240">
        <w:rPr>
          <w:rFonts w:ascii="Times New Roman" w:hAnsi="Times New Roman"/>
          <w:sz w:val="24"/>
          <w:szCs w:val="24"/>
        </w:rPr>
        <w:t xml:space="preserve">5 January </w:t>
      </w:r>
      <w:r>
        <w:rPr>
          <w:rFonts w:ascii="Times New Roman" w:hAnsi="Times New Roman"/>
          <w:sz w:val="24"/>
          <w:szCs w:val="24"/>
        </w:rPr>
        <w:t>2015</w:t>
      </w:r>
      <w:r w:rsidRPr="00132240">
        <w:rPr>
          <w:rFonts w:ascii="Times New Roman" w:hAnsi="Times New Roman"/>
          <w:sz w:val="24"/>
          <w:szCs w:val="24"/>
        </w:rPr>
        <w:t xml:space="preserve"> https://www.google.com/search?q=campuses+are+breaking+apart+fred+ferudi&amp;ie=utf-8&amp;oe=utf-8&amp;client=firefox-b</w:t>
      </w:r>
    </w:p>
    <w:p w:rsidR="00CC5E3B" w:rsidRPr="00132240" w:rsidRDefault="00CC5E3B" w:rsidP="00CC5E3B">
      <w:pPr>
        <w:spacing w:after="0" w:line="480" w:lineRule="auto"/>
        <w:ind w:firstLine="720"/>
        <w:jc w:val="both"/>
        <w:rPr>
          <w:rFonts w:ascii="Times New Roman" w:hAnsi="Times New Roman"/>
          <w:sz w:val="24"/>
          <w:szCs w:val="24"/>
        </w:rPr>
      </w:pPr>
      <w:r w:rsidRPr="00132240">
        <w:rPr>
          <w:rFonts w:ascii="Times New Roman" w:hAnsi="Times New Roman"/>
          <w:sz w:val="24"/>
          <w:szCs w:val="24"/>
        </w:rPr>
        <w:lastRenderedPageBreak/>
        <w:t xml:space="preserve">This article examines the changing meaning and purpose of a safe place in campuses. The author who works at liberal news source (Los Angeles times), associates the original function of a safe place with gay and transgender students. He further describes the transition of a safe place concept into a permanent state, affecting the housing structure in the campus. Further, he associates this change with physical separation with some African students opting seclusion in the campus housing. Furedi notes that this move created diverse opinions among the university administration but was later adopted. Also, he lists the effects and reactions of these changes in different universities. He further portrays his concern over the fact that, this transformation would affect future undergraduates, creating more segregation along ethnical and other personalized lines. Therefore, this article discourages the application of safe space notions that could create psychic and emotional distance between students. </w:t>
      </w:r>
    </w:p>
    <w:p w:rsidR="00CC5E3B" w:rsidRPr="00132240" w:rsidRDefault="00CC5E3B" w:rsidP="00CC5E3B">
      <w:pPr>
        <w:spacing w:after="0" w:line="480" w:lineRule="auto"/>
        <w:ind w:firstLine="720"/>
        <w:jc w:val="both"/>
        <w:rPr>
          <w:rFonts w:ascii="Times New Roman" w:hAnsi="Times New Roman"/>
          <w:sz w:val="24"/>
          <w:szCs w:val="24"/>
        </w:rPr>
      </w:pPr>
      <w:r w:rsidRPr="00132240">
        <w:rPr>
          <w:rFonts w:ascii="Times New Roman" w:hAnsi="Times New Roman"/>
          <w:sz w:val="24"/>
          <w:szCs w:val="24"/>
        </w:rPr>
        <w:t xml:space="preserve">Timpf, Katherine. (2016). “16 most ridiculously pc moments in campuses on 2016”. </w:t>
      </w:r>
      <w:r w:rsidRPr="00132240">
        <w:rPr>
          <w:rFonts w:ascii="Times New Roman" w:hAnsi="Times New Roman"/>
          <w:i/>
          <w:sz w:val="24"/>
          <w:szCs w:val="24"/>
        </w:rPr>
        <w:t>Fox News.</w:t>
      </w:r>
      <w:r w:rsidRPr="00132240">
        <w:rPr>
          <w:rFonts w:ascii="Times New Roman" w:hAnsi="Times New Roman"/>
          <w:sz w:val="24"/>
          <w:szCs w:val="24"/>
        </w:rPr>
        <w:t xml:space="preserve"> 30 december 2016. </w:t>
      </w:r>
      <w:r w:rsidRPr="00132240">
        <w:rPr>
          <w:rFonts w:ascii="Times New Roman" w:eastAsia="Times New Roman" w:hAnsi="Times New Roman"/>
          <w:bCs/>
          <w:sz w:val="24"/>
          <w:szCs w:val="24"/>
        </w:rPr>
        <w:t>Retrieved from http</w:t>
      </w:r>
    </w:p>
    <w:p w:rsidR="00CC5E3B" w:rsidRPr="00132240" w:rsidRDefault="00CC5E3B" w:rsidP="00CC5E3B">
      <w:pPr>
        <w:spacing w:after="0" w:line="480" w:lineRule="auto"/>
        <w:jc w:val="both"/>
        <w:rPr>
          <w:rFonts w:ascii="Times New Roman" w:hAnsi="Times New Roman"/>
          <w:sz w:val="24"/>
          <w:szCs w:val="24"/>
        </w:rPr>
      </w:pPr>
      <w:r w:rsidRPr="00132240">
        <w:rPr>
          <w:rFonts w:ascii="Times New Roman" w:hAnsi="Times New Roman"/>
          <w:sz w:val="24"/>
          <w:szCs w:val="24"/>
        </w:rPr>
        <w:t>https://www.google.com/search?q=16+most+ridiculousely+tripf+catherine&amp;ie=utf-8&amp;oe=utf-8&amp;client=firefox-b</w:t>
      </w:r>
    </w:p>
    <w:p w:rsidR="00CC5E3B" w:rsidRPr="00132240" w:rsidRDefault="00CC5E3B" w:rsidP="00CC5E3B">
      <w:pPr>
        <w:spacing w:after="0" w:line="480" w:lineRule="auto"/>
        <w:jc w:val="both"/>
        <w:rPr>
          <w:rFonts w:ascii="Times New Roman" w:eastAsia="Times New Roman" w:hAnsi="Times New Roman"/>
          <w:sz w:val="24"/>
          <w:szCs w:val="24"/>
        </w:rPr>
      </w:pPr>
      <w:r w:rsidRPr="00132240">
        <w:rPr>
          <w:rFonts w:ascii="Times New Roman" w:hAnsi="Times New Roman"/>
          <w:sz w:val="24"/>
          <w:szCs w:val="24"/>
        </w:rPr>
        <w:t xml:space="preserve"> </w:t>
      </w:r>
      <w:r w:rsidRPr="00132240">
        <w:rPr>
          <w:rFonts w:ascii="Times New Roman" w:hAnsi="Times New Roman"/>
          <w:sz w:val="24"/>
          <w:szCs w:val="24"/>
        </w:rPr>
        <w:tab/>
        <w:t>In this article, a reporter for a conservative news source (National Review), brings out the exaggerated use of   “</w:t>
      </w:r>
      <w:r w:rsidRPr="00132240">
        <w:rPr>
          <w:rFonts w:ascii="Times New Roman" w:eastAsia="Times New Roman" w:hAnsi="Times New Roman"/>
          <w:sz w:val="24"/>
          <w:szCs w:val="24"/>
        </w:rPr>
        <w:t>trigger warnings”, “safe spaces”, and “micro-aggressions” by outlining the 16</w:t>
      </w:r>
      <w:r w:rsidRPr="00132240">
        <w:rPr>
          <w:rFonts w:ascii="Times New Roman" w:hAnsi="Times New Roman"/>
          <w:sz w:val="24"/>
          <w:szCs w:val="24"/>
        </w:rPr>
        <w:t xml:space="preserve"> most political correctness moments of 2016, in campuses. For the case of “triggering warnings”, Timpf outlined instances that were found to be triggering. For instance: topics related to rape and crime, a school’s hawk mascot and crime alerts. She listed the examples of instances that students considered to make a space unsafe as: raising of hand in opposition, wearing of </w:t>
      </w:r>
      <w:r w:rsidRPr="00132240">
        <w:rPr>
          <w:rFonts w:ascii="Times New Roman" w:hAnsi="Times New Roman"/>
          <w:sz w:val="24"/>
          <w:szCs w:val="24"/>
        </w:rPr>
        <w:lastRenderedPageBreak/>
        <w:t>sombreros</w:t>
      </w:r>
      <w:r w:rsidRPr="00132240">
        <w:rPr>
          <w:rFonts w:ascii="Times New Roman" w:eastAsia="Times New Roman" w:hAnsi="Times New Roman"/>
          <w:sz w:val="24"/>
          <w:szCs w:val="24"/>
        </w:rPr>
        <w:t>, association of sitting benches with race speeches that a student did not even attend, ski slope, negative remarks on Harambe, any quote, or event that did not refer to all races or a particular class of students, and mentioning the word effort to mean force. The instances outlined in the article as “micro-aggressions” include, privilege checking, referring to a disabled person as inspiring. Accordingly, this article is important as it brings into light how misinformation can lead to misuse of privileges.</w:t>
      </w:r>
    </w:p>
    <w:p w:rsidR="00CC5E3B" w:rsidRPr="00132240" w:rsidRDefault="00CC5E3B" w:rsidP="00CC5E3B">
      <w:p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FOX News. “</w:t>
      </w:r>
      <w:r w:rsidRPr="00132240">
        <w:rPr>
          <w:rFonts w:ascii="Times New Roman" w:eastAsia="Times New Roman" w:hAnsi="Times New Roman"/>
          <w:bCs/>
          <w:i/>
          <w:sz w:val="24"/>
          <w:szCs w:val="24"/>
        </w:rPr>
        <w:t>“Safe spaces” on college campuses run at odds with First Amendment, say law experts</w:t>
      </w:r>
      <w:r>
        <w:rPr>
          <w:rFonts w:ascii="Times New Roman" w:eastAsia="Times New Roman" w:hAnsi="Times New Roman"/>
          <w:bCs/>
          <w:i/>
          <w:sz w:val="24"/>
          <w:szCs w:val="24"/>
        </w:rPr>
        <w:t>”</w:t>
      </w:r>
      <w:r w:rsidRPr="00132240">
        <w:rPr>
          <w:rFonts w:ascii="Times New Roman" w:eastAsia="Times New Roman" w:hAnsi="Times New Roman"/>
          <w:bCs/>
          <w:sz w:val="24"/>
          <w:szCs w:val="24"/>
        </w:rPr>
        <w:t xml:space="preserve"> [video file]. [2015 November 14]. Retrieved from http://www.foxnews.com/us/2015/11/13/safe-spaces-on-college-campuses-unconstitional-say-law-experts.html</w:t>
      </w:r>
    </w:p>
    <w:p w:rsidR="00CC5E3B" w:rsidRPr="00132240" w:rsidRDefault="00CC5E3B" w:rsidP="00CC5E3B">
      <w:pPr>
        <w:spacing w:after="0" w:line="480" w:lineRule="auto"/>
        <w:jc w:val="both"/>
        <w:rPr>
          <w:rFonts w:ascii="Times New Roman" w:eastAsia="Times New Roman" w:hAnsi="Times New Roman"/>
          <w:sz w:val="24"/>
          <w:szCs w:val="24"/>
        </w:rPr>
      </w:pPr>
      <w:r w:rsidRPr="00132240">
        <w:rPr>
          <w:rFonts w:ascii="Times New Roman" w:eastAsia="Times New Roman" w:hAnsi="Times New Roman"/>
          <w:sz w:val="24"/>
          <w:szCs w:val="24"/>
        </w:rPr>
        <w:t xml:space="preserve"> </w:t>
      </w:r>
      <w:r>
        <w:rPr>
          <w:rFonts w:ascii="Times New Roman" w:eastAsia="Times New Roman" w:hAnsi="Times New Roman"/>
          <w:sz w:val="24"/>
          <w:szCs w:val="24"/>
        </w:rPr>
        <w:tab/>
      </w:r>
      <w:r w:rsidRPr="00132240">
        <w:rPr>
          <w:rFonts w:ascii="Times New Roman" w:eastAsia="Times New Roman" w:hAnsi="Times New Roman"/>
          <w:sz w:val="24"/>
          <w:szCs w:val="24"/>
        </w:rPr>
        <w:t>This report as anchored by the Fox News brings out the controversy that has developed from the first amendments related to “safe space”, and how law experts think about it. Fox News reports on how several campus students have protested against instances they considered as “unsafe”, and how the university administrations dealt with it. Most university administrators supported the “safe space” notion, but warned that a balance must be maintained so as not to hinder affiliated rights. On the other hand, several law experts condemned the move to apply “safe space” policy in campuses, arguing that it would only introduce fascism into the universities. This report brings out a necessity to create a balance in order to accommodate free space policy, without interfering with the freedom of speech.</w:t>
      </w:r>
    </w:p>
    <w:p w:rsidR="00CC5E3B" w:rsidRPr="00132240" w:rsidRDefault="00CC5E3B" w:rsidP="00CC5E3B">
      <w:pPr>
        <w:spacing w:after="0" w:line="480" w:lineRule="auto"/>
        <w:jc w:val="both"/>
        <w:rPr>
          <w:rFonts w:ascii="Times New Roman" w:eastAsia="Times New Roman" w:hAnsi="Times New Roman"/>
          <w:b/>
          <w:bCs/>
          <w:sz w:val="24"/>
          <w:szCs w:val="24"/>
        </w:rPr>
      </w:pPr>
      <w:r w:rsidRPr="00132240">
        <w:rPr>
          <w:rFonts w:ascii="Times New Roman" w:eastAsia="Times New Roman" w:hAnsi="Times New Roman"/>
          <w:sz w:val="24"/>
          <w:szCs w:val="24"/>
        </w:rPr>
        <w:lastRenderedPageBreak/>
        <w:t xml:space="preserve">Susan, Milligan. “From megaphones to muzzle”. US News. 25 November 2015. </w:t>
      </w:r>
      <w:r w:rsidRPr="00132240">
        <w:rPr>
          <w:rFonts w:ascii="Times New Roman" w:eastAsia="Times New Roman" w:hAnsi="Times New Roman"/>
          <w:bCs/>
          <w:sz w:val="24"/>
          <w:szCs w:val="24"/>
        </w:rPr>
        <w:t>Retrieved from http://www.usnews.com/news/the-report/articles/2015/11/25/from-megaphones-to-muzzles-free-speech-safe-spaces-and-college-campuses</w:t>
      </w:r>
    </w:p>
    <w:p w:rsidR="00CC5E3B" w:rsidRPr="00132240" w:rsidRDefault="00CC5E3B" w:rsidP="00CC5E3B">
      <w:pPr>
        <w:spacing w:after="0" w:line="480" w:lineRule="auto"/>
        <w:ind w:firstLine="720"/>
        <w:jc w:val="both"/>
        <w:rPr>
          <w:rFonts w:ascii="Times New Roman" w:eastAsia="Times New Roman" w:hAnsi="Times New Roman"/>
          <w:kern w:val="36"/>
          <w:sz w:val="24"/>
          <w:szCs w:val="24"/>
        </w:rPr>
      </w:pPr>
      <w:r w:rsidRPr="00132240">
        <w:rPr>
          <w:rFonts w:ascii="Times New Roman" w:eastAsia="Times New Roman" w:hAnsi="Times New Roman"/>
          <w:sz w:val="24"/>
          <w:szCs w:val="24"/>
        </w:rPr>
        <w:t>This report by senior writer at US news (Milligan) brings out the tension and anxiety that have evolved in the universities, following the debate on restriction of hurtful speech and expression. The report begins by linking the current scenario to the 1964’s free speech movement. She then differentiates the two, on the bases of the buzzwords used in both movements. The report proceeds to outline related protests in different universities and the effects they had to both students and administration. As well, the report outlines the opinions of a free speech movement leader and a Korean student, regarding the subject. The report concludes by unfolding instances where the quest for “safe space” policy led to undesirable consequences. Accordingly, the students are not unjustified in seeking restriction of hurtful language. However, they should make informed judgments so as not to draw the “free space” issue out of proportion.</w:t>
      </w:r>
    </w:p>
    <w:p w:rsidR="00CC5E3B" w:rsidRPr="00132240" w:rsidRDefault="00CC5E3B" w:rsidP="00CC5E3B">
      <w:pPr>
        <w:spacing w:after="0" w:line="480" w:lineRule="auto"/>
        <w:jc w:val="both"/>
        <w:rPr>
          <w:rFonts w:ascii="Times New Roman" w:hAnsi="Times New Roman"/>
          <w:sz w:val="24"/>
          <w:szCs w:val="24"/>
        </w:rPr>
      </w:pPr>
      <w:r w:rsidRPr="00132240">
        <w:rPr>
          <w:rFonts w:ascii="Times New Roman" w:eastAsia="Times New Roman" w:hAnsi="Times New Roman"/>
          <w:bCs/>
          <w:sz w:val="24"/>
          <w:szCs w:val="24"/>
        </w:rPr>
        <w:t xml:space="preserve">Helen, Nigatu. “21 Racial Micro-aggressions you Hear On a Daily Basis”. </w:t>
      </w:r>
      <w:r w:rsidRPr="00132240">
        <w:rPr>
          <w:rFonts w:ascii="Times New Roman" w:eastAsia="Times New Roman" w:hAnsi="Times New Roman"/>
          <w:bCs/>
          <w:i/>
          <w:sz w:val="24"/>
          <w:szCs w:val="24"/>
        </w:rPr>
        <w:t>Buzzfeeds</w:t>
      </w:r>
      <w:r w:rsidRPr="00132240">
        <w:rPr>
          <w:rFonts w:ascii="Times New Roman" w:eastAsia="Times New Roman" w:hAnsi="Times New Roman"/>
          <w:bCs/>
          <w:sz w:val="24"/>
          <w:szCs w:val="24"/>
        </w:rPr>
        <w:t>. 9 December 2013.</w:t>
      </w:r>
      <w:r w:rsidRPr="00132240">
        <w:rPr>
          <w:rFonts w:ascii="Times New Roman" w:hAnsi="Times New Roman"/>
          <w:sz w:val="24"/>
          <w:szCs w:val="24"/>
        </w:rPr>
        <w:t xml:space="preserve"> Retrieved from</w:t>
      </w:r>
    </w:p>
    <w:p w:rsidR="00CC5E3B" w:rsidRPr="00132240" w:rsidRDefault="00CC5E3B" w:rsidP="00CC5E3B">
      <w:pPr>
        <w:spacing w:after="0" w:line="480" w:lineRule="auto"/>
        <w:jc w:val="both"/>
        <w:rPr>
          <w:rFonts w:ascii="Times New Roman" w:eastAsia="Times New Roman" w:hAnsi="Times New Roman"/>
          <w:b/>
          <w:bCs/>
          <w:sz w:val="24"/>
          <w:szCs w:val="24"/>
        </w:rPr>
      </w:pPr>
      <w:r w:rsidRPr="00132240">
        <w:rPr>
          <w:rFonts w:ascii="Times New Roman" w:eastAsia="Times New Roman" w:hAnsi="Times New Roman"/>
          <w:bCs/>
          <w:sz w:val="24"/>
          <w:szCs w:val="24"/>
        </w:rPr>
        <w:t xml:space="preserve">https://www.buzzfeed.com/hnigatu/racial-microagressions-you-hear-on-a-daily-basis?utm_term=.cexjmK351#.su1mlMDW9  </w:t>
      </w:r>
    </w:p>
    <w:p w:rsidR="00CC5E3B" w:rsidRPr="00132240" w:rsidRDefault="00CC5E3B" w:rsidP="00CC5E3B">
      <w:pPr>
        <w:spacing w:after="0" w:line="480" w:lineRule="auto"/>
        <w:ind w:firstLine="720"/>
        <w:jc w:val="both"/>
        <w:rPr>
          <w:rFonts w:ascii="Times New Roman" w:hAnsi="Times New Roman"/>
          <w:sz w:val="24"/>
          <w:szCs w:val="24"/>
        </w:rPr>
      </w:pPr>
      <w:r w:rsidRPr="00132240">
        <w:rPr>
          <w:rFonts w:ascii="Times New Roman" w:eastAsia="Times New Roman" w:hAnsi="Times New Roman"/>
          <w:sz w:val="24"/>
          <w:szCs w:val="24"/>
        </w:rPr>
        <w:t xml:space="preserve">In this article, a staff at a progressive news source (Buzzfeeds) portrays a study in form of pictures, that taken to bring out a visual representation of macro-aggressions that are used in daily life. Nigatu begins by giving a definition of micro- aggression, before proceeding to present the pictures. The micro-aggressions seen in the pictures include: referring to a biracial person or </w:t>
      </w:r>
      <w:r w:rsidRPr="00132240">
        <w:rPr>
          <w:rFonts w:ascii="Times New Roman" w:eastAsia="Times New Roman" w:hAnsi="Times New Roman"/>
          <w:sz w:val="24"/>
          <w:szCs w:val="24"/>
        </w:rPr>
        <w:lastRenderedPageBreak/>
        <w:t>the language they speak using the term what, using the word black to refer to Africans, assigning roles in relation to ones originality, enquiries on why people from certain ethnicities do not speak a certain language, associating people with the smell of a produce in their country, intrusive enquiry on the hair of Africans and Referring to people according to their color, or an outstanding incident in their country or continent of origin. This article uses visual representations to enlighten people who though unintentionally, hurt other by use of such micro-aggressions.</w:t>
      </w:r>
      <w:r w:rsidRPr="00132240">
        <w:rPr>
          <w:rFonts w:ascii="Times New Roman" w:hAnsi="Times New Roman"/>
          <w:sz w:val="24"/>
          <w:szCs w:val="24"/>
        </w:rPr>
        <w:t xml:space="preserve"> </w:t>
      </w:r>
    </w:p>
    <w:p w:rsidR="00CC5E3B" w:rsidRPr="00132240" w:rsidRDefault="00CC5E3B" w:rsidP="00CC5E3B">
      <w:pPr>
        <w:spacing w:after="0" w:line="480" w:lineRule="auto"/>
        <w:jc w:val="both"/>
        <w:rPr>
          <w:rFonts w:ascii="Times New Roman" w:eastAsia="Times New Roman" w:hAnsi="Times New Roman"/>
          <w:sz w:val="24"/>
          <w:szCs w:val="24"/>
        </w:rPr>
      </w:pPr>
      <w:r w:rsidRPr="00132240">
        <w:rPr>
          <w:rFonts w:ascii="Times New Roman" w:eastAsia="Times New Roman" w:hAnsi="Times New Roman"/>
          <w:sz w:val="24"/>
          <w:szCs w:val="24"/>
        </w:rPr>
        <w:t xml:space="preserve">Deirdre, Reilly. “College campus craziness victimization now seems to be part of curriculum”. </w:t>
      </w:r>
      <w:r w:rsidRPr="00132240">
        <w:rPr>
          <w:rFonts w:ascii="Times New Roman" w:eastAsia="Times New Roman" w:hAnsi="Times New Roman"/>
          <w:i/>
          <w:sz w:val="24"/>
          <w:szCs w:val="24"/>
        </w:rPr>
        <w:t>Fox News</w:t>
      </w:r>
      <w:r w:rsidRPr="00132240">
        <w:rPr>
          <w:rFonts w:ascii="Times New Roman" w:eastAsia="Times New Roman" w:hAnsi="Times New Roman"/>
          <w:sz w:val="24"/>
          <w:szCs w:val="24"/>
        </w:rPr>
        <w:t>.25 November 2015. Retrieved from</w:t>
      </w:r>
    </w:p>
    <w:p w:rsidR="00CC5E3B" w:rsidRPr="00132240" w:rsidRDefault="00CC5E3B" w:rsidP="00CC5E3B">
      <w:pPr>
        <w:spacing w:after="0" w:line="480" w:lineRule="auto"/>
        <w:jc w:val="both"/>
        <w:rPr>
          <w:rFonts w:ascii="Times New Roman" w:eastAsia="Times New Roman" w:hAnsi="Times New Roman"/>
          <w:sz w:val="24"/>
          <w:szCs w:val="24"/>
        </w:rPr>
      </w:pPr>
      <w:r w:rsidRPr="00132240">
        <w:rPr>
          <w:rFonts w:ascii="Times New Roman" w:eastAsia="Times New Roman" w:hAnsi="Times New Roman"/>
          <w:sz w:val="24"/>
          <w:szCs w:val="24"/>
        </w:rPr>
        <w:t xml:space="preserve"> http://www.foxnews.com/us/2015/11/20/college-campus-craziness-victimization-now-seems-to-be-part-curriculum.html</w:t>
      </w:r>
    </w:p>
    <w:p w:rsidR="00CC5E3B" w:rsidRPr="00132240" w:rsidRDefault="00CC5E3B" w:rsidP="00CC5E3B">
      <w:pPr>
        <w:spacing w:after="0" w:line="480" w:lineRule="auto"/>
        <w:ind w:firstLine="720"/>
        <w:jc w:val="both"/>
        <w:rPr>
          <w:rFonts w:ascii="Times New Roman" w:hAnsi="Times New Roman"/>
          <w:sz w:val="24"/>
          <w:szCs w:val="24"/>
        </w:rPr>
      </w:pPr>
      <w:r w:rsidRPr="00132240">
        <w:rPr>
          <w:rFonts w:ascii="Times New Roman" w:eastAsia="Times New Roman" w:hAnsi="Times New Roman"/>
          <w:sz w:val="24"/>
          <w:szCs w:val="24"/>
        </w:rPr>
        <w:t xml:space="preserve">The author of this who is reporter at a moderate news source (Fox), demonstrates the unnecessary turmoil that university student are causing regarding micro- aggression notion. Reilly begins by condemning university administrators who support the unreasonable demands from students. Also, for offering apologies and promises to anonymous posts in social media apps. The rest of the article illustrates related incidents in several universities. At American university, the darkening group posted in yik yak, and the administration replied, </w:t>
      </w:r>
      <w:r w:rsidRPr="00132240">
        <w:rPr>
          <w:rFonts w:ascii="Times New Roman" w:hAnsi="Times New Roman"/>
          <w:sz w:val="24"/>
          <w:szCs w:val="24"/>
        </w:rPr>
        <w:t>reaffirming its commitment to “micro aggression discussions”</w:t>
      </w:r>
      <w:r w:rsidRPr="00132240">
        <w:rPr>
          <w:rFonts w:ascii="Times New Roman" w:eastAsia="Times New Roman" w:hAnsi="Times New Roman"/>
          <w:sz w:val="24"/>
          <w:szCs w:val="24"/>
        </w:rPr>
        <w:t xml:space="preserve">. At </w:t>
      </w:r>
      <w:r w:rsidRPr="00132240">
        <w:rPr>
          <w:rFonts w:ascii="Times New Roman" w:eastAsia="Times New Roman" w:hAnsi="Times New Roman"/>
          <w:bCs/>
          <w:sz w:val="24"/>
          <w:szCs w:val="24"/>
        </w:rPr>
        <w:t>Amherst College, the</w:t>
      </w:r>
      <w:r w:rsidRPr="00132240">
        <w:rPr>
          <w:rFonts w:ascii="Times New Roman" w:hAnsi="Times New Roman"/>
          <w:sz w:val="24"/>
          <w:szCs w:val="24"/>
        </w:rPr>
        <w:t xml:space="preserve"> Amherst Uprising group of</w:t>
      </w:r>
      <w:r w:rsidRPr="00132240">
        <w:rPr>
          <w:rFonts w:ascii="Times New Roman" w:eastAsia="Times New Roman" w:hAnsi="Times New Roman"/>
          <w:b/>
          <w:bCs/>
          <w:sz w:val="24"/>
          <w:szCs w:val="24"/>
        </w:rPr>
        <w:t xml:space="preserve"> </w:t>
      </w:r>
      <w:r w:rsidRPr="00132240">
        <w:rPr>
          <w:rFonts w:ascii="Times New Roman" w:eastAsia="Times New Roman" w:hAnsi="Times New Roman"/>
          <w:bCs/>
          <w:sz w:val="24"/>
          <w:szCs w:val="24"/>
        </w:rPr>
        <w:t>Amherst College,</w:t>
      </w:r>
      <w:r w:rsidRPr="00132240">
        <w:rPr>
          <w:rFonts w:ascii="Times New Roman" w:eastAsia="Times New Roman" w:hAnsi="Times New Roman"/>
          <w:b/>
          <w:bCs/>
          <w:sz w:val="24"/>
          <w:szCs w:val="24"/>
        </w:rPr>
        <w:t xml:space="preserve"> </w:t>
      </w:r>
      <w:r w:rsidRPr="00132240">
        <w:rPr>
          <w:rFonts w:ascii="Times New Roman" w:hAnsi="Times New Roman"/>
          <w:sz w:val="24"/>
          <w:szCs w:val="24"/>
        </w:rPr>
        <w:t xml:space="preserve">created poster consisting unrealistic demands, some of which the administration fulfilled. Also students at the universities of Missouri and Kansas went on hunger strike for their demand to be met. Their counterparts from Yale University and university of </w:t>
      </w:r>
      <w:r w:rsidRPr="00132240">
        <w:rPr>
          <w:rFonts w:ascii="Times New Roman" w:hAnsi="Times New Roman"/>
          <w:sz w:val="24"/>
          <w:szCs w:val="24"/>
        </w:rPr>
        <w:lastRenderedPageBreak/>
        <w:t>Carolina held protests on the same bases.</w:t>
      </w:r>
      <w:r w:rsidRPr="00132240">
        <w:rPr>
          <w:rFonts w:ascii="Times New Roman" w:eastAsia="Times New Roman" w:hAnsi="Times New Roman"/>
          <w:b/>
          <w:bCs/>
          <w:sz w:val="24"/>
          <w:szCs w:val="24"/>
        </w:rPr>
        <w:t xml:space="preserve"> </w:t>
      </w:r>
      <w:r w:rsidRPr="00132240">
        <w:rPr>
          <w:rFonts w:ascii="Times New Roman" w:eastAsia="Times New Roman" w:hAnsi="Times New Roman"/>
          <w:bCs/>
          <w:sz w:val="24"/>
          <w:szCs w:val="24"/>
        </w:rPr>
        <w:t>This report displays the impracticality with which the students are approaching the issue of diversity and micro-aggressions</w:t>
      </w:r>
      <w:r w:rsidRPr="00132240">
        <w:rPr>
          <w:rFonts w:ascii="Times New Roman" w:eastAsia="Times New Roman" w:hAnsi="Times New Roman"/>
          <w:b/>
          <w:bCs/>
          <w:sz w:val="24"/>
          <w:szCs w:val="24"/>
        </w:rPr>
        <w:t>.</w:t>
      </w:r>
      <w:r w:rsidRPr="00132240">
        <w:rPr>
          <w:rFonts w:ascii="Times New Roman" w:hAnsi="Times New Roman"/>
          <w:sz w:val="24"/>
          <w:szCs w:val="24"/>
        </w:rPr>
        <w:t xml:space="preserve"> </w:t>
      </w:r>
    </w:p>
    <w:p w:rsidR="00CC5E3B" w:rsidRPr="00132240" w:rsidRDefault="00CC5E3B" w:rsidP="00CC5E3B">
      <w:pPr>
        <w:spacing w:after="0" w:line="480" w:lineRule="auto"/>
        <w:ind w:firstLine="720"/>
        <w:jc w:val="both"/>
        <w:rPr>
          <w:rFonts w:ascii="Times New Roman" w:eastAsia="Times New Roman" w:hAnsi="Times New Roman"/>
          <w:b/>
          <w:bCs/>
          <w:sz w:val="24"/>
          <w:szCs w:val="24"/>
        </w:rPr>
      </w:pPr>
      <w:r w:rsidRPr="00132240">
        <w:rPr>
          <w:rFonts w:ascii="Times New Roman" w:eastAsia="Times New Roman" w:hAnsi="Times New Roman"/>
          <w:b/>
          <w:bCs/>
          <w:sz w:val="24"/>
          <w:szCs w:val="24"/>
        </w:rPr>
        <w:t xml:space="preserve">Rothenberg, Kyle. </w:t>
      </w:r>
      <w:r w:rsidRPr="00132240">
        <w:rPr>
          <w:rFonts w:ascii="Times New Roman" w:eastAsia="Times New Roman" w:hAnsi="Times New Roman"/>
          <w:b/>
          <w:bCs/>
          <w:sz w:val="24"/>
          <w:szCs w:val="24"/>
        </w:rPr>
        <w:tab/>
        <w:t xml:space="preserve">“Political Correctness 101: Praising American Virtues of Hard Work Dubbed ‘Micro-aggression’ on Campuses.”  </w:t>
      </w:r>
      <w:r w:rsidRPr="00132240">
        <w:rPr>
          <w:rFonts w:ascii="Times New Roman" w:eastAsia="Times New Roman" w:hAnsi="Times New Roman"/>
          <w:b/>
          <w:bCs/>
          <w:i/>
          <w:sz w:val="24"/>
          <w:szCs w:val="24"/>
        </w:rPr>
        <w:t>Fox News.</w:t>
      </w:r>
      <w:r w:rsidRPr="00132240">
        <w:rPr>
          <w:rFonts w:ascii="Times New Roman" w:eastAsia="Times New Roman" w:hAnsi="Times New Roman"/>
          <w:b/>
          <w:bCs/>
          <w:sz w:val="24"/>
          <w:szCs w:val="24"/>
        </w:rPr>
        <w:t xml:space="preserve"> 2 July 2015.</w:t>
      </w:r>
      <w:r w:rsidRPr="00132240">
        <w:rPr>
          <w:rFonts w:ascii="Times New Roman" w:eastAsia="Times New Roman" w:hAnsi="Times New Roman"/>
          <w:b/>
          <w:bCs/>
          <w:sz w:val="24"/>
          <w:szCs w:val="24"/>
        </w:rPr>
        <w:tab/>
      </w:r>
      <w:hyperlink r:id="rId7" w:history="1">
        <w:r w:rsidRPr="00132240">
          <w:rPr>
            <w:rStyle w:val="Hyperlink"/>
            <w:rFonts w:ascii="Times New Roman" w:eastAsia="Times New Roman" w:hAnsi="Times New Roman"/>
            <w:b/>
            <w:bCs/>
            <w:sz w:val="24"/>
            <w:szCs w:val="24"/>
          </w:rPr>
          <w:t>www.foxnews.com/us/2015/07/02/political-correctness-101-praising-america-virtues-hard-work-dubbed-micro.html</w:t>
        </w:r>
      </w:hyperlink>
    </w:p>
    <w:p w:rsidR="00CC5E3B" w:rsidRPr="00132240" w:rsidRDefault="00CC5E3B" w:rsidP="00CC5E3B">
      <w:pPr>
        <w:spacing w:after="0" w:line="480" w:lineRule="auto"/>
        <w:ind w:firstLine="720"/>
        <w:jc w:val="both"/>
        <w:rPr>
          <w:rFonts w:ascii="Times New Roman" w:hAnsi="Times New Roman"/>
          <w:bCs/>
          <w:sz w:val="24"/>
          <w:szCs w:val="24"/>
        </w:rPr>
      </w:pPr>
      <w:r w:rsidRPr="00132240">
        <w:rPr>
          <w:rFonts w:ascii="Times New Roman" w:eastAsia="Times New Roman" w:hAnsi="Times New Roman"/>
          <w:sz w:val="24"/>
          <w:szCs w:val="24"/>
        </w:rPr>
        <w:t xml:space="preserve">The author of this article is a young reporter at a moderator news source (fox). The reporter examines the ideas behind the perception of </w:t>
      </w:r>
      <w:r w:rsidRPr="00132240">
        <w:rPr>
          <w:rFonts w:ascii="Times New Roman" w:hAnsi="Times New Roman"/>
          <w:sz w:val="24"/>
          <w:szCs w:val="24"/>
        </w:rPr>
        <w:t>“micro-aggressions” (Professor Sue). Sue’s controversial list consisting of possibly offensive statements was given to university faculty to make them aware of student sensitivities.  Some universities have used this list in faculty training. This created a lot or uproar in the public, with many blogs and op-ed articles online tainted the schools which embraced this move. Conversely, other universities declined Sue’s list, arguing that they did not want to control speech and expression used by professors in class. This article defines the definition of micro-aggressions, citing examples. Nevertheless, the articles emphasizes that the topic of micro-aggressions is complex and controversial, due to the diverse meanings of some expressions.</w:t>
      </w:r>
      <w:r w:rsidRPr="00132240">
        <w:rPr>
          <w:rFonts w:ascii="Times New Roman" w:hAnsi="Times New Roman"/>
          <w:bCs/>
          <w:sz w:val="24"/>
          <w:szCs w:val="24"/>
        </w:rPr>
        <w:t xml:space="preserve"> </w:t>
      </w:r>
    </w:p>
    <w:p w:rsidR="00CC5E3B" w:rsidRPr="00132240" w:rsidRDefault="00CC5E3B" w:rsidP="00CC5E3B">
      <w:pPr>
        <w:spacing w:after="0" w:line="480" w:lineRule="auto"/>
        <w:jc w:val="both"/>
        <w:rPr>
          <w:rFonts w:ascii="Times New Roman" w:hAnsi="Times New Roman"/>
          <w:bCs/>
          <w:sz w:val="24"/>
          <w:szCs w:val="24"/>
        </w:rPr>
      </w:pPr>
      <w:r w:rsidRPr="00132240">
        <w:rPr>
          <w:rFonts w:ascii="Times New Roman" w:hAnsi="Times New Roman"/>
          <w:bCs/>
          <w:sz w:val="24"/>
          <w:szCs w:val="24"/>
        </w:rPr>
        <w:t xml:space="preserve">Leornard Vivanco , Dawn, R. “U. of C. tells incoming freshmen it does not support 'trigger warnings' or 'safe spaces'”. </w:t>
      </w:r>
      <w:r w:rsidRPr="00132240">
        <w:rPr>
          <w:rFonts w:ascii="Times New Roman" w:hAnsi="Times New Roman"/>
          <w:bCs/>
          <w:i/>
          <w:sz w:val="24"/>
          <w:szCs w:val="24"/>
        </w:rPr>
        <w:t>Chicago Tribune</w:t>
      </w:r>
      <w:r w:rsidRPr="00132240">
        <w:rPr>
          <w:rFonts w:ascii="Times New Roman" w:hAnsi="Times New Roman"/>
          <w:bCs/>
          <w:sz w:val="24"/>
          <w:szCs w:val="24"/>
        </w:rPr>
        <w:t xml:space="preserve">. 25 August 2016. Retrieved from </w:t>
      </w:r>
      <w:hyperlink r:id="rId8" w:history="1">
        <w:r w:rsidRPr="00132240">
          <w:rPr>
            <w:rStyle w:val="Hyperlink"/>
            <w:rFonts w:ascii="Times New Roman" w:hAnsi="Times New Roman"/>
            <w:bCs/>
            <w:sz w:val="24"/>
            <w:szCs w:val="24"/>
          </w:rPr>
          <w:t>http://www.chicagotribune.com/news/local/breaking/ct-university-of-chicago-safe-spaces-letter-met-20160825-story.html</w:t>
        </w:r>
      </w:hyperlink>
    </w:p>
    <w:p w:rsidR="00CC5E3B" w:rsidRPr="00132240" w:rsidRDefault="00CC5E3B" w:rsidP="00CC5E3B">
      <w:pPr>
        <w:spacing w:after="0" w:line="480" w:lineRule="auto"/>
        <w:ind w:firstLine="720"/>
        <w:jc w:val="both"/>
        <w:rPr>
          <w:rFonts w:ascii="Times New Roman" w:hAnsi="Times New Roman"/>
          <w:bCs/>
          <w:sz w:val="24"/>
          <w:szCs w:val="24"/>
        </w:rPr>
      </w:pPr>
      <w:r w:rsidRPr="00132240">
        <w:rPr>
          <w:rFonts w:ascii="Times New Roman" w:hAnsi="Times New Roman"/>
          <w:bCs/>
          <w:sz w:val="24"/>
          <w:szCs w:val="24"/>
        </w:rPr>
        <w:lastRenderedPageBreak/>
        <w:t>In this article, the authors who are contract reporters at a liberal news source (Chicago tribune), expound on the letters that were sent to incoming freshmen, to inform them that Chicago university does not support “trigger warnings” and “safe places”. In the letter, the university insisted that it not call off invited speakers because their subject might prove contentious. Besides, the university does not tolerate academic 'safe spaces' where individuals can be shielded from ideas and perspectives that they do not agree to.</w:t>
      </w:r>
      <w:r w:rsidRPr="00132240">
        <w:rPr>
          <w:rFonts w:ascii="Times New Roman" w:hAnsi="Times New Roman"/>
          <w:sz w:val="24"/>
          <w:szCs w:val="24"/>
        </w:rPr>
        <w:t xml:space="preserve"> on the contrary, the letter was of the opinion that, nurturing the free exchange of thoughts helps build a friendly environment. The letter ends by explains the benefits of allowing free exchange of ideas, citing that the university was preparing the students for the real world. This article is an informative piece, which gives reasons for ignoring the “safe space” notion at the Chicago University</w:t>
      </w:r>
    </w:p>
    <w:p w:rsidR="00CC5E3B" w:rsidRDefault="00CC5E3B" w:rsidP="00CC5E3B">
      <w:pPr>
        <w:spacing w:after="0" w:line="480" w:lineRule="auto"/>
        <w:jc w:val="both"/>
        <w:rPr>
          <w:rFonts w:ascii="Times New Roman" w:hAnsi="Times New Roman"/>
          <w:sz w:val="24"/>
          <w:szCs w:val="24"/>
        </w:rPr>
      </w:pPr>
      <w:r w:rsidRPr="00132240">
        <w:rPr>
          <w:rFonts w:ascii="Times New Roman" w:hAnsi="Times New Roman"/>
          <w:iCs/>
          <w:sz w:val="24"/>
          <w:szCs w:val="24"/>
        </w:rPr>
        <w:t>Morton</w:t>
      </w:r>
      <w:r>
        <w:rPr>
          <w:rFonts w:ascii="Times New Roman" w:hAnsi="Times New Roman"/>
          <w:iCs/>
          <w:sz w:val="24"/>
          <w:szCs w:val="24"/>
        </w:rPr>
        <w:t>,</w:t>
      </w:r>
      <w:r w:rsidRPr="00132240">
        <w:rPr>
          <w:rFonts w:ascii="Times New Roman" w:hAnsi="Times New Roman"/>
          <w:iCs/>
          <w:sz w:val="24"/>
          <w:szCs w:val="24"/>
        </w:rPr>
        <w:t xml:space="preserve"> Schapiro</w:t>
      </w:r>
      <w:r w:rsidRPr="00132240">
        <w:rPr>
          <w:rFonts w:ascii="Times New Roman" w:hAnsi="Times New Roman"/>
          <w:bCs/>
          <w:sz w:val="24"/>
          <w:szCs w:val="24"/>
        </w:rPr>
        <w:t xml:space="preserve"> “I’m Northwestern’s president. Here’s why safe spaces for students are important”</w:t>
      </w:r>
      <w:r w:rsidRPr="00132240">
        <w:rPr>
          <w:rFonts w:ascii="Times New Roman" w:hAnsi="Times New Roman"/>
          <w:b/>
          <w:bCs/>
          <w:sz w:val="24"/>
          <w:szCs w:val="24"/>
        </w:rPr>
        <w:t>.</w:t>
      </w:r>
      <w:r w:rsidRPr="00132240">
        <w:rPr>
          <w:rFonts w:ascii="Times New Roman" w:hAnsi="Times New Roman"/>
          <w:sz w:val="24"/>
          <w:szCs w:val="24"/>
        </w:rPr>
        <w:t xml:space="preserve"> </w:t>
      </w:r>
      <w:r>
        <w:rPr>
          <w:rFonts w:ascii="Times New Roman" w:hAnsi="Times New Roman"/>
          <w:sz w:val="24"/>
          <w:szCs w:val="24"/>
        </w:rPr>
        <w:t>The Washington Post.15 January 2016.</w:t>
      </w:r>
    </w:p>
    <w:p w:rsidR="00CC5E3B" w:rsidRPr="00132240" w:rsidRDefault="008C7126" w:rsidP="00CC5E3B">
      <w:pPr>
        <w:spacing w:after="0" w:line="480" w:lineRule="auto"/>
        <w:jc w:val="both"/>
        <w:rPr>
          <w:rFonts w:ascii="Times New Roman" w:hAnsi="Times New Roman"/>
          <w:b/>
          <w:bCs/>
          <w:sz w:val="24"/>
          <w:szCs w:val="24"/>
        </w:rPr>
      </w:pPr>
      <w:hyperlink r:id="rId9" w:history="1">
        <w:r w:rsidR="00CC5E3B" w:rsidRPr="00132240">
          <w:rPr>
            <w:rStyle w:val="Hyperlink"/>
            <w:rFonts w:ascii="Times New Roman" w:hAnsi="Times New Roman"/>
            <w:b/>
            <w:bCs/>
            <w:sz w:val="24"/>
            <w:szCs w:val="24"/>
          </w:rPr>
          <w:t>https://www.washingtonpost.com/opinions/how-to-create-inclusive-campus-communities-first-create-safe-places/2016/01/15/069f3a66-bb94-11e5-829c-26ffb874a18d_story.html?utm_term=.2f3097262749</w:t>
        </w:r>
      </w:hyperlink>
    </w:p>
    <w:p w:rsidR="00CC5E3B" w:rsidRPr="00132240" w:rsidRDefault="00CC5E3B" w:rsidP="00CC5E3B">
      <w:pPr>
        <w:spacing w:after="0" w:line="480" w:lineRule="auto"/>
        <w:ind w:firstLine="720"/>
        <w:jc w:val="both"/>
        <w:rPr>
          <w:rFonts w:ascii="Times New Roman" w:hAnsi="Times New Roman"/>
          <w:sz w:val="24"/>
          <w:szCs w:val="24"/>
        </w:rPr>
      </w:pPr>
      <w:r w:rsidRPr="00132240">
        <w:rPr>
          <w:rFonts w:ascii="Times New Roman" w:hAnsi="Times New Roman"/>
          <w:bCs/>
          <w:sz w:val="24"/>
          <w:szCs w:val="24"/>
        </w:rPr>
        <w:t>The author of this article</w:t>
      </w:r>
      <w:r w:rsidRPr="00132240">
        <w:rPr>
          <w:rFonts w:ascii="Times New Roman" w:hAnsi="Times New Roman"/>
          <w:b/>
          <w:bCs/>
          <w:sz w:val="24"/>
          <w:szCs w:val="24"/>
        </w:rPr>
        <w:t xml:space="preserve"> (</w:t>
      </w:r>
      <w:r w:rsidRPr="00132240">
        <w:rPr>
          <w:rFonts w:ascii="Times New Roman" w:hAnsi="Times New Roman"/>
          <w:iCs/>
          <w:sz w:val="24"/>
          <w:szCs w:val="24"/>
        </w:rPr>
        <w:t>Morton Schapiro) is the president of Northwestern University.</w:t>
      </w:r>
      <w:r w:rsidRPr="00132240">
        <w:rPr>
          <w:rFonts w:ascii="Times New Roman" w:hAnsi="Times New Roman"/>
          <w:b/>
          <w:bCs/>
          <w:sz w:val="24"/>
          <w:szCs w:val="24"/>
        </w:rPr>
        <w:t xml:space="preserve"> </w:t>
      </w:r>
      <w:r w:rsidRPr="00132240">
        <w:rPr>
          <w:rFonts w:ascii="Times New Roman" w:hAnsi="Times New Roman"/>
          <w:bCs/>
          <w:sz w:val="24"/>
          <w:szCs w:val="24"/>
        </w:rPr>
        <w:t xml:space="preserve">Schapiro explains the reasons for supporting the safe space policy. He begins by explaining his displeasure on the many mails of rebuke the university has received on the same. He further illustrates the need for safe space in the university using two incidences. The first occurred in another university, where two black students eating together at the cafeteria declined the request of some white students to join them and discuss other matters. The second incident happened at </w:t>
      </w:r>
      <w:r w:rsidRPr="00132240">
        <w:rPr>
          <w:rFonts w:ascii="Times New Roman" w:hAnsi="Times New Roman"/>
          <w:bCs/>
          <w:sz w:val="24"/>
          <w:szCs w:val="24"/>
        </w:rPr>
        <w:lastRenderedPageBreak/>
        <w:t>his university when a multicultural office was to be located in the Black House; which is the black students’ center. This was followed by opposition from the black student, who wanted to maintain the heritage of the black house. This paper explains the importance of safe space, drawing the conclusion that,</w:t>
      </w:r>
      <w:r w:rsidRPr="00132240">
        <w:rPr>
          <w:rFonts w:ascii="Times New Roman" w:hAnsi="Times New Roman"/>
          <w:sz w:val="24"/>
          <w:szCs w:val="24"/>
        </w:rPr>
        <w:t xml:space="preserve"> an inclusive community is generated by considering the comfort of members of every group.</w:t>
      </w:r>
    </w:p>
    <w:p w:rsidR="00CC5E3B" w:rsidRPr="00132240" w:rsidRDefault="00CC5E3B" w:rsidP="00CC5E3B">
      <w:pPr>
        <w:spacing w:after="0" w:line="480" w:lineRule="auto"/>
        <w:ind w:firstLine="720"/>
        <w:jc w:val="both"/>
        <w:rPr>
          <w:rFonts w:ascii="Times New Roman" w:eastAsia="Times New Roman" w:hAnsi="Times New Roman"/>
          <w:sz w:val="24"/>
          <w:szCs w:val="24"/>
        </w:rPr>
      </w:pPr>
      <w:r w:rsidRPr="00132240">
        <w:rPr>
          <w:rFonts w:ascii="Times New Roman" w:eastAsia="Times New Roman" w:hAnsi="Times New Roman"/>
          <w:sz w:val="24"/>
          <w:szCs w:val="24"/>
        </w:rPr>
        <w:t xml:space="preserve">          </w:t>
      </w:r>
    </w:p>
    <w:p w:rsidR="00CC5E3B" w:rsidRPr="00132240" w:rsidRDefault="00CC5E3B" w:rsidP="00CC5E3B">
      <w:pPr>
        <w:spacing w:after="0" w:line="480" w:lineRule="auto"/>
        <w:jc w:val="both"/>
        <w:rPr>
          <w:rFonts w:ascii="Times New Roman" w:eastAsia="Times New Roman" w:hAnsi="Times New Roman"/>
          <w:sz w:val="24"/>
          <w:szCs w:val="24"/>
        </w:rPr>
      </w:pPr>
    </w:p>
    <w:p w:rsidR="00322D73" w:rsidRPr="005D2361" w:rsidRDefault="00322D73" w:rsidP="00CC5E3B">
      <w:pPr>
        <w:pStyle w:val="NormalWeb"/>
        <w:spacing w:before="0" w:beforeAutospacing="0" w:after="0" w:afterAutospacing="0" w:line="480" w:lineRule="auto"/>
        <w:ind w:firstLine="720"/>
        <w:jc w:val="center"/>
      </w:pPr>
    </w:p>
    <w:sectPr w:rsidR="00322D73" w:rsidRPr="005D2361" w:rsidSect="00CC5E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86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D9F" w:rsidRDefault="00E53D9F" w:rsidP="003D3C97">
      <w:pPr>
        <w:spacing w:after="0" w:line="240" w:lineRule="auto"/>
      </w:pPr>
      <w:r>
        <w:separator/>
      </w:r>
    </w:p>
  </w:endnote>
  <w:endnote w:type="continuationSeparator" w:id="1">
    <w:p w:rsidR="00E53D9F" w:rsidRDefault="00E53D9F"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3B" w:rsidRDefault="00CC5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3B" w:rsidRDefault="00CC5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3B" w:rsidRDefault="00CC5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D9F" w:rsidRDefault="00E53D9F" w:rsidP="003D3C97">
      <w:pPr>
        <w:spacing w:after="0" w:line="240" w:lineRule="auto"/>
      </w:pPr>
      <w:r>
        <w:separator/>
      </w:r>
    </w:p>
  </w:footnote>
  <w:footnote w:type="continuationSeparator" w:id="1">
    <w:p w:rsidR="00E53D9F" w:rsidRDefault="00E53D9F"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3B" w:rsidRDefault="00CC5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3B" w:rsidRDefault="00CC5E3B" w:rsidP="00CC5E3B">
    <w:pPr>
      <w:spacing w:line="480" w:lineRule="auto"/>
      <w:rPr>
        <w:rFonts w:ascii="Times New Roman" w:hAnsi="Times New Roman"/>
        <w:sz w:val="24"/>
        <w:szCs w:val="24"/>
      </w:rPr>
    </w:pPr>
    <w:r>
      <w:rPr>
        <w:rFonts w:ascii="Times New Roman" w:hAnsi="Times New Roman"/>
        <w:sz w:val="24"/>
        <w:szCs w:val="24"/>
      </w:rPr>
      <w:t>ANNOTATED BIBLIOGRAPHY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C35A6" w:rsidRPr="008C35A6" w:rsidRDefault="002169D7" w:rsidP="008C35A6">
    <w:pPr>
      <w:pStyle w:val="Header"/>
      <w:rPr>
        <w:rFonts w:ascii="Times New Roman" w:hAnsi="Times New Roman"/>
        <w:sz w:val="24"/>
      </w:rPr>
    </w:pPr>
    <w:r w:rsidRPr="008C35A6">
      <w:rPr>
        <w:rFonts w:ascii="Times New Roman" w:hAnsi="Times New Roman"/>
        <w:sz w:val="24"/>
      </w:rPr>
      <w:tab/>
    </w:r>
    <w:r w:rsidRPr="008C35A6">
      <w:rPr>
        <w:rFonts w:ascii="Times New Roman" w:hAnsi="Times New Roman"/>
        <w:sz w:val="24"/>
      </w:rPr>
      <w:tab/>
    </w:r>
  </w:p>
  <w:p w:rsidR="008C35A6" w:rsidRDefault="00E53D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3B" w:rsidRDefault="00CC5E3B" w:rsidP="00CC5E3B">
    <w:pPr>
      <w:spacing w:line="480" w:lineRule="auto"/>
      <w:rPr>
        <w:rFonts w:ascii="Times New Roman" w:hAnsi="Times New Roman"/>
        <w:sz w:val="24"/>
        <w:szCs w:val="24"/>
      </w:rPr>
    </w:pPr>
    <w:r>
      <w:rPr>
        <w:rFonts w:ascii="Times New Roman" w:hAnsi="Times New Roman"/>
        <w:sz w:val="24"/>
        <w:szCs w:val="24"/>
      </w:rPr>
      <w:t>ANNOTATED BIBLIOGRAPHY</w:t>
    </w:r>
  </w:p>
  <w:p w:rsidR="008C35A6" w:rsidRPr="008C35A6" w:rsidRDefault="002169D7">
    <w:pPr>
      <w:pStyle w:val="Header"/>
      <w:rPr>
        <w:rFonts w:ascii="Times New Roman" w:hAnsi="Times New Roman"/>
        <w:sz w:val="24"/>
      </w:rPr>
    </w:pPr>
    <w:r w:rsidRPr="008C35A6">
      <w:rPr>
        <w:rFonts w:ascii="Times New Roman" w:hAnsi="Times New Roman"/>
        <w:sz w:val="24"/>
      </w:rPr>
      <w:tab/>
    </w:r>
    <w:r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07FF"/>
    <w:multiLevelType w:val="hybridMultilevel"/>
    <w:tmpl w:val="EAE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5025"/>
    <w:multiLevelType w:val="hybridMultilevel"/>
    <w:tmpl w:val="E0E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B34DE"/>
    <w:multiLevelType w:val="hybridMultilevel"/>
    <w:tmpl w:val="FD5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D69A0"/>
    <w:multiLevelType w:val="hybridMultilevel"/>
    <w:tmpl w:val="939E87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BgJzAwsDIzNDC2MzQyUdpeDU4uLM/DyQAsNaAPq5N7ssAAAA"/>
  </w:docVars>
  <w:rsids>
    <w:rsidRoot w:val="002169D7"/>
    <w:rsid w:val="00000AF8"/>
    <w:rsid w:val="001C563C"/>
    <w:rsid w:val="001E4EAC"/>
    <w:rsid w:val="002169D7"/>
    <w:rsid w:val="00242037"/>
    <w:rsid w:val="00287A64"/>
    <w:rsid w:val="002B2EB8"/>
    <w:rsid w:val="00322D73"/>
    <w:rsid w:val="00365156"/>
    <w:rsid w:val="003B0D9E"/>
    <w:rsid w:val="003D3C97"/>
    <w:rsid w:val="00422C60"/>
    <w:rsid w:val="00443C72"/>
    <w:rsid w:val="00486D01"/>
    <w:rsid w:val="005C0A6B"/>
    <w:rsid w:val="005C5D94"/>
    <w:rsid w:val="005D2361"/>
    <w:rsid w:val="00611318"/>
    <w:rsid w:val="0077501B"/>
    <w:rsid w:val="007A6136"/>
    <w:rsid w:val="00853F17"/>
    <w:rsid w:val="00856DAA"/>
    <w:rsid w:val="008C010A"/>
    <w:rsid w:val="008C7126"/>
    <w:rsid w:val="008E213B"/>
    <w:rsid w:val="00A17467"/>
    <w:rsid w:val="00A51F20"/>
    <w:rsid w:val="00B16081"/>
    <w:rsid w:val="00B3586B"/>
    <w:rsid w:val="00B422E0"/>
    <w:rsid w:val="00B62DA7"/>
    <w:rsid w:val="00BB5A69"/>
    <w:rsid w:val="00C14C65"/>
    <w:rsid w:val="00CC1FD4"/>
    <w:rsid w:val="00CC5E3B"/>
    <w:rsid w:val="00DF4A40"/>
    <w:rsid w:val="00E04211"/>
    <w:rsid w:val="00E426B3"/>
    <w:rsid w:val="00E4757E"/>
    <w:rsid w:val="00E53D9F"/>
    <w:rsid w:val="00EB0A84"/>
    <w:rsid w:val="00EC6F91"/>
    <w:rsid w:val="00F22011"/>
    <w:rsid w:val="00F225A9"/>
    <w:rsid w:val="00F7219B"/>
    <w:rsid w:val="00FB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Footer">
    <w:name w:val="footer"/>
    <w:basedOn w:val="Normal"/>
    <w:link w:val="FooterChar"/>
    <w:uiPriority w:val="99"/>
    <w:semiHidden/>
    <w:unhideWhenUsed/>
    <w:rsid w:val="005D2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361"/>
    <w:rPr>
      <w:rFonts w:ascii="Cambria" w:eastAsia="Calibri" w:hAnsi="Cambria" w:cs="Times New Roman"/>
      <w:lang w:val="en-GB"/>
    </w:rPr>
  </w:style>
  <w:style w:type="table" w:styleId="TableGrid">
    <w:name w:val="Table Grid"/>
    <w:basedOn w:val="TableNormal"/>
    <w:uiPriority w:val="59"/>
    <w:rsid w:val="005D2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2361"/>
    <w:pPr>
      <w:spacing w:line="276"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3B0D9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br">
    <w:name w:val="nobr"/>
    <w:basedOn w:val="DefaultParagraphFont"/>
    <w:rsid w:val="003B0D9E"/>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tribune.com/news/local/breaking/ct-university-of-chicago-safe-spaces-letter-met-20160825-story.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oxnews.com/us/2015/07/02/political-correctness-101-praising-america-virtues-hard-work-dubbed-micro.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ashingtonpost.com/opinions/how-to-create-inclusive-campus-communities-first-create-safe-places/2016/01/15/069f3a66-bb94-11e5-829c-26ffb874a18d_story.html?utm_term=.2f309726274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2017-03-07T05:12:00Z</dcterms:created>
  <dcterms:modified xsi:type="dcterms:W3CDTF">2017-03-07T05:12:00Z</dcterms:modified>
</cp:coreProperties>
</file>