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0D1A12" w:rsidRDefault="000D1A12" w:rsidP="002E15BC">
      <w:pPr>
        <w:spacing w:line="480" w:lineRule="auto"/>
        <w:jc w:val="center"/>
      </w:pPr>
      <w:r>
        <w:t>Harley Davidson Mission and Vision Statements</w:t>
      </w:r>
    </w:p>
    <w:p w:rsidR="000D1A12" w:rsidRDefault="000D1A12" w:rsidP="002E15BC">
      <w:pPr>
        <w:spacing w:line="480" w:lineRule="auto"/>
        <w:jc w:val="center"/>
      </w:pPr>
      <w:r>
        <w:t>Student’s Name</w:t>
      </w:r>
    </w:p>
    <w:p w:rsidR="000D1A12" w:rsidRDefault="000D1A12" w:rsidP="002E15BC">
      <w:pPr>
        <w:spacing w:line="480" w:lineRule="auto"/>
        <w:jc w:val="center"/>
      </w:pPr>
      <w:r>
        <w:t>Institutional Affiliation</w:t>
      </w: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2E15BC" w:rsidRDefault="002E15BC" w:rsidP="002E15BC">
      <w:pPr>
        <w:spacing w:line="480" w:lineRule="auto"/>
        <w:jc w:val="center"/>
      </w:pPr>
    </w:p>
    <w:p w:rsidR="00C06E00" w:rsidRDefault="00C06E00" w:rsidP="002E15BC">
      <w:pPr>
        <w:spacing w:line="480" w:lineRule="auto"/>
        <w:jc w:val="center"/>
      </w:pPr>
      <w:bookmarkStart w:id="0" w:name="_GoBack"/>
      <w:bookmarkEnd w:id="0"/>
    </w:p>
    <w:p w:rsidR="002E15BC" w:rsidRDefault="002E15BC" w:rsidP="002E15BC">
      <w:pPr>
        <w:spacing w:line="480" w:lineRule="auto"/>
        <w:jc w:val="center"/>
      </w:pPr>
    </w:p>
    <w:p w:rsidR="00E1036D" w:rsidRDefault="00273C74" w:rsidP="002E15BC">
      <w:pPr>
        <w:spacing w:line="480" w:lineRule="auto"/>
        <w:jc w:val="center"/>
      </w:pPr>
      <w:r>
        <w:lastRenderedPageBreak/>
        <w:t>Harley Davidson Mission and Vision Statements</w:t>
      </w:r>
    </w:p>
    <w:p w:rsidR="00863808" w:rsidRDefault="00863808" w:rsidP="002E15BC">
      <w:pPr>
        <w:spacing w:line="480" w:lineRule="auto"/>
        <w:ind w:firstLine="720"/>
      </w:pPr>
      <w:r>
        <w:t xml:space="preserve">A mission and vision statement reflects the purpose of any business or organization. Therefore, the mission and vision statements should reflect all what a company does, its values, target markets, and its future. The following paper aims at evaluating the effectiveness of Harley Davidson’s mission and vision statement. </w:t>
      </w:r>
    </w:p>
    <w:p w:rsidR="00863808" w:rsidRDefault="00863808" w:rsidP="002E15BC">
      <w:pPr>
        <w:spacing w:line="480" w:lineRule="auto"/>
      </w:pPr>
      <w:r>
        <w:t>Mission Statement</w:t>
      </w:r>
    </w:p>
    <w:p w:rsidR="00863808" w:rsidRDefault="00863808" w:rsidP="002E15BC">
      <w:pPr>
        <w:spacing w:line="480" w:lineRule="auto"/>
        <w:ind w:firstLine="720"/>
      </w:pPr>
      <w:r>
        <w:t>Out of the 8 characteristics of an ideal mission statement, only three are present in the Harley Davidson’s mission statement. The first principle present in the mission statement is the basic product/service offered by the company. Harley Davidson claims in their mission statement that they fulfill dreams by expanding their line of motorcycles</w:t>
      </w:r>
      <w:r w:rsidR="009E004D">
        <w:t xml:space="preserve"> </w:t>
      </w:r>
      <w:r w:rsidR="009E004D">
        <w:t>(Harley Davidson, 2017)</w:t>
      </w:r>
      <w:r>
        <w:t xml:space="preserve">. The company is known for its unique development of motorcycles. This is clearly indicated in the mission statement. Moreover, they include extra branded products and services. The second characteristic is the primary market. Based on the company’s mission statement, it seeks to offers motorcyclists new lines of motorcycles. The key or primary </w:t>
      </w:r>
      <w:r w:rsidR="00BD5165">
        <w:t>market is</w:t>
      </w:r>
      <w:r>
        <w:t xml:space="preserve"> motorcyclists or those who are enthusiastic about motorcycles</w:t>
      </w:r>
      <w:r w:rsidR="00BD5165">
        <w:t xml:space="preserve"> (Harley Davidson, </w:t>
      </w:r>
      <w:r w:rsidR="00BD5165">
        <w:t>2017)</w:t>
      </w:r>
      <w:r>
        <w:t xml:space="preserve">. Additionally, it also indicates its secondary market of the general public. </w:t>
      </w:r>
      <w:r w:rsidR="00F77CBC">
        <w:t xml:space="preserve">The third characteristic is the unique benefits or advantages of the products offered. Harley Davidson indicates that they fulfill dreams of their primary consumers by providing an expanding line of motorcycles. In this case, the main advantage of their motorcycles is a wide range of choice or different types of motorcycles. Nonetheless, the company does not offer  </w:t>
      </w:r>
      <w:r>
        <w:t xml:space="preserve">   </w:t>
      </w:r>
    </w:p>
    <w:p w:rsidR="0041285E" w:rsidRDefault="003677D6" w:rsidP="002E15BC">
      <w:pPr>
        <w:spacing w:line="480" w:lineRule="auto"/>
      </w:pPr>
      <w:r>
        <w:t>Vision statement</w:t>
      </w:r>
    </w:p>
    <w:p w:rsidR="00A33703" w:rsidRDefault="003677D6" w:rsidP="002E15BC">
      <w:pPr>
        <w:spacing w:line="480" w:lineRule="auto"/>
        <w:ind w:firstLine="720"/>
      </w:pPr>
      <w:r>
        <w:lastRenderedPageBreak/>
        <w:t>Only 6 characteristics of an ideal vision statement are present in Harley Davidson’s vision statement. For one it is very brief since it is written in two sentences only. It is also verifiable because it illustrates the company as an action-oriented global company</w:t>
      </w:r>
      <w:r w:rsidR="009E004D">
        <w:t xml:space="preserve"> </w:t>
      </w:r>
      <w:r w:rsidR="009E004D">
        <w:t>(Harley Davidson, 2017)</w:t>
      </w:r>
      <w:r>
        <w:t>. Moreover, it incorporates all it stakeholders and specifies them as consumers, suppliers, society, employees, shareholders, and governments. Additionally, the vision is focused as the company indicates that their key to success is through employee empowerment that enables them to balance stakeholder interests and develop value-added actions</w:t>
      </w:r>
      <w:r w:rsidR="009E004D">
        <w:t xml:space="preserve"> </w:t>
      </w:r>
      <w:r w:rsidR="009E004D">
        <w:t>(Harley Davidson, 2017)</w:t>
      </w:r>
      <w:r>
        <w:t xml:space="preserve">. Moreover, the vision is much understandable. The vision describes its vision of commitment to constantly enhance their mutually valuable relationships with its stakeholders. </w:t>
      </w:r>
      <w:r w:rsidR="004711D9">
        <w:t>Focusing on employee empowerment makes the vision statement inspiring. Even including employees as stakeholders illustrates the company’s commitme</w:t>
      </w:r>
      <w:r w:rsidR="00204407">
        <w:t>nt and appreciation or recognition</w:t>
      </w:r>
      <w:r w:rsidR="009E004D">
        <w:t xml:space="preserve"> </w:t>
      </w:r>
      <w:r w:rsidR="009E004D">
        <w:t>(Harley Davidson, 2017)</w:t>
      </w:r>
      <w:r w:rsidR="00204407">
        <w:t xml:space="preserve">. </w:t>
      </w:r>
      <w:r w:rsidR="00A33703">
        <w:t xml:space="preserve">Nonetheless, the vision statement is not bound by a timeline. It does not express where it wished to be or to do in the next five or 20 years. Again, the vision statement is not current since it is not updated frequently. </w:t>
      </w:r>
    </w:p>
    <w:p w:rsidR="00A33703" w:rsidRDefault="00A33703" w:rsidP="002E15BC">
      <w:pPr>
        <w:spacing w:line="480" w:lineRule="auto"/>
      </w:pPr>
      <w:r>
        <w:t>Comparison</w:t>
      </w:r>
    </w:p>
    <w:p w:rsidR="00E54514" w:rsidRDefault="00AB0DDE" w:rsidP="002E15BC">
      <w:pPr>
        <w:spacing w:line="480" w:lineRule="auto"/>
        <w:ind w:firstLine="720"/>
      </w:pPr>
      <w:r>
        <w:t xml:space="preserve">Based on the 8 characteristics of an ideal mission statement, Harley Davidson’s mission does not serve its respective purpose. Firstly, it only identifies its basic products offered and primary market. However, the unique benefits are not well-defined. Expanding its product or motorcycle line is not a superior product feature. A superior or unique product feature could have been something like a superfast, but efficient/electric motorcycle. </w:t>
      </w:r>
      <w:r w:rsidR="00E2278D">
        <w:t xml:space="preserve">Additionally, the Harley Davidson brand and company is well recognized internationally. Nonetheless, it does not provide the technology applied in production or delivery. These are crucial characteristics based on the advancement of technology and popular trends of sustainability in business operations. Not </w:t>
      </w:r>
      <w:r w:rsidR="00E2278D">
        <w:lastRenderedPageBreak/>
        <w:t xml:space="preserve">including these characteristics in the mission is a big failure that tends to </w:t>
      </w:r>
      <w:r w:rsidR="00E54514">
        <w:t xml:space="preserve">hinder the real purpose or the real values and operations of the business. Harley Davidson does not incorporate its fundamental concern for survival through expansion and profitability. Again, it does not include any core managerial or organizational values such as innovation, integrity, and sustainability. The lack of these characteristics continues to create a poor public image. The mission statement is not limited in terms of expressing a company’s purpose, and thus it should even be lengthier than the vision statement. </w:t>
      </w:r>
    </w:p>
    <w:p w:rsidR="005F076D" w:rsidRDefault="00E54514" w:rsidP="002E15BC">
      <w:pPr>
        <w:spacing w:line="480" w:lineRule="auto"/>
        <w:ind w:firstLine="720"/>
      </w:pPr>
      <w:r>
        <w:t xml:space="preserve">The vision statement is by far the best for vision for Harley Davidson. It is brief, understandable, verifiable, and inspiring. The only characteristic it lacks in a timeline, which should be used as a performance indicator as well as a motivator.  </w:t>
      </w:r>
      <w:r w:rsidR="009F0918">
        <w:t xml:space="preserve">The vision statement serves its purpose especially in terms of communicating to employees on the purpose and direction of the organization. Employees can understand and find inspiration in the vision statement to steer the company towards attaining the vision as well its goals. When combined, the mission and vision statements are useful to link organizational priorities with individual and team performance. </w:t>
      </w:r>
      <w:r w:rsidR="005F076D">
        <w:t xml:space="preserve">However, the vision requires improvement to reflect the organizational priorities by expressing its core values and managerial principles. Although when combined the statements are useful, they may not be effective. These statements create the foundation and purpose of the Harley Davidson. If the stakeholders cannot get as much information as they can from the statements, they may not be willing to work collaboratively. This includes employees, customers, shareholders, and suppliers. It is recommended that Harley Davidson develop a comprehensive mission statement and vision statement that takes into account all the 8 characteristics of an ideal mission statement and vision statement. </w:t>
      </w:r>
    </w:p>
    <w:p w:rsidR="002E15BC" w:rsidRDefault="002E15BC" w:rsidP="002E15BC">
      <w:pPr>
        <w:spacing w:line="480" w:lineRule="auto"/>
        <w:ind w:firstLine="720"/>
      </w:pPr>
    </w:p>
    <w:p w:rsidR="00A33703" w:rsidRDefault="005F076D" w:rsidP="002E15BC">
      <w:pPr>
        <w:spacing w:line="480" w:lineRule="auto"/>
        <w:jc w:val="center"/>
      </w:pPr>
      <w:r>
        <w:lastRenderedPageBreak/>
        <w:t>References</w:t>
      </w:r>
    </w:p>
    <w:p w:rsidR="005F076D" w:rsidRDefault="00153B5F" w:rsidP="00A32BB9">
      <w:pPr>
        <w:spacing w:line="480" w:lineRule="auto"/>
        <w:ind w:left="720" w:hanging="720"/>
      </w:pPr>
      <w:r>
        <w:t xml:space="preserve">Harley Davidson, (2017). </w:t>
      </w:r>
      <w:proofErr w:type="gramStart"/>
      <w:r w:rsidRPr="002C3236">
        <w:rPr>
          <w:i/>
        </w:rPr>
        <w:t>Mission and Vision Statement</w:t>
      </w:r>
      <w:r>
        <w:t>.</w:t>
      </w:r>
      <w:proofErr w:type="gramEnd"/>
      <w:r>
        <w:t xml:space="preserve"> Retrieved from </w:t>
      </w:r>
      <w:hyperlink r:id="rId7" w:history="1">
        <w:r w:rsidRPr="00023616">
          <w:rPr>
            <w:rStyle w:val="Hyperlink"/>
          </w:rPr>
          <w:t>http://www.harley-davidson.com/content/h-d/en_US/company.html</w:t>
        </w:r>
      </w:hyperlink>
    </w:p>
    <w:p w:rsidR="00153B5F" w:rsidRDefault="00153B5F" w:rsidP="002E15BC">
      <w:pPr>
        <w:spacing w:line="480" w:lineRule="auto"/>
      </w:pPr>
    </w:p>
    <w:p w:rsidR="003677D6" w:rsidRDefault="003677D6" w:rsidP="002E15BC">
      <w:pPr>
        <w:spacing w:line="480" w:lineRule="auto"/>
      </w:pPr>
      <w:r>
        <w:t xml:space="preserve">    </w:t>
      </w:r>
    </w:p>
    <w:sectPr w:rsidR="003677D6" w:rsidSect="000D1A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8E" w:rsidRDefault="00FF288E" w:rsidP="000D1A12">
      <w:pPr>
        <w:spacing w:after="0" w:line="240" w:lineRule="auto"/>
      </w:pPr>
      <w:r>
        <w:separator/>
      </w:r>
    </w:p>
  </w:endnote>
  <w:endnote w:type="continuationSeparator" w:id="0">
    <w:p w:rsidR="00FF288E" w:rsidRDefault="00FF288E" w:rsidP="000D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8E" w:rsidRDefault="00FF288E" w:rsidP="000D1A12">
      <w:pPr>
        <w:spacing w:after="0" w:line="240" w:lineRule="auto"/>
      </w:pPr>
      <w:r>
        <w:separator/>
      </w:r>
    </w:p>
  </w:footnote>
  <w:footnote w:type="continuationSeparator" w:id="0">
    <w:p w:rsidR="00FF288E" w:rsidRDefault="00FF288E" w:rsidP="000D1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12" w:rsidRDefault="000D1A12" w:rsidP="000D1A12">
    <w:pPr>
      <w:pStyle w:val="Header"/>
      <w:ind w:firstLine="720"/>
      <w:jc w:val="right"/>
    </w:pPr>
    <w:sdt>
      <w:sdtPr>
        <w:id w:val="-1915774874"/>
        <w:docPartObj>
          <w:docPartGallery w:val="Page Numbers (Top of Page)"/>
          <w:docPartUnique/>
        </w:docPartObj>
      </w:sdtPr>
      <w:sdtEndPr>
        <w:rPr>
          <w:noProof/>
        </w:rPr>
      </w:sdtEndPr>
      <w:sdtContent>
        <w:r>
          <w:t>H</w:t>
        </w:r>
        <w:r>
          <w:t>ARLEY DAVIDSON MISSION AND VISION STATEMENTS</w:t>
        </w:r>
        <w:r>
          <w:tab/>
        </w:r>
        <w:r>
          <w:fldChar w:fldCharType="begin"/>
        </w:r>
        <w:r>
          <w:instrText xml:space="preserve"> PAGE   \* MERGEFORMAT </w:instrText>
        </w:r>
        <w:r>
          <w:fldChar w:fldCharType="separate"/>
        </w:r>
        <w:r w:rsidR="00C06E00">
          <w:rPr>
            <w:noProof/>
          </w:rPr>
          <w:t>5</w:t>
        </w:r>
        <w:r>
          <w:rPr>
            <w:noProof/>
          </w:rPr>
          <w:fldChar w:fldCharType="end"/>
        </w:r>
      </w:sdtContent>
    </w:sdt>
  </w:p>
  <w:p w:rsidR="000D1A12" w:rsidRDefault="000D1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A12" w:rsidRDefault="000D1A12">
    <w:pPr>
      <w:pStyle w:val="Header"/>
    </w:pPr>
    <w:r>
      <w:t>Running head: HARLEY DAVIDSON MISSION AND VISION STATEMENTS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74"/>
    <w:rsid w:val="000D1A12"/>
    <w:rsid w:val="00153B5F"/>
    <w:rsid w:val="00204407"/>
    <w:rsid w:val="0024585C"/>
    <w:rsid w:val="00273C74"/>
    <w:rsid w:val="002C3236"/>
    <w:rsid w:val="002E15BC"/>
    <w:rsid w:val="003677D6"/>
    <w:rsid w:val="0041285E"/>
    <w:rsid w:val="004711D9"/>
    <w:rsid w:val="005F076D"/>
    <w:rsid w:val="00781594"/>
    <w:rsid w:val="00863808"/>
    <w:rsid w:val="009E004D"/>
    <w:rsid w:val="009F0918"/>
    <w:rsid w:val="00A32BB9"/>
    <w:rsid w:val="00A33703"/>
    <w:rsid w:val="00AB0DDE"/>
    <w:rsid w:val="00AE759B"/>
    <w:rsid w:val="00BD5165"/>
    <w:rsid w:val="00C06E00"/>
    <w:rsid w:val="00E2278D"/>
    <w:rsid w:val="00E54514"/>
    <w:rsid w:val="00EE05ED"/>
    <w:rsid w:val="00F77CBC"/>
    <w:rsid w:val="00FF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B5F"/>
    <w:rPr>
      <w:color w:val="0000FF" w:themeColor="hyperlink"/>
      <w:u w:val="single"/>
    </w:rPr>
  </w:style>
  <w:style w:type="paragraph" w:styleId="Header">
    <w:name w:val="header"/>
    <w:basedOn w:val="Normal"/>
    <w:link w:val="HeaderChar"/>
    <w:uiPriority w:val="99"/>
    <w:unhideWhenUsed/>
    <w:rsid w:val="000D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12"/>
  </w:style>
  <w:style w:type="paragraph" w:styleId="Footer">
    <w:name w:val="footer"/>
    <w:basedOn w:val="Normal"/>
    <w:link w:val="FooterChar"/>
    <w:uiPriority w:val="99"/>
    <w:unhideWhenUsed/>
    <w:rsid w:val="000D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B5F"/>
    <w:rPr>
      <w:color w:val="0000FF" w:themeColor="hyperlink"/>
      <w:u w:val="single"/>
    </w:rPr>
  </w:style>
  <w:style w:type="paragraph" w:styleId="Header">
    <w:name w:val="header"/>
    <w:basedOn w:val="Normal"/>
    <w:link w:val="HeaderChar"/>
    <w:uiPriority w:val="99"/>
    <w:unhideWhenUsed/>
    <w:rsid w:val="000D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12"/>
  </w:style>
  <w:style w:type="paragraph" w:styleId="Footer">
    <w:name w:val="footer"/>
    <w:basedOn w:val="Normal"/>
    <w:link w:val="FooterChar"/>
    <w:uiPriority w:val="99"/>
    <w:unhideWhenUsed/>
    <w:rsid w:val="000D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rley-davidson.com/content/h-d/en_US/compan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36</cp:revision>
  <dcterms:created xsi:type="dcterms:W3CDTF">2017-03-08T20:52:00Z</dcterms:created>
  <dcterms:modified xsi:type="dcterms:W3CDTF">2017-03-08T22:52:00Z</dcterms:modified>
</cp:coreProperties>
</file>