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8A" w:rsidRPr="00BB058A" w:rsidRDefault="00BB058A" w:rsidP="001F4956">
      <w:pPr>
        <w:spacing w:after="0" w:line="480" w:lineRule="auto"/>
        <w:ind w:left="6480" w:hanging="720"/>
        <w:rPr>
          <w:rFonts w:ascii="Times New Roman" w:hAnsi="Times New Roman" w:cs="Times New Roman"/>
          <w:sz w:val="24"/>
          <w:szCs w:val="24"/>
        </w:rPr>
      </w:pPr>
      <w:bookmarkStart w:id="0" w:name="_GoBack"/>
      <w:bookmarkEnd w:id="0"/>
      <w:r w:rsidRPr="00BB058A">
        <w:rPr>
          <w:rFonts w:ascii="Times New Roman" w:hAnsi="Times New Roman" w:cs="Times New Roman"/>
          <w:sz w:val="24"/>
          <w:szCs w:val="24"/>
        </w:rPr>
        <w:t>Student’s Name</w:t>
      </w:r>
    </w:p>
    <w:p w:rsidR="00BB058A" w:rsidRDefault="00BB058A" w:rsidP="001F4956">
      <w:pPr>
        <w:spacing w:after="0" w:line="480" w:lineRule="auto"/>
        <w:ind w:left="6480" w:hanging="720"/>
        <w:rPr>
          <w:rFonts w:ascii="Times New Roman" w:hAnsi="Times New Roman" w:cs="Times New Roman"/>
          <w:sz w:val="24"/>
          <w:szCs w:val="24"/>
        </w:rPr>
      </w:pPr>
      <w:r>
        <w:rPr>
          <w:rFonts w:ascii="Times New Roman" w:hAnsi="Times New Roman" w:cs="Times New Roman"/>
          <w:sz w:val="24"/>
          <w:szCs w:val="24"/>
        </w:rPr>
        <w:t>Course Number &amp; Section</w:t>
      </w:r>
    </w:p>
    <w:p w:rsidR="00BB058A" w:rsidRDefault="00BB058A" w:rsidP="001F4956">
      <w:pPr>
        <w:spacing w:after="0" w:line="480" w:lineRule="auto"/>
        <w:ind w:left="6480" w:hanging="720"/>
        <w:rPr>
          <w:rFonts w:ascii="Times New Roman" w:hAnsi="Times New Roman" w:cs="Times New Roman"/>
          <w:sz w:val="24"/>
          <w:szCs w:val="24"/>
        </w:rPr>
      </w:pPr>
      <w:r w:rsidRPr="00BB058A">
        <w:rPr>
          <w:rFonts w:ascii="Times New Roman" w:hAnsi="Times New Roman" w:cs="Times New Roman"/>
          <w:sz w:val="24"/>
          <w:szCs w:val="24"/>
        </w:rPr>
        <w:t>Date</w:t>
      </w:r>
    </w:p>
    <w:p w:rsidR="00BB058A" w:rsidRPr="00BB058A" w:rsidRDefault="00BB058A" w:rsidP="001F4956">
      <w:pPr>
        <w:spacing w:after="0" w:line="480" w:lineRule="auto"/>
        <w:ind w:left="6480" w:hanging="720"/>
        <w:rPr>
          <w:rFonts w:ascii="Times New Roman" w:hAnsi="Times New Roman" w:cs="Times New Roman"/>
          <w:sz w:val="24"/>
          <w:szCs w:val="24"/>
        </w:rPr>
      </w:pPr>
      <w:r w:rsidRPr="00BB058A">
        <w:rPr>
          <w:rFonts w:ascii="Times New Roman" w:hAnsi="Times New Roman" w:cs="Times New Roman"/>
          <w:sz w:val="24"/>
          <w:szCs w:val="24"/>
        </w:rPr>
        <w:t>Annotated Bibliography</w:t>
      </w:r>
    </w:p>
    <w:p w:rsidR="00BB058A" w:rsidRDefault="00BB058A" w:rsidP="00E65304">
      <w:pPr>
        <w:spacing w:after="0" w:line="480" w:lineRule="auto"/>
        <w:ind w:hanging="720"/>
        <w:jc w:val="center"/>
        <w:rPr>
          <w:rStyle w:val="citationtext"/>
          <w:rFonts w:ascii="Times New Roman" w:hAnsi="Times New Roman" w:cs="Times New Roman"/>
          <w:sz w:val="24"/>
          <w:szCs w:val="24"/>
        </w:rPr>
      </w:pPr>
      <w:r w:rsidRPr="00BB058A">
        <w:rPr>
          <w:rFonts w:ascii="Times New Roman" w:hAnsi="Times New Roman" w:cs="Times New Roman"/>
          <w:sz w:val="24"/>
          <w:szCs w:val="24"/>
        </w:rPr>
        <w:t>Poverty and Education for women in Somalia</w:t>
      </w:r>
    </w:p>
    <w:p w:rsidR="00BD4710" w:rsidRDefault="00BD4710" w:rsidP="00E65304">
      <w:pPr>
        <w:spacing w:after="0" w:line="480" w:lineRule="auto"/>
        <w:ind w:hanging="720"/>
        <w:jc w:val="both"/>
        <w:rPr>
          <w:rFonts w:ascii="Times New Roman" w:hAnsi="Times New Roman" w:cs="Times New Roman"/>
          <w:sz w:val="24"/>
          <w:szCs w:val="24"/>
        </w:rPr>
      </w:pPr>
      <w:proofErr w:type="spellStart"/>
      <w:r>
        <w:rPr>
          <w:rStyle w:val="citationtext"/>
          <w:rFonts w:ascii="Times New Roman" w:hAnsi="Times New Roman" w:cs="Times New Roman"/>
          <w:sz w:val="24"/>
          <w:szCs w:val="24"/>
        </w:rPr>
        <w:t>Abdi</w:t>
      </w:r>
      <w:proofErr w:type="spellEnd"/>
      <w:r>
        <w:rPr>
          <w:rStyle w:val="citationtext"/>
          <w:rFonts w:ascii="Times New Roman" w:hAnsi="Times New Roman" w:cs="Times New Roman"/>
          <w:sz w:val="24"/>
          <w:szCs w:val="24"/>
        </w:rPr>
        <w:t xml:space="preserve">, </w:t>
      </w:r>
      <w:r w:rsidRPr="002C3F11">
        <w:rPr>
          <w:rStyle w:val="citationtext"/>
          <w:rFonts w:ascii="Times New Roman" w:hAnsi="Times New Roman" w:cs="Times New Roman"/>
          <w:noProof/>
          <w:sz w:val="24"/>
          <w:szCs w:val="24"/>
        </w:rPr>
        <w:t>Ali.</w:t>
      </w:r>
      <w:r w:rsidRPr="00D4357B">
        <w:rPr>
          <w:rStyle w:val="citationtext"/>
          <w:rFonts w:ascii="Times New Roman" w:hAnsi="Times New Roman" w:cs="Times New Roman"/>
          <w:sz w:val="24"/>
          <w:szCs w:val="24"/>
        </w:rPr>
        <w:t xml:space="preserve"> "Education in Somalia: History, Destruction, and Calls for Reconstruction." </w:t>
      </w:r>
      <w:r w:rsidRPr="00D4357B">
        <w:rPr>
          <w:rStyle w:val="citationtext"/>
          <w:rFonts w:ascii="Times New Roman" w:hAnsi="Times New Roman" w:cs="Times New Roman"/>
          <w:i/>
          <w:iCs/>
          <w:sz w:val="24"/>
          <w:szCs w:val="24"/>
        </w:rPr>
        <w:t>Comparative Education</w:t>
      </w:r>
      <w:r w:rsidR="00507609">
        <w:rPr>
          <w:rStyle w:val="citationtext"/>
          <w:rFonts w:ascii="Times New Roman" w:hAnsi="Times New Roman" w:cs="Times New Roman"/>
          <w:i/>
          <w:iCs/>
          <w:sz w:val="24"/>
          <w:szCs w:val="24"/>
        </w:rPr>
        <w:t>,</w:t>
      </w:r>
      <w:r w:rsidR="00507609" w:rsidRPr="00507609">
        <w:rPr>
          <w:rFonts w:ascii="Times New Roman" w:eastAsia="Times New Roman" w:hAnsi="Times New Roman" w:cs="Times New Roman"/>
          <w:color w:val="000000"/>
          <w:sz w:val="24"/>
          <w:szCs w:val="24"/>
          <w:shd w:val="clear" w:color="auto" w:fill="FFFFFF"/>
        </w:rPr>
        <w:t xml:space="preserve"> </w:t>
      </w:r>
      <w:r w:rsidR="00507609">
        <w:rPr>
          <w:rFonts w:ascii="Times New Roman" w:eastAsia="Times New Roman" w:hAnsi="Times New Roman" w:cs="Times New Roman"/>
          <w:color w:val="000000"/>
          <w:sz w:val="24"/>
          <w:szCs w:val="24"/>
          <w:shd w:val="clear" w:color="auto" w:fill="FFFFFF"/>
        </w:rPr>
        <w:t>vol. 34, no. 3</w:t>
      </w:r>
      <w:r w:rsidR="00507609" w:rsidRPr="00510EA1">
        <w:rPr>
          <w:rFonts w:ascii="Times New Roman" w:eastAsia="Times New Roman" w:hAnsi="Times New Roman" w:cs="Times New Roman"/>
          <w:color w:val="000000"/>
          <w:sz w:val="24"/>
          <w:szCs w:val="24"/>
          <w:shd w:val="clear" w:color="auto" w:fill="FFFFFF"/>
        </w:rPr>
        <w:t>, 2008</w:t>
      </w:r>
      <w:r w:rsidR="00507609">
        <w:rPr>
          <w:rFonts w:ascii="Times New Roman" w:eastAsia="Times New Roman" w:hAnsi="Times New Roman" w:cs="Times New Roman"/>
          <w:color w:val="000000"/>
          <w:sz w:val="24"/>
          <w:szCs w:val="24"/>
          <w:shd w:val="clear" w:color="auto" w:fill="FFFFFF"/>
        </w:rPr>
        <w:t>, pp.</w:t>
      </w:r>
      <w:r w:rsidRPr="00D4357B">
        <w:rPr>
          <w:rStyle w:val="citationtext"/>
          <w:rFonts w:ascii="Times New Roman" w:hAnsi="Times New Roman" w:cs="Times New Roman"/>
          <w:sz w:val="24"/>
          <w:szCs w:val="24"/>
        </w:rPr>
        <w:t xml:space="preserve"> 327-</w:t>
      </w:r>
      <w:r w:rsidR="00507609">
        <w:rPr>
          <w:rStyle w:val="citationtext"/>
          <w:rFonts w:ascii="Times New Roman" w:hAnsi="Times New Roman" w:cs="Times New Roman"/>
          <w:sz w:val="24"/>
          <w:szCs w:val="24"/>
        </w:rPr>
        <w:t>3</w:t>
      </w:r>
      <w:r w:rsidRPr="00D4357B">
        <w:rPr>
          <w:rStyle w:val="citationtext"/>
          <w:rFonts w:ascii="Times New Roman" w:hAnsi="Times New Roman" w:cs="Times New Roman"/>
          <w:sz w:val="24"/>
          <w:szCs w:val="24"/>
        </w:rPr>
        <w:t>40.</w:t>
      </w:r>
      <w:r w:rsidR="00507609" w:rsidRPr="00507609">
        <w:rPr>
          <w:rFonts w:ascii="Times New Roman" w:eastAsia="Times New Roman" w:hAnsi="Times New Roman" w:cs="Times New Roman"/>
          <w:i/>
          <w:iCs/>
          <w:color w:val="000000"/>
          <w:spacing w:val="-2"/>
          <w:sz w:val="24"/>
          <w:szCs w:val="24"/>
          <w:shd w:val="clear" w:color="auto" w:fill="FFFFFF"/>
        </w:rPr>
        <w:t xml:space="preserve"> </w:t>
      </w:r>
      <w:r w:rsidR="00507609" w:rsidRPr="00510EA1">
        <w:rPr>
          <w:rFonts w:ascii="Times New Roman" w:eastAsia="Times New Roman" w:hAnsi="Times New Roman" w:cs="Times New Roman"/>
          <w:i/>
          <w:iCs/>
          <w:color w:val="000000"/>
          <w:spacing w:val="-2"/>
          <w:sz w:val="24"/>
          <w:szCs w:val="24"/>
          <w:shd w:val="clear" w:color="auto" w:fill="FFFFFF"/>
        </w:rPr>
        <w:t>JSTOR</w:t>
      </w:r>
      <w:r w:rsidR="00507609">
        <w:rPr>
          <w:rFonts w:ascii="Times New Roman" w:eastAsia="Times New Roman" w:hAnsi="Times New Roman" w:cs="Times New Roman"/>
          <w:i/>
          <w:iCs/>
          <w:color w:val="000000"/>
          <w:spacing w:val="-2"/>
          <w:sz w:val="24"/>
          <w:szCs w:val="24"/>
          <w:shd w:val="clear" w:color="auto" w:fill="FFFFFF"/>
        </w:rPr>
        <w:t>,</w:t>
      </w:r>
    </w:p>
    <w:p w:rsidR="00BD4710" w:rsidRPr="00D4357B" w:rsidRDefault="00BD4710" w:rsidP="00E65304">
      <w:pPr>
        <w:spacing w:after="0" w:line="480" w:lineRule="auto"/>
        <w:jc w:val="both"/>
        <w:rPr>
          <w:rStyle w:val="citationtext"/>
          <w:rFonts w:ascii="Times New Roman" w:hAnsi="Times New Roman" w:cs="Times New Roman"/>
          <w:sz w:val="24"/>
          <w:szCs w:val="24"/>
        </w:rPr>
      </w:pPr>
      <w:r w:rsidRPr="00D4357B">
        <w:rPr>
          <w:rStyle w:val="citationtext"/>
          <w:rFonts w:ascii="Times New Roman" w:hAnsi="Times New Roman" w:cs="Times New Roman"/>
          <w:sz w:val="24"/>
          <w:szCs w:val="24"/>
        </w:rPr>
        <w:t>https://www.jstor.org/stable/3099835?seq=1#page_scan_tab_</w:t>
      </w:r>
      <w:proofErr w:type="gramStart"/>
      <w:r w:rsidRPr="00D4357B">
        <w:rPr>
          <w:rStyle w:val="citationtext"/>
          <w:rFonts w:ascii="Times New Roman" w:hAnsi="Times New Roman" w:cs="Times New Roman"/>
          <w:sz w:val="24"/>
          <w:szCs w:val="24"/>
        </w:rPr>
        <w:t>contents .</w:t>
      </w:r>
      <w:proofErr w:type="gramEnd"/>
      <w:r w:rsidRPr="00D4357B">
        <w:rPr>
          <w:rStyle w:val="citationtext"/>
          <w:rFonts w:ascii="Times New Roman" w:hAnsi="Times New Roman" w:cs="Times New Roman"/>
          <w:sz w:val="24"/>
          <w:szCs w:val="24"/>
        </w:rPr>
        <w:t xml:space="preserve"> </w:t>
      </w:r>
      <w:proofErr w:type="gramStart"/>
      <w:r w:rsidRPr="00D4357B">
        <w:rPr>
          <w:rStyle w:val="citationtext"/>
          <w:rFonts w:ascii="Times New Roman" w:hAnsi="Times New Roman" w:cs="Times New Roman"/>
          <w:sz w:val="24"/>
          <w:szCs w:val="24"/>
        </w:rPr>
        <w:t>Accessed 8 Mar. 2017.</w:t>
      </w:r>
      <w:proofErr w:type="gramEnd"/>
    </w:p>
    <w:p w:rsidR="00451951" w:rsidRDefault="00451951" w:rsidP="00E65304">
      <w:pPr>
        <w:spacing w:after="0" w:line="48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article, </w:t>
      </w:r>
      <w:r w:rsidRPr="00D4357B">
        <w:rPr>
          <w:rStyle w:val="citationtext"/>
          <w:rFonts w:ascii="Times New Roman" w:hAnsi="Times New Roman" w:cs="Times New Roman"/>
          <w:sz w:val="24"/>
          <w:szCs w:val="24"/>
        </w:rPr>
        <w:t xml:space="preserve">"Education in Somalia: History, Destruction, and Calls for Reconstruction." </w:t>
      </w:r>
      <w:r>
        <w:rPr>
          <w:rStyle w:val="citationtext"/>
          <w:rFonts w:ascii="Times New Roman" w:hAnsi="Times New Roman" w:cs="Times New Roman"/>
          <w:sz w:val="24"/>
          <w:szCs w:val="24"/>
        </w:rPr>
        <w:t xml:space="preserve">(1998), </w:t>
      </w:r>
      <w:r>
        <w:rPr>
          <w:rFonts w:ascii="Times New Roman" w:eastAsia="Times New Roman" w:hAnsi="Times New Roman" w:cs="Times New Roman"/>
          <w:sz w:val="24"/>
          <w:szCs w:val="24"/>
        </w:rPr>
        <w:t>Ali describes the history of education in Somalia during the pre-colonial period, the colonial period and the contemporary times, citing how the war and its aftermath have affected education in Somalia. Ali begins by describing the informal education system in Somalia and how they were inclined towards the male gender. He then proceeds to describe how the arrival of the British and Italian colonies led to the gradual establishment of</w:t>
      </w:r>
      <w:r w:rsidR="0047322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473221">
        <w:rPr>
          <w:rFonts w:ascii="Times New Roman" w:eastAsia="Times New Roman" w:hAnsi="Times New Roman" w:cs="Times New Roman"/>
          <w:noProof/>
          <w:sz w:val="24"/>
          <w:szCs w:val="24"/>
        </w:rPr>
        <w:t>formal</w:t>
      </w:r>
      <w:r>
        <w:rPr>
          <w:rFonts w:ascii="Times New Roman" w:eastAsia="Times New Roman" w:hAnsi="Times New Roman" w:cs="Times New Roman"/>
          <w:sz w:val="24"/>
          <w:szCs w:val="24"/>
        </w:rPr>
        <w:t xml:space="preserve"> education program. Ali’s description of the formal education system emphasizes that it was designed to </w:t>
      </w:r>
      <w:r w:rsidRPr="00473221">
        <w:rPr>
          <w:rFonts w:ascii="Times New Roman" w:eastAsia="Times New Roman" w:hAnsi="Times New Roman" w:cs="Times New Roman"/>
          <w:noProof/>
          <w:sz w:val="24"/>
          <w:szCs w:val="24"/>
        </w:rPr>
        <w:t>suit</w:t>
      </w:r>
      <w:r>
        <w:rPr>
          <w:rFonts w:ascii="Times New Roman" w:eastAsia="Times New Roman" w:hAnsi="Times New Roman" w:cs="Times New Roman"/>
          <w:sz w:val="24"/>
          <w:szCs w:val="24"/>
        </w:rPr>
        <w:t xml:space="preserve"> the colonizers. As a </w:t>
      </w:r>
      <w:r w:rsidRPr="00473221">
        <w:rPr>
          <w:rFonts w:ascii="Times New Roman" w:eastAsia="Times New Roman" w:hAnsi="Times New Roman" w:cs="Times New Roman"/>
          <w:noProof/>
          <w:sz w:val="24"/>
          <w:szCs w:val="24"/>
        </w:rPr>
        <w:t>result</w:t>
      </w:r>
      <w:r w:rsidR="00473221">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they focused more on educating the boys so that they could assign them administrative post. Ali then describes how the education sector developed significantly after colonialism and how this progress was shattered by the collapse of the government in 1991. He concludes by appealing to the international community to aid in the reconstruction of the country’s education sector for the sake of Somali the children. </w:t>
      </w:r>
    </w:p>
    <w:p w:rsidR="00473221" w:rsidRDefault="0056323F" w:rsidP="00E65304">
      <w:pPr>
        <w:spacing w:after="0" w:line="48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w:t>
      </w:r>
      <w:r w:rsidR="00902325">
        <w:rPr>
          <w:rFonts w:ascii="Times New Roman" w:eastAsia="Times New Roman" w:hAnsi="Times New Roman" w:cs="Times New Roman"/>
          <w:sz w:val="24"/>
          <w:szCs w:val="24"/>
        </w:rPr>
        <w:t xml:space="preserve"> credible source because it </w:t>
      </w:r>
      <w:r w:rsidR="00160ED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a scholarly</w:t>
      </w:r>
      <w:r w:rsidR="00902325">
        <w:rPr>
          <w:rFonts w:ascii="Times New Roman" w:eastAsia="Times New Roman" w:hAnsi="Times New Roman" w:cs="Times New Roman"/>
          <w:sz w:val="24"/>
          <w:szCs w:val="24"/>
        </w:rPr>
        <w:t xml:space="preserve"> article published </w:t>
      </w:r>
      <w:r w:rsidR="00160ED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w:t>
      </w:r>
      <w:r w:rsidR="00160EDA">
        <w:rPr>
          <w:rFonts w:ascii="Times New Roman" w:eastAsia="Times New Roman" w:hAnsi="Times New Roman" w:cs="Times New Roman"/>
          <w:sz w:val="24"/>
          <w:szCs w:val="24"/>
        </w:rPr>
        <w:t xml:space="preserve"> journal</w:t>
      </w:r>
      <w:r>
        <w:rPr>
          <w:rFonts w:ascii="Times New Roman" w:eastAsia="Times New Roman" w:hAnsi="Times New Roman" w:cs="Times New Roman"/>
          <w:sz w:val="24"/>
          <w:szCs w:val="24"/>
        </w:rPr>
        <w:t xml:space="preserve"> of</w:t>
      </w:r>
      <w:r w:rsidR="00902325">
        <w:rPr>
          <w:rFonts w:ascii="Times New Roman" w:eastAsia="Times New Roman" w:hAnsi="Times New Roman" w:cs="Times New Roman"/>
          <w:sz w:val="24"/>
          <w:szCs w:val="24"/>
        </w:rPr>
        <w:t xml:space="preserve"> comparative education. </w:t>
      </w:r>
      <w:r>
        <w:rPr>
          <w:rFonts w:ascii="Times New Roman" w:eastAsia="Times New Roman" w:hAnsi="Times New Roman" w:cs="Times New Roman"/>
          <w:sz w:val="24"/>
          <w:szCs w:val="24"/>
        </w:rPr>
        <w:t>Unlike the other sources in my bibliography list which are based on contemporary times, this source</w:t>
      </w:r>
      <w:r w:rsidR="00160EDA">
        <w:rPr>
          <w:rFonts w:ascii="Times New Roman" w:eastAsia="Times New Roman" w:hAnsi="Times New Roman" w:cs="Times New Roman"/>
          <w:sz w:val="24"/>
          <w:szCs w:val="24"/>
        </w:rPr>
        <w:t xml:space="preserve"> provides a historical background of</w:t>
      </w:r>
      <w:r w:rsidR="002C3F11">
        <w:rPr>
          <w:rFonts w:ascii="Times New Roman" w:eastAsia="Times New Roman" w:hAnsi="Times New Roman" w:cs="Times New Roman"/>
          <w:sz w:val="24"/>
          <w:szCs w:val="24"/>
        </w:rPr>
        <w:t xml:space="preserve"> the</w:t>
      </w:r>
      <w:r w:rsidR="00160EDA">
        <w:rPr>
          <w:rFonts w:ascii="Times New Roman" w:eastAsia="Times New Roman" w:hAnsi="Times New Roman" w:cs="Times New Roman"/>
          <w:sz w:val="24"/>
          <w:szCs w:val="24"/>
        </w:rPr>
        <w:t xml:space="preserve"> </w:t>
      </w:r>
      <w:r w:rsidR="00160EDA" w:rsidRPr="002C3F11">
        <w:rPr>
          <w:rFonts w:ascii="Times New Roman" w:eastAsia="Times New Roman" w:hAnsi="Times New Roman" w:cs="Times New Roman"/>
          <w:noProof/>
          <w:sz w:val="24"/>
          <w:szCs w:val="24"/>
        </w:rPr>
        <w:t>theme</w:t>
      </w:r>
      <w:r w:rsidR="00160EDA">
        <w:rPr>
          <w:rFonts w:ascii="Times New Roman" w:eastAsia="Times New Roman" w:hAnsi="Times New Roman" w:cs="Times New Roman"/>
          <w:sz w:val="24"/>
          <w:szCs w:val="24"/>
        </w:rPr>
        <w:t xml:space="preserve"> of the essay. </w:t>
      </w:r>
      <w:r>
        <w:rPr>
          <w:rFonts w:ascii="Times New Roman" w:eastAsia="Times New Roman" w:hAnsi="Times New Roman" w:cs="Times New Roman"/>
          <w:sz w:val="24"/>
          <w:szCs w:val="24"/>
        </w:rPr>
        <w:t>I</w:t>
      </w:r>
      <w:r w:rsidR="000B506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is relevant </w:t>
      </w:r>
      <w:r>
        <w:rPr>
          <w:rFonts w:ascii="Times New Roman" w:eastAsia="Times New Roman" w:hAnsi="Times New Roman" w:cs="Times New Roman"/>
          <w:sz w:val="24"/>
          <w:szCs w:val="24"/>
        </w:rPr>
        <w:lastRenderedPageBreak/>
        <w:t>because it</w:t>
      </w:r>
      <w:r w:rsidR="000B5061">
        <w:rPr>
          <w:rFonts w:ascii="Times New Roman" w:eastAsia="Times New Roman" w:hAnsi="Times New Roman" w:cs="Times New Roman"/>
          <w:sz w:val="24"/>
          <w:szCs w:val="24"/>
        </w:rPr>
        <w:t xml:space="preserve"> provides information </w:t>
      </w:r>
      <w:r w:rsidR="002C3F11">
        <w:rPr>
          <w:rFonts w:ascii="Times New Roman" w:eastAsia="Times New Roman" w:hAnsi="Times New Roman" w:cs="Times New Roman"/>
          <w:noProof/>
          <w:sz w:val="24"/>
          <w:szCs w:val="24"/>
        </w:rPr>
        <w:t>about</w:t>
      </w:r>
      <w:r w:rsidR="000B506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origin</w:t>
      </w:r>
      <w:r w:rsidR="000B5061">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research topic</w:t>
      </w:r>
      <w:r w:rsidR="000B5061">
        <w:rPr>
          <w:rFonts w:ascii="Times New Roman" w:eastAsia="Times New Roman" w:hAnsi="Times New Roman" w:cs="Times New Roman"/>
          <w:sz w:val="24"/>
          <w:szCs w:val="24"/>
        </w:rPr>
        <w:t>.</w:t>
      </w:r>
      <w:r w:rsidR="00057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Therefore it</w:t>
      </w:r>
      <w:r w:rsidR="00057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w:t>
      </w:r>
      <w:r w:rsidR="000576E0">
        <w:rPr>
          <w:rFonts w:ascii="Times New Roman" w:eastAsia="Times New Roman" w:hAnsi="Times New Roman" w:cs="Times New Roman"/>
          <w:sz w:val="24"/>
          <w:szCs w:val="24"/>
        </w:rPr>
        <w:t>shape</w:t>
      </w:r>
      <w:r>
        <w:rPr>
          <w:rFonts w:ascii="Times New Roman" w:eastAsia="Times New Roman" w:hAnsi="Times New Roman" w:cs="Times New Roman"/>
          <w:sz w:val="24"/>
          <w:szCs w:val="24"/>
        </w:rPr>
        <w:t>d</w:t>
      </w:r>
      <w:r w:rsidR="000B5061">
        <w:rPr>
          <w:rFonts w:ascii="Times New Roman" w:eastAsia="Times New Roman" w:hAnsi="Times New Roman" w:cs="Times New Roman"/>
          <w:sz w:val="24"/>
          <w:szCs w:val="24"/>
        </w:rPr>
        <w:t xml:space="preserve"> my argument in a chronological way</w:t>
      </w:r>
      <w:r w:rsidR="000576E0">
        <w:rPr>
          <w:rFonts w:ascii="Times New Roman" w:eastAsia="Times New Roman" w:hAnsi="Times New Roman" w:cs="Times New Roman"/>
          <w:sz w:val="24"/>
          <w:szCs w:val="24"/>
        </w:rPr>
        <w:t xml:space="preserve">, and </w:t>
      </w:r>
      <w:r w:rsidR="000576E0" w:rsidRPr="00473221">
        <w:rPr>
          <w:rFonts w:ascii="Times New Roman" w:eastAsia="Times New Roman" w:hAnsi="Times New Roman" w:cs="Times New Roman"/>
          <w:noProof/>
          <w:sz w:val="24"/>
          <w:szCs w:val="24"/>
        </w:rPr>
        <w:t>clearly</w:t>
      </w:r>
      <w:r w:rsidR="00473221">
        <w:rPr>
          <w:rFonts w:ascii="Times New Roman" w:eastAsia="Times New Roman" w:hAnsi="Times New Roman" w:cs="Times New Roman"/>
          <w:noProof/>
          <w:sz w:val="24"/>
          <w:szCs w:val="24"/>
        </w:rPr>
        <w:t>,</w:t>
      </w:r>
      <w:r w:rsidR="000576E0">
        <w:rPr>
          <w:rFonts w:ascii="Times New Roman" w:eastAsia="Times New Roman" w:hAnsi="Times New Roman" w:cs="Times New Roman"/>
          <w:sz w:val="24"/>
          <w:szCs w:val="24"/>
        </w:rPr>
        <w:t xml:space="preserve"> </w:t>
      </w:r>
      <w:r w:rsidR="00507609">
        <w:rPr>
          <w:rFonts w:ascii="Times New Roman" w:eastAsia="Times New Roman" w:hAnsi="Times New Roman" w:cs="Times New Roman"/>
          <w:sz w:val="24"/>
          <w:szCs w:val="24"/>
        </w:rPr>
        <w:t>locates</w:t>
      </w:r>
      <w:r w:rsidR="000576E0">
        <w:rPr>
          <w:rFonts w:ascii="Times New Roman" w:eastAsia="Times New Roman" w:hAnsi="Times New Roman" w:cs="Times New Roman"/>
          <w:sz w:val="24"/>
          <w:szCs w:val="24"/>
        </w:rPr>
        <w:t xml:space="preserve"> the cause of the problem discussed in the research. Moreover, </w:t>
      </w:r>
      <w:r>
        <w:rPr>
          <w:rFonts w:ascii="Times New Roman" w:eastAsia="Times New Roman" w:hAnsi="Times New Roman" w:cs="Times New Roman"/>
          <w:sz w:val="24"/>
          <w:szCs w:val="24"/>
        </w:rPr>
        <w:t>it</w:t>
      </w:r>
      <w:r w:rsidR="00057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changed my opinion which </w:t>
      </w:r>
      <w:r w:rsidR="000576E0">
        <w:rPr>
          <w:rFonts w:ascii="Times New Roman" w:eastAsia="Times New Roman" w:hAnsi="Times New Roman" w:cs="Times New Roman"/>
          <w:sz w:val="24"/>
          <w:szCs w:val="24"/>
        </w:rPr>
        <w:t xml:space="preserve">belittled the relationship between the </w:t>
      </w:r>
      <w:r>
        <w:rPr>
          <w:rFonts w:ascii="Times New Roman" w:eastAsia="Times New Roman" w:hAnsi="Times New Roman" w:cs="Times New Roman"/>
          <w:sz w:val="24"/>
          <w:szCs w:val="24"/>
        </w:rPr>
        <w:t xml:space="preserve">war and education. </w:t>
      </w:r>
      <w:r w:rsidR="00D02F3B">
        <w:rPr>
          <w:rFonts w:ascii="Times New Roman" w:eastAsia="Times New Roman" w:hAnsi="Times New Roman" w:cs="Times New Roman"/>
          <w:sz w:val="24"/>
          <w:szCs w:val="24"/>
        </w:rPr>
        <w:t>This source provides a relevant origin for the problem discussed in the research.</w:t>
      </w:r>
    </w:p>
    <w:p w:rsidR="00473221" w:rsidRPr="00473221" w:rsidRDefault="00451951" w:rsidP="00473221">
      <w:pPr>
        <w:spacing w:after="0" w:line="480" w:lineRule="auto"/>
        <w:ind w:hanging="720"/>
        <w:contextualSpacing/>
        <w:jc w:val="both"/>
        <w:rPr>
          <w:rStyle w:val="citationtext"/>
          <w:rFonts w:ascii="Times New Roman" w:eastAsia="Times New Roman" w:hAnsi="Times New Roman" w:cs="Times New Roman"/>
          <w:sz w:val="24"/>
          <w:szCs w:val="24"/>
        </w:rPr>
      </w:pPr>
      <w:r>
        <w:rPr>
          <w:rStyle w:val="citationtext"/>
          <w:rFonts w:ascii="Times New Roman" w:hAnsi="Times New Roman" w:cs="Times New Roman"/>
          <w:sz w:val="24"/>
          <w:szCs w:val="24"/>
        </w:rPr>
        <w:t>J</w:t>
      </w:r>
      <w:r w:rsidR="00BD4710" w:rsidRPr="00D4357B">
        <w:rPr>
          <w:rStyle w:val="citationtext"/>
          <w:rFonts w:ascii="Times New Roman" w:hAnsi="Times New Roman" w:cs="Times New Roman"/>
          <w:sz w:val="24"/>
          <w:szCs w:val="24"/>
        </w:rPr>
        <w:t xml:space="preserve">orden, S., et al. </w:t>
      </w:r>
      <w:r w:rsidR="00507609" w:rsidRPr="00D4357B">
        <w:rPr>
          <w:rStyle w:val="citationtext"/>
          <w:rFonts w:ascii="Times New Roman" w:hAnsi="Times New Roman" w:cs="Times New Roman"/>
          <w:sz w:val="24"/>
          <w:szCs w:val="24"/>
        </w:rPr>
        <w:t>"</w:t>
      </w:r>
      <w:r w:rsidR="00BD4710" w:rsidRPr="00D4357B">
        <w:rPr>
          <w:rStyle w:val="citationtext"/>
          <w:rFonts w:ascii="Times New Roman" w:hAnsi="Times New Roman" w:cs="Times New Roman"/>
          <w:sz w:val="24"/>
          <w:szCs w:val="24"/>
        </w:rPr>
        <w:t xml:space="preserve">Supportive and Unsupportive Social Interactions in Relation to Cultural Adaptation and Psychological Distress </w:t>
      </w:r>
      <w:proofErr w:type="gramStart"/>
      <w:r w:rsidR="00BD4710" w:rsidRPr="00D4357B">
        <w:rPr>
          <w:rStyle w:val="citationtext"/>
          <w:rFonts w:ascii="Times New Roman" w:hAnsi="Times New Roman" w:cs="Times New Roman"/>
          <w:sz w:val="24"/>
          <w:szCs w:val="24"/>
        </w:rPr>
        <w:t>Among</w:t>
      </w:r>
      <w:proofErr w:type="gramEnd"/>
      <w:r w:rsidR="00BD4710" w:rsidRPr="00D4357B">
        <w:rPr>
          <w:rStyle w:val="citationtext"/>
          <w:rFonts w:ascii="Times New Roman" w:hAnsi="Times New Roman" w:cs="Times New Roman"/>
          <w:sz w:val="24"/>
          <w:szCs w:val="24"/>
        </w:rPr>
        <w:t xml:space="preserve"> Somali Refugees Exposed to Collective or Personal Traumas</w:t>
      </w:r>
      <w:r w:rsidR="00507609" w:rsidRPr="00D4357B">
        <w:rPr>
          <w:rStyle w:val="citationtext"/>
          <w:rFonts w:ascii="Times New Roman" w:hAnsi="Times New Roman" w:cs="Times New Roman"/>
          <w:sz w:val="24"/>
          <w:szCs w:val="24"/>
        </w:rPr>
        <w:t>."</w:t>
      </w:r>
      <w:r w:rsidR="00BD4710" w:rsidRPr="00D4357B">
        <w:rPr>
          <w:rStyle w:val="citationtext"/>
          <w:rFonts w:ascii="Times New Roman" w:hAnsi="Times New Roman" w:cs="Times New Roman"/>
          <w:i/>
          <w:iCs/>
          <w:sz w:val="24"/>
          <w:szCs w:val="24"/>
        </w:rPr>
        <w:t>Journal of Cross-Cultural Psychology</w:t>
      </w:r>
      <w:r w:rsidR="00BD4710" w:rsidRPr="00D4357B">
        <w:rPr>
          <w:rStyle w:val="citationtext"/>
          <w:rFonts w:ascii="Times New Roman" w:hAnsi="Times New Roman" w:cs="Times New Roman"/>
          <w:sz w:val="24"/>
          <w:szCs w:val="24"/>
        </w:rPr>
        <w:t>, vo</w:t>
      </w:r>
      <w:r w:rsidR="00507609">
        <w:rPr>
          <w:rStyle w:val="citationtext"/>
          <w:rFonts w:ascii="Times New Roman" w:hAnsi="Times New Roman" w:cs="Times New Roman"/>
          <w:sz w:val="24"/>
          <w:szCs w:val="24"/>
        </w:rPr>
        <w:t>l. 40, no. 5, 2009, pp. 53–74.</w:t>
      </w:r>
      <w:r w:rsidR="00507609" w:rsidRPr="00507609">
        <w:rPr>
          <w:rFonts w:ascii="Times New Roman" w:eastAsia="Times New Roman" w:hAnsi="Times New Roman" w:cs="Times New Roman"/>
          <w:i/>
          <w:iCs/>
          <w:color w:val="000000"/>
          <w:spacing w:val="-2"/>
          <w:sz w:val="24"/>
          <w:szCs w:val="24"/>
          <w:shd w:val="clear" w:color="auto" w:fill="FFFFFF"/>
        </w:rPr>
        <w:t xml:space="preserve"> </w:t>
      </w:r>
      <w:r w:rsidR="00507609" w:rsidRPr="00510EA1">
        <w:rPr>
          <w:rFonts w:ascii="Times New Roman" w:eastAsia="Times New Roman" w:hAnsi="Times New Roman" w:cs="Times New Roman"/>
          <w:i/>
          <w:iCs/>
          <w:color w:val="000000"/>
          <w:spacing w:val="-2"/>
          <w:sz w:val="24"/>
          <w:szCs w:val="24"/>
          <w:shd w:val="clear" w:color="auto" w:fill="FFFFFF"/>
        </w:rPr>
        <w:t>JSTOR</w:t>
      </w:r>
      <w:r w:rsidR="00507609">
        <w:rPr>
          <w:rFonts w:ascii="Times New Roman" w:eastAsia="Times New Roman" w:hAnsi="Times New Roman" w:cs="Times New Roman"/>
          <w:i/>
          <w:iCs/>
          <w:color w:val="000000"/>
          <w:spacing w:val="-2"/>
          <w:sz w:val="24"/>
          <w:szCs w:val="24"/>
          <w:shd w:val="clear" w:color="auto" w:fill="FFFFFF"/>
        </w:rPr>
        <w:t>,</w:t>
      </w:r>
      <w:r w:rsidR="00507609" w:rsidRPr="00D4357B">
        <w:rPr>
          <w:rStyle w:val="citationtext"/>
          <w:rFonts w:ascii="Times New Roman" w:hAnsi="Times New Roman" w:cs="Times New Roman"/>
          <w:sz w:val="24"/>
          <w:szCs w:val="24"/>
        </w:rPr>
        <w:t xml:space="preserve"> </w:t>
      </w:r>
      <w:r w:rsidR="00473221">
        <w:rPr>
          <w:rStyle w:val="citationtext"/>
          <w:rFonts w:ascii="Times New Roman" w:hAnsi="Times New Roman" w:cs="Times New Roman"/>
          <w:sz w:val="24"/>
          <w:szCs w:val="24"/>
        </w:rPr>
        <w:t>doi</w:t>
      </w:r>
      <w:proofErr w:type="gramStart"/>
      <w:r w:rsidR="00473221">
        <w:rPr>
          <w:rStyle w:val="citationtext"/>
          <w:rFonts w:ascii="Times New Roman" w:hAnsi="Times New Roman" w:cs="Times New Roman"/>
          <w:sz w:val="24"/>
          <w:szCs w:val="24"/>
        </w:rPr>
        <w:t>:10.1177</w:t>
      </w:r>
      <w:proofErr w:type="gramEnd"/>
      <w:r w:rsidR="00473221">
        <w:rPr>
          <w:rStyle w:val="citationtext"/>
          <w:rFonts w:ascii="Times New Roman" w:hAnsi="Times New Roman" w:cs="Times New Roman"/>
          <w:sz w:val="24"/>
          <w:szCs w:val="24"/>
        </w:rPr>
        <w:t>/0022022109339182.</w:t>
      </w:r>
    </w:p>
    <w:p w:rsidR="00451951" w:rsidRPr="00473221" w:rsidRDefault="00451951" w:rsidP="00473221">
      <w:pPr>
        <w:spacing w:after="0" w:line="480" w:lineRule="auto"/>
        <w:contextualSpacing/>
        <w:jc w:val="both"/>
        <w:rPr>
          <w:rStyle w:val="citationtext"/>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their article </w:t>
      </w:r>
      <w:r w:rsidRPr="00D4357B">
        <w:rPr>
          <w:rStyle w:val="citationtext"/>
          <w:rFonts w:ascii="Times New Roman" w:hAnsi="Times New Roman" w:cs="Times New Roman"/>
          <w:sz w:val="24"/>
          <w:szCs w:val="24"/>
        </w:rPr>
        <w:t>Jorden, S., et al. “Supportive and Unsupportive Social Interactions in Relation to Cultural Adaptation and Psychological Distress among Somali Refugees Exposed to Collective or Personal Traumas.”</w:t>
      </w:r>
      <w:r>
        <w:rPr>
          <w:rStyle w:val="citationtext"/>
          <w:rFonts w:ascii="Times New Roman" w:hAnsi="Times New Roman" w:cs="Times New Roman"/>
          <w:sz w:val="24"/>
          <w:szCs w:val="24"/>
        </w:rPr>
        <w:t xml:space="preserve"> Jorden et al. (2008) conduct a study on traumatic stressors experienced by women in refugee camps. Their findings expound on the loss that these women go through when they are compelled to leave their country as well as the traumatic experiences caused by the war. They then describe the inhumane conditions that the women go through while in the refugee camps. Moreover, Robertson et al illustrate the </w:t>
      </w:r>
      <w:r w:rsidRPr="00473221">
        <w:rPr>
          <w:rStyle w:val="citationtext"/>
          <w:rFonts w:ascii="Times New Roman" w:hAnsi="Times New Roman" w:cs="Times New Roman"/>
          <w:noProof/>
          <w:sz w:val="24"/>
          <w:szCs w:val="24"/>
        </w:rPr>
        <w:t>gender</w:t>
      </w:r>
      <w:r w:rsidR="00473221">
        <w:rPr>
          <w:rStyle w:val="citationtext"/>
          <w:rFonts w:ascii="Times New Roman" w:hAnsi="Times New Roman" w:cs="Times New Roman"/>
          <w:noProof/>
          <w:sz w:val="24"/>
          <w:szCs w:val="24"/>
        </w:rPr>
        <w:t>-</w:t>
      </w:r>
      <w:r w:rsidRPr="00473221">
        <w:rPr>
          <w:rStyle w:val="citationtext"/>
          <w:rFonts w:ascii="Times New Roman" w:hAnsi="Times New Roman" w:cs="Times New Roman"/>
          <w:noProof/>
          <w:sz w:val="24"/>
          <w:szCs w:val="24"/>
        </w:rPr>
        <w:t>based</w:t>
      </w:r>
      <w:r>
        <w:rPr>
          <w:rStyle w:val="citationtext"/>
          <w:rFonts w:ascii="Times New Roman" w:hAnsi="Times New Roman" w:cs="Times New Roman"/>
          <w:sz w:val="24"/>
          <w:szCs w:val="24"/>
        </w:rPr>
        <w:t xml:space="preserve"> violence that these women are subjected to. They cite poor cultural adaptations, lack of basic needs; lack of social support, rape and other </w:t>
      </w:r>
      <w:r w:rsidRPr="00473221">
        <w:rPr>
          <w:rStyle w:val="citationtext"/>
          <w:rFonts w:ascii="Times New Roman" w:hAnsi="Times New Roman" w:cs="Times New Roman"/>
          <w:noProof/>
          <w:sz w:val="24"/>
          <w:szCs w:val="24"/>
        </w:rPr>
        <w:t>gender</w:t>
      </w:r>
      <w:r w:rsidR="00473221">
        <w:rPr>
          <w:rStyle w:val="citationtext"/>
          <w:rFonts w:ascii="Times New Roman" w:hAnsi="Times New Roman" w:cs="Times New Roman"/>
          <w:noProof/>
          <w:sz w:val="24"/>
          <w:szCs w:val="24"/>
        </w:rPr>
        <w:t>-</w:t>
      </w:r>
      <w:r w:rsidRPr="00473221">
        <w:rPr>
          <w:rStyle w:val="citationtext"/>
          <w:rFonts w:ascii="Times New Roman" w:hAnsi="Times New Roman" w:cs="Times New Roman"/>
          <w:noProof/>
          <w:sz w:val="24"/>
          <w:szCs w:val="24"/>
        </w:rPr>
        <w:t>based</w:t>
      </w:r>
      <w:r>
        <w:rPr>
          <w:rStyle w:val="citationtext"/>
          <w:rFonts w:ascii="Times New Roman" w:hAnsi="Times New Roman" w:cs="Times New Roman"/>
          <w:sz w:val="24"/>
          <w:szCs w:val="24"/>
        </w:rPr>
        <w:t xml:space="preserve"> cultural practices as the main factors that cause trauma and physiological distress among the women living in refugee camps.</w:t>
      </w:r>
    </w:p>
    <w:p w:rsidR="00473221" w:rsidRDefault="00145DF9" w:rsidP="00473221">
      <w:pPr>
        <w:spacing w:after="0" w:line="480" w:lineRule="auto"/>
        <w:ind w:hanging="720"/>
        <w:jc w:val="both"/>
        <w:rPr>
          <w:rStyle w:val="citationtext"/>
          <w:rFonts w:ascii="Times New Roman" w:hAnsi="Times New Roman" w:cs="Times New Roman"/>
          <w:sz w:val="24"/>
          <w:szCs w:val="24"/>
        </w:rPr>
      </w:pPr>
      <w:r>
        <w:rPr>
          <w:rStyle w:val="citationtext"/>
          <w:rFonts w:ascii="Times New Roman" w:hAnsi="Times New Roman" w:cs="Times New Roman"/>
          <w:sz w:val="24"/>
          <w:szCs w:val="24"/>
        </w:rPr>
        <w:t xml:space="preserve"> </w:t>
      </w:r>
      <w:r w:rsidR="00473221">
        <w:rPr>
          <w:rStyle w:val="citationtext"/>
          <w:rFonts w:ascii="Times New Roman" w:hAnsi="Times New Roman" w:cs="Times New Roman"/>
          <w:sz w:val="24"/>
          <w:szCs w:val="24"/>
        </w:rPr>
        <w:tab/>
      </w:r>
      <w:r>
        <w:rPr>
          <w:rStyle w:val="citationtext"/>
          <w:rFonts w:ascii="Times New Roman" w:hAnsi="Times New Roman" w:cs="Times New Roman"/>
          <w:sz w:val="24"/>
          <w:szCs w:val="24"/>
        </w:rPr>
        <w:t>This source is credible because it is a scholarly source published in the journal of cross</w:t>
      </w:r>
      <w:r w:rsidR="001F4956">
        <w:rPr>
          <w:rStyle w:val="citationtext"/>
          <w:rFonts w:ascii="Times New Roman" w:hAnsi="Times New Roman" w:cs="Times New Roman"/>
          <w:sz w:val="24"/>
          <w:szCs w:val="24"/>
        </w:rPr>
        <w:t>-</w:t>
      </w:r>
      <w:r>
        <w:rPr>
          <w:rStyle w:val="citationtext"/>
          <w:rFonts w:ascii="Times New Roman" w:hAnsi="Times New Roman" w:cs="Times New Roman"/>
          <w:sz w:val="24"/>
          <w:szCs w:val="24"/>
        </w:rPr>
        <w:t xml:space="preserve"> cultural psychology. It is different because its main focus is on the experiences of Somali women in </w:t>
      </w:r>
      <w:r w:rsidR="002C3F11" w:rsidRPr="002C3F11">
        <w:rPr>
          <w:rStyle w:val="citationtext"/>
          <w:rFonts w:ascii="Times New Roman" w:hAnsi="Times New Roman" w:cs="Times New Roman"/>
          <w:noProof/>
          <w:sz w:val="24"/>
          <w:szCs w:val="24"/>
        </w:rPr>
        <w:t xml:space="preserve">the </w:t>
      </w:r>
      <w:r w:rsidRPr="002C3F11">
        <w:rPr>
          <w:rStyle w:val="citationtext"/>
          <w:rFonts w:ascii="Times New Roman" w:hAnsi="Times New Roman" w:cs="Times New Roman"/>
          <w:noProof/>
          <w:sz w:val="24"/>
          <w:szCs w:val="24"/>
        </w:rPr>
        <w:t>refugee</w:t>
      </w:r>
      <w:r>
        <w:rPr>
          <w:rStyle w:val="citationtext"/>
          <w:rFonts w:ascii="Times New Roman" w:hAnsi="Times New Roman" w:cs="Times New Roman"/>
          <w:sz w:val="24"/>
          <w:szCs w:val="24"/>
        </w:rPr>
        <w:t xml:space="preserve"> camp while the other sources focus on poverty and education. It is relevant because it portrays how the experiences of women in</w:t>
      </w:r>
      <w:r w:rsidR="00507609">
        <w:rPr>
          <w:rStyle w:val="citationtext"/>
          <w:rFonts w:ascii="Times New Roman" w:hAnsi="Times New Roman" w:cs="Times New Roman"/>
          <w:sz w:val="24"/>
          <w:szCs w:val="24"/>
        </w:rPr>
        <w:t xml:space="preserve"> refugee camps hinder their intellectual and economic empowerment</w:t>
      </w:r>
      <w:r>
        <w:rPr>
          <w:rStyle w:val="citationtext"/>
          <w:rFonts w:ascii="Times New Roman" w:hAnsi="Times New Roman" w:cs="Times New Roman"/>
          <w:sz w:val="24"/>
          <w:szCs w:val="24"/>
        </w:rPr>
        <w:t xml:space="preserve">. This has helped me shape my argument by illustrating how trauma and </w:t>
      </w:r>
      <w:r>
        <w:rPr>
          <w:rStyle w:val="citationtext"/>
          <w:rFonts w:ascii="Times New Roman" w:hAnsi="Times New Roman" w:cs="Times New Roman"/>
          <w:sz w:val="24"/>
          <w:szCs w:val="24"/>
        </w:rPr>
        <w:lastRenderedPageBreak/>
        <w:t>psychological distress can hinder the progress of Somali women. Moreover, it has erased my assumption that women</w:t>
      </w:r>
      <w:r w:rsidR="00507609">
        <w:rPr>
          <w:rStyle w:val="citationtext"/>
          <w:rFonts w:ascii="Times New Roman" w:hAnsi="Times New Roman" w:cs="Times New Roman"/>
          <w:sz w:val="24"/>
          <w:szCs w:val="24"/>
        </w:rPr>
        <w:t xml:space="preserve"> all over the world</w:t>
      </w:r>
      <w:r>
        <w:rPr>
          <w:rStyle w:val="citationtext"/>
          <w:rFonts w:ascii="Times New Roman" w:hAnsi="Times New Roman" w:cs="Times New Roman"/>
          <w:sz w:val="24"/>
          <w:szCs w:val="24"/>
        </w:rPr>
        <w:t xml:space="preserve"> have equal rights in the society. The source will be used to relate illiteracy and distress in the research. </w:t>
      </w:r>
    </w:p>
    <w:p w:rsidR="00473221" w:rsidRDefault="00507609" w:rsidP="00473221">
      <w:pPr>
        <w:spacing w:after="0" w:line="480" w:lineRule="auto"/>
        <w:ind w:hanging="720"/>
        <w:jc w:val="both"/>
        <w:rPr>
          <w:rStyle w:val="citationtext"/>
          <w:rFonts w:ascii="Times New Roman" w:hAnsi="Times New Roman" w:cs="Times New Roman"/>
          <w:sz w:val="24"/>
          <w:szCs w:val="24"/>
        </w:rPr>
      </w:pPr>
      <w:proofErr w:type="spellStart"/>
      <w:r>
        <w:rPr>
          <w:rStyle w:val="citationtext"/>
          <w:rFonts w:ascii="Times New Roman" w:hAnsi="Times New Roman" w:cs="Times New Roman"/>
          <w:sz w:val="24"/>
          <w:szCs w:val="24"/>
        </w:rPr>
        <w:t>Bala</w:t>
      </w:r>
      <w:proofErr w:type="spellEnd"/>
      <w:r>
        <w:rPr>
          <w:rStyle w:val="citationtext"/>
          <w:rFonts w:ascii="Times New Roman" w:hAnsi="Times New Roman" w:cs="Times New Roman"/>
          <w:sz w:val="24"/>
          <w:szCs w:val="24"/>
        </w:rPr>
        <w:t xml:space="preserve">, </w:t>
      </w:r>
      <w:proofErr w:type="spellStart"/>
      <w:r>
        <w:rPr>
          <w:rStyle w:val="citationtext"/>
          <w:rFonts w:ascii="Times New Roman" w:hAnsi="Times New Roman" w:cs="Times New Roman"/>
          <w:sz w:val="24"/>
          <w:szCs w:val="24"/>
        </w:rPr>
        <w:t>Kawu</w:t>
      </w:r>
      <w:proofErr w:type="spellEnd"/>
      <w:r>
        <w:rPr>
          <w:rStyle w:val="citationtext"/>
          <w:rFonts w:ascii="Times New Roman" w:hAnsi="Times New Roman" w:cs="Times New Roman"/>
          <w:sz w:val="24"/>
          <w:szCs w:val="24"/>
        </w:rPr>
        <w:t xml:space="preserve">. </w:t>
      </w:r>
      <w:r w:rsidRPr="00D4357B">
        <w:rPr>
          <w:rStyle w:val="citationtext"/>
          <w:rFonts w:ascii="Times New Roman" w:hAnsi="Times New Roman" w:cs="Times New Roman"/>
          <w:sz w:val="24"/>
          <w:szCs w:val="24"/>
        </w:rPr>
        <w:t>"</w:t>
      </w:r>
      <w:r w:rsidR="00BD4710" w:rsidRPr="00D4357B">
        <w:rPr>
          <w:rStyle w:val="citationtext"/>
          <w:rFonts w:ascii="Times New Roman" w:hAnsi="Times New Roman" w:cs="Times New Roman"/>
          <w:sz w:val="24"/>
          <w:szCs w:val="24"/>
        </w:rPr>
        <w:t xml:space="preserve">Book Review: Other Areas: Getting Somalia Wrong? Faith, </w:t>
      </w:r>
      <w:r w:rsidR="00BD4710" w:rsidRPr="00473221">
        <w:rPr>
          <w:rStyle w:val="citationtext"/>
          <w:rFonts w:ascii="Times New Roman" w:hAnsi="Times New Roman" w:cs="Times New Roman"/>
          <w:noProof/>
          <w:sz w:val="24"/>
          <w:szCs w:val="24"/>
        </w:rPr>
        <w:t>War</w:t>
      </w:r>
      <w:r w:rsidR="00473221">
        <w:rPr>
          <w:rStyle w:val="citationtext"/>
          <w:rFonts w:ascii="Times New Roman" w:hAnsi="Times New Roman" w:cs="Times New Roman"/>
          <w:noProof/>
          <w:sz w:val="24"/>
          <w:szCs w:val="24"/>
        </w:rPr>
        <w:t>,</w:t>
      </w:r>
      <w:r w:rsidR="00BD4710" w:rsidRPr="00D4357B">
        <w:rPr>
          <w:rStyle w:val="citationtext"/>
          <w:rFonts w:ascii="Times New Roman" w:hAnsi="Times New Roman" w:cs="Times New Roman"/>
          <w:sz w:val="24"/>
          <w:szCs w:val="24"/>
        </w:rPr>
        <w:t xml:space="preserve"> and Hope in a Shattered State</w:t>
      </w:r>
      <w:r w:rsidR="00BB058A">
        <w:rPr>
          <w:rStyle w:val="citationtext"/>
          <w:rFonts w:ascii="Times New Roman" w:hAnsi="Times New Roman" w:cs="Times New Roman"/>
          <w:sz w:val="24"/>
          <w:szCs w:val="24"/>
        </w:rPr>
        <w:t xml:space="preserve"> </w:t>
      </w:r>
      <w:r w:rsidR="00BD4710" w:rsidRPr="00D4357B">
        <w:rPr>
          <w:rStyle w:val="citationtext"/>
          <w:rFonts w:ascii="Times New Roman" w:hAnsi="Times New Roman" w:cs="Times New Roman"/>
          <w:sz w:val="24"/>
          <w:szCs w:val="24"/>
        </w:rPr>
        <w:t xml:space="preserve">Getting Somalia Wrong? </w:t>
      </w:r>
      <w:proofErr w:type="gramStart"/>
      <w:r w:rsidR="00BD4710" w:rsidRPr="00D4357B">
        <w:rPr>
          <w:rStyle w:val="citationtext"/>
          <w:rFonts w:ascii="Times New Roman" w:hAnsi="Times New Roman" w:cs="Times New Roman"/>
          <w:sz w:val="24"/>
          <w:szCs w:val="24"/>
        </w:rPr>
        <w:t xml:space="preserve">Faith, War and Hope in a Shattered State </w:t>
      </w:r>
      <w:r w:rsidR="001F4956">
        <w:rPr>
          <w:rStyle w:val="citationtext"/>
          <w:rFonts w:ascii="Times New Roman" w:hAnsi="Times New Roman" w:cs="Times New Roman"/>
          <w:sz w:val="24"/>
          <w:szCs w:val="24"/>
        </w:rPr>
        <w:t xml:space="preserve">by </w:t>
      </w:r>
      <w:proofErr w:type="spellStart"/>
      <w:r w:rsidR="001F4956" w:rsidRPr="00D4357B">
        <w:rPr>
          <w:rStyle w:val="citationtext"/>
          <w:rFonts w:ascii="Times New Roman" w:hAnsi="Times New Roman" w:cs="Times New Roman"/>
          <w:sz w:val="24"/>
          <w:szCs w:val="24"/>
        </w:rPr>
        <w:t>HarperMary</w:t>
      </w:r>
      <w:proofErr w:type="spellEnd"/>
      <w:r w:rsidR="001F4956">
        <w:rPr>
          <w:rStyle w:val="citationtext"/>
          <w:rFonts w:ascii="Times New Roman" w:hAnsi="Times New Roman" w:cs="Times New Roman"/>
          <w:sz w:val="24"/>
          <w:szCs w:val="24"/>
        </w:rPr>
        <w:t>.</w:t>
      </w:r>
      <w:proofErr w:type="gramEnd"/>
      <w:r w:rsidR="002C3F11" w:rsidRPr="002C3F11">
        <w:rPr>
          <w:rStyle w:val="citationtext"/>
          <w:rFonts w:ascii="Times New Roman" w:hAnsi="Times New Roman" w:cs="Times New Roman"/>
          <w:sz w:val="24"/>
          <w:szCs w:val="24"/>
        </w:rPr>
        <w:t xml:space="preserve"> </w:t>
      </w:r>
      <w:proofErr w:type="gramStart"/>
      <w:r w:rsidR="002C3F11" w:rsidRPr="00D4357B">
        <w:rPr>
          <w:rStyle w:val="citationtext"/>
          <w:rFonts w:ascii="Times New Roman" w:hAnsi="Times New Roman" w:cs="Times New Roman"/>
          <w:sz w:val="24"/>
          <w:szCs w:val="24"/>
        </w:rPr>
        <w:t>"</w:t>
      </w:r>
      <w:r w:rsidR="001F4956">
        <w:rPr>
          <w:rStyle w:val="citationtext"/>
          <w:rFonts w:ascii="Times New Roman" w:hAnsi="Times New Roman" w:cs="Times New Roman"/>
          <w:sz w:val="24"/>
          <w:szCs w:val="24"/>
        </w:rPr>
        <w:t xml:space="preserve"> </w:t>
      </w:r>
      <w:r w:rsidR="001F4956" w:rsidRPr="00D4357B">
        <w:rPr>
          <w:rStyle w:val="citationtext"/>
          <w:rFonts w:ascii="Times New Roman" w:hAnsi="Times New Roman" w:cs="Times New Roman"/>
          <w:i/>
          <w:iCs/>
          <w:sz w:val="24"/>
          <w:szCs w:val="24"/>
        </w:rPr>
        <w:t>Political</w:t>
      </w:r>
      <w:proofErr w:type="gramEnd"/>
      <w:r w:rsidR="001F4956" w:rsidRPr="00D4357B">
        <w:rPr>
          <w:rStyle w:val="citationtext"/>
          <w:rFonts w:ascii="Times New Roman" w:hAnsi="Times New Roman" w:cs="Times New Roman"/>
          <w:i/>
          <w:iCs/>
          <w:sz w:val="24"/>
          <w:szCs w:val="24"/>
        </w:rPr>
        <w:t xml:space="preserve"> Studies Review</w:t>
      </w:r>
      <w:r w:rsidR="001F4956" w:rsidRPr="00D4357B">
        <w:rPr>
          <w:rStyle w:val="citationtext"/>
          <w:rFonts w:ascii="Times New Roman" w:hAnsi="Times New Roman" w:cs="Times New Roman"/>
          <w:sz w:val="24"/>
          <w:szCs w:val="24"/>
        </w:rPr>
        <w:t>, vol</w:t>
      </w:r>
      <w:r w:rsidR="002C3F11">
        <w:rPr>
          <w:rStyle w:val="citationtext"/>
          <w:rFonts w:ascii="Times New Roman" w:hAnsi="Times New Roman" w:cs="Times New Roman"/>
          <w:sz w:val="24"/>
          <w:szCs w:val="24"/>
        </w:rPr>
        <w:t>. 11, no. 2, 2013, pp. 307–308.</w:t>
      </w:r>
      <w:r w:rsidR="001F4956" w:rsidRPr="00D4357B">
        <w:rPr>
          <w:rStyle w:val="citationtext"/>
          <w:rFonts w:ascii="Times New Roman" w:hAnsi="Times New Roman" w:cs="Times New Roman"/>
          <w:sz w:val="24"/>
          <w:szCs w:val="24"/>
        </w:rPr>
        <w:t xml:space="preserve"> </w:t>
      </w:r>
      <w:proofErr w:type="gramStart"/>
      <w:r w:rsidR="002C3F11">
        <w:rPr>
          <w:rStyle w:val="citationtext"/>
          <w:rFonts w:ascii="Times New Roman" w:hAnsi="Times New Roman" w:cs="Times New Roman"/>
          <w:i/>
          <w:sz w:val="24"/>
          <w:szCs w:val="24"/>
        </w:rPr>
        <w:t xml:space="preserve">JSTOR, </w:t>
      </w:r>
      <w:r w:rsidR="001F4956" w:rsidRPr="00D4357B">
        <w:rPr>
          <w:rStyle w:val="citationtext"/>
          <w:rFonts w:ascii="Times New Roman" w:hAnsi="Times New Roman" w:cs="Times New Roman"/>
          <w:sz w:val="24"/>
          <w:szCs w:val="24"/>
        </w:rPr>
        <w:t>doi:10.1111/1478-9302.12016_130.</w:t>
      </w:r>
      <w:proofErr w:type="gramEnd"/>
    </w:p>
    <w:p w:rsidR="00473221" w:rsidRDefault="00854F42" w:rsidP="00473221">
      <w:pPr>
        <w:spacing w:after="0" w:line="480" w:lineRule="auto"/>
        <w:jc w:val="both"/>
        <w:rPr>
          <w:rStyle w:val="citationtext"/>
          <w:rFonts w:ascii="Times New Roman" w:hAnsi="Times New Roman" w:cs="Times New Roman"/>
          <w:sz w:val="24"/>
          <w:szCs w:val="24"/>
        </w:rPr>
      </w:pPr>
      <w:r>
        <w:rPr>
          <w:rStyle w:val="citationtext"/>
          <w:rFonts w:ascii="Times New Roman" w:hAnsi="Times New Roman" w:cs="Times New Roman"/>
          <w:sz w:val="24"/>
          <w:szCs w:val="24"/>
        </w:rPr>
        <w:t>In the</w:t>
      </w:r>
      <w:r w:rsidR="0079536B">
        <w:rPr>
          <w:rStyle w:val="citationtext"/>
          <w:rFonts w:ascii="Times New Roman" w:hAnsi="Times New Roman" w:cs="Times New Roman"/>
          <w:sz w:val="24"/>
          <w:szCs w:val="24"/>
        </w:rPr>
        <w:t xml:space="preserve"> book review</w:t>
      </w:r>
      <w:r>
        <w:rPr>
          <w:rStyle w:val="citationtext"/>
          <w:rFonts w:ascii="Times New Roman" w:hAnsi="Times New Roman" w:cs="Times New Roman"/>
          <w:sz w:val="24"/>
          <w:szCs w:val="24"/>
        </w:rPr>
        <w:t xml:space="preserve"> of</w:t>
      </w:r>
      <w:r w:rsidR="00FA7ABA" w:rsidRPr="00FA7ABA">
        <w:rPr>
          <w:rFonts w:ascii="Times New Roman" w:eastAsia="Times New Roman" w:hAnsi="Times New Roman" w:cs="Times New Roman"/>
          <w:sz w:val="36"/>
          <w:szCs w:val="36"/>
        </w:rPr>
        <w:t xml:space="preserve"> </w:t>
      </w:r>
      <w:r w:rsidRPr="00D4357B">
        <w:rPr>
          <w:rStyle w:val="citationtext"/>
          <w:rFonts w:ascii="Times New Roman" w:hAnsi="Times New Roman" w:cs="Times New Roman"/>
          <w:sz w:val="24"/>
          <w:szCs w:val="24"/>
        </w:rPr>
        <w:t>"</w:t>
      </w:r>
      <w:r w:rsidR="00FA7ABA" w:rsidRPr="00FA7ABA">
        <w:rPr>
          <w:rFonts w:ascii="Times New Roman" w:hAnsi="Times New Roman" w:cs="Times New Roman"/>
          <w:bCs/>
          <w:sz w:val="24"/>
          <w:szCs w:val="24"/>
        </w:rPr>
        <w:t>Getting Somalia Wrong?: Faith, War and Hope in a Shattered State</w:t>
      </w:r>
      <w:r w:rsidRPr="00D4357B">
        <w:rPr>
          <w:rStyle w:val="citationtext"/>
          <w:rFonts w:ascii="Times New Roman" w:hAnsi="Times New Roman" w:cs="Times New Roman"/>
          <w:sz w:val="24"/>
          <w:szCs w:val="24"/>
        </w:rPr>
        <w:t>"</w:t>
      </w:r>
      <w:r w:rsidR="00FA7ABA">
        <w:rPr>
          <w:rFonts w:ascii="Times New Roman" w:hAnsi="Times New Roman" w:cs="Times New Roman"/>
          <w:bCs/>
          <w:sz w:val="24"/>
          <w:szCs w:val="24"/>
        </w:rPr>
        <w:t xml:space="preserve"> (2013)</w:t>
      </w:r>
      <w:r w:rsidR="00FA7ABA">
        <w:rPr>
          <w:rStyle w:val="citationtext"/>
          <w:rFonts w:ascii="Times New Roman" w:hAnsi="Times New Roman" w:cs="Times New Roman"/>
          <w:sz w:val="24"/>
          <w:szCs w:val="24"/>
        </w:rPr>
        <w:t xml:space="preserve">, </w:t>
      </w:r>
      <w:r w:rsidR="00FA7ABA" w:rsidRPr="00473221">
        <w:rPr>
          <w:rStyle w:val="citationtext"/>
          <w:rFonts w:ascii="Times New Roman" w:hAnsi="Times New Roman" w:cs="Times New Roman"/>
          <w:noProof/>
          <w:sz w:val="24"/>
          <w:szCs w:val="24"/>
        </w:rPr>
        <w:t>K</w:t>
      </w:r>
      <w:r w:rsidR="0079536B" w:rsidRPr="00473221">
        <w:rPr>
          <w:rStyle w:val="citationtext"/>
          <w:rFonts w:ascii="Times New Roman" w:hAnsi="Times New Roman" w:cs="Times New Roman"/>
          <w:noProof/>
          <w:sz w:val="24"/>
          <w:szCs w:val="24"/>
        </w:rPr>
        <w:t>awu outlines</w:t>
      </w:r>
      <w:r w:rsidR="0079536B">
        <w:rPr>
          <w:rStyle w:val="citationtext"/>
          <w:rFonts w:ascii="Times New Roman" w:hAnsi="Times New Roman" w:cs="Times New Roman"/>
          <w:sz w:val="24"/>
          <w:szCs w:val="24"/>
        </w:rPr>
        <w:t xml:space="preserve"> a clear sequence of events that have been occurring in Somalia,  she describes the war and the effects on</w:t>
      </w:r>
      <w:r w:rsidR="00BD4710">
        <w:rPr>
          <w:rStyle w:val="citationtext"/>
          <w:rFonts w:ascii="Times New Roman" w:hAnsi="Times New Roman" w:cs="Times New Roman"/>
          <w:sz w:val="24"/>
          <w:szCs w:val="24"/>
        </w:rPr>
        <w:t xml:space="preserve"> the security,</w:t>
      </w:r>
      <w:r w:rsidR="0079536B">
        <w:rPr>
          <w:rStyle w:val="citationtext"/>
          <w:rFonts w:ascii="Times New Roman" w:hAnsi="Times New Roman" w:cs="Times New Roman"/>
          <w:sz w:val="24"/>
          <w:szCs w:val="24"/>
        </w:rPr>
        <w:t xml:space="preserve"> education, economic and other sectors in Somalia.</w:t>
      </w:r>
      <w:r w:rsidR="00890FF8">
        <w:rPr>
          <w:rStyle w:val="citationtext"/>
          <w:rFonts w:ascii="Times New Roman" w:hAnsi="Times New Roman" w:cs="Times New Roman"/>
          <w:sz w:val="24"/>
          <w:szCs w:val="24"/>
        </w:rPr>
        <w:t xml:space="preserve"> She cites the destruction of infrastructure, insecurity, and massive displacements as the main aftermaths of the war that significantly affected the education sector. Similarly, she notes that </w:t>
      </w:r>
      <w:r w:rsidR="000227FD">
        <w:rPr>
          <w:rStyle w:val="citationtext"/>
          <w:rFonts w:ascii="Times New Roman" w:hAnsi="Times New Roman" w:cs="Times New Roman"/>
          <w:sz w:val="24"/>
          <w:szCs w:val="24"/>
        </w:rPr>
        <w:t>demolition</w:t>
      </w:r>
      <w:r w:rsidR="00890FF8">
        <w:rPr>
          <w:rStyle w:val="citationtext"/>
          <w:rFonts w:ascii="Times New Roman" w:hAnsi="Times New Roman" w:cs="Times New Roman"/>
          <w:sz w:val="24"/>
          <w:szCs w:val="24"/>
        </w:rPr>
        <w:t xml:space="preserve"> of already established businesses </w:t>
      </w:r>
      <w:r w:rsidR="000227FD">
        <w:rPr>
          <w:rStyle w:val="citationtext"/>
          <w:rFonts w:ascii="Times New Roman" w:hAnsi="Times New Roman" w:cs="Times New Roman"/>
          <w:sz w:val="24"/>
          <w:szCs w:val="24"/>
        </w:rPr>
        <w:t>turbulence of the</w:t>
      </w:r>
      <w:r w:rsidR="00890FF8">
        <w:rPr>
          <w:rStyle w:val="citationtext"/>
          <w:rFonts w:ascii="Times New Roman" w:hAnsi="Times New Roman" w:cs="Times New Roman"/>
          <w:sz w:val="24"/>
          <w:szCs w:val="24"/>
        </w:rPr>
        <w:t xml:space="preserve"> economic system as well as the massive funds used to fund the war as the major factors that led to the collapse of the economy. </w:t>
      </w:r>
      <w:r w:rsidR="0079536B">
        <w:rPr>
          <w:rStyle w:val="citationtext"/>
          <w:rFonts w:ascii="Times New Roman" w:hAnsi="Times New Roman" w:cs="Times New Roman"/>
          <w:sz w:val="24"/>
          <w:szCs w:val="24"/>
        </w:rPr>
        <w:t xml:space="preserve"> She also describes the political turmoil and </w:t>
      </w:r>
      <w:r w:rsidR="007472A1">
        <w:rPr>
          <w:rStyle w:val="citationtext"/>
          <w:rFonts w:ascii="Times New Roman" w:hAnsi="Times New Roman" w:cs="Times New Roman"/>
          <w:sz w:val="24"/>
          <w:szCs w:val="24"/>
        </w:rPr>
        <w:t>its effect on Somali’s economy</w:t>
      </w:r>
      <w:r w:rsidR="00890FF8">
        <w:rPr>
          <w:rStyle w:val="citationtext"/>
          <w:rFonts w:ascii="Times New Roman" w:hAnsi="Times New Roman" w:cs="Times New Roman"/>
          <w:sz w:val="24"/>
          <w:szCs w:val="24"/>
        </w:rPr>
        <w:t>, citing that the 1991 collapse of the government led to the eventual downfall of the education and economic systems</w:t>
      </w:r>
      <w:r w:rsidR="00473221">
        <w:rPr>
          <w:rStyle w:val="citationtext"/>
          <w:rFonts w:ascii="Times New Roman" w:hAnsi="Times New Roman" w:cs="Times New Roman"/>
          <w:sz w:val="24"/>
          <w:szCs w:val="24"/>
        </w:rPr>
        <w:t>.</w:t>
      </w:r>
    </w:p>
    <w:p w:rsidR="00A90387" w:rsidRDefault="00492D63" w:rsidP="00473221">
      <w:pPr>
        <w:spacing w:after="0" w:line="480" w:lineRule="auto"/>
        <w:jc w:val="both"/>
        <w:rPr>
          <w:rStyle w:val="citationtext"/>
          <w:rFonts w:ascii="Times New Roman" w:hAnsi="Times New Roman" w:cs="Times New Roman"/>
          <w:sz w:val="24"/>
          <w:szCs w:val="24"/>
        </w:rPr>
      </w:pPr>
      <w:r>
        <w:rPr>
          <w:rStyle w:val="citationtext"/>
          <w:rFonts w:ascii="Times New Roman" w:hAnsi="Times New Roman" w:cs="Times New Roman"/>
          <w:sz w:val="24"/>
          <w:szCs w:val="24"/>
        </w:rPr>
        <w:t xml:space="preserve">The source is credible because it is a scholarly article published in the journal of political study review. It is relevant because it provides a large scope on how the war has affected the economy and education sector in Somalia. </w:t>
      </w:r>
      <w:r w:rsidRPr="002C3F11">
        <w:rPr>
          <w:rStyle w:val="citationtext"/>
          <w:rFonts w:ascii="Times New Roman" w:hAnsi="Times New Roman" w:cs="Times New Roman"/>
          <w:noProof/>
          <w:sz w:val="24"/>
          <w:szCs w:val="24"/>
        </w:rPr>
        <w:t>Moreover</w:t>
      </w:r>
      <w:r w:rsidR="002C3F11">
        <w:rPr>
          <w:rStyle w:val="citationtext"/>
          <w:rFonts w:ascii="Times New Roman" w:hAnsi="Times New Roman" w:cs="Times New Roman"/>
          <w:noProof/>
          <w:sz w:val="24"/>
          <w:szCs w:val="24"/>
        </w:rPr>
        <w:t>,</w:t>
      </w:r>
      <w:r>
        <w:rPr>
          <w:rStyle w:val="citationtext"/>
          <w:rFonts w:ascii="Times New Roman" w:hAnsi="Times New Roman" w:cs="Times New Roman"/>
          <w:sz w:val="24"/>
          <w:szCs w:val="24"/>
        </w:rPr>
        <w:t xml:space="preserve"> it is different because it covers many </w:t>
      </w:r>
      <w:r w:rsidRPr="002C3F11">
        <w:rPr>
          <w:rStyle w:val="citationtext"/>
          <w:rFonts w:ascii="Times New Roman" w:hAnsi="Times New Roman" w:cs="Times New Roman"/>
          <w:noProof/>
          <w:sz w:val="24"/>
          <w:szCs w:val="24"/>
        </w:rPr>
        <w:t>themes</w:t>
      </w:r>
      <w:r w:rsidR="002C3F11">
        <w:rPr>
          <w:rStyle w:val="citationtext"/>
          <w:rFonts w:ascii="Times New Roman" w:hAnsi="Times New Roman" w:cs="Times New Roman"/>
          <w:noProof/>
          <w:sz w:val="24"/>
          <w:szCs w:val="24"/>
        </w:rPr>
        <w:t>,</w:t>
      </w:r>
      <w:r>
        <w:rPr>
          <w:rStyle w:val="citationtext"/>
          <w:rFonts w:ascii="Times New Roman" w:hAnsi="Times New Roman" w:cs="Times New Roman"/>
          <w:sz w:val="24"/>
          <w:szCs w:val="24"/>
        </w:rPr>
        <w:t xml:space="preserve"> unlike the other sources which are focused towards one or two themes.</w:t>
      </w:r>
      <w:r w:rsidR="006A71D1">
        <w:rPr>
          <w:rStyle w:val="citationtext"/>
          <w:rFonts w:ascii="Times New Roman" w:hAnsi="Times New Roman" w:cs="Times New Roman"/>
          <w:sz w:val="24"/>
          <w:szCs w:val="24"/>
        </w:rPr>
        <w:t xml:space="preserve"> This</w:t>
      </w:r>
      <w:r>
        <w:rPr>
          <w:rStyle w:val="citationtext"/>
          <w:rFonts w:ascii="Times New Roman" w:hAnsi="Times New Roman" w:cs="Times New Roman"/>
          <w:sz w:val="24"/>
          <w:szCs w:val="24"/>
        </w:rPr>
        <w:t xml:space="preserve"> has </w:t>
      </w:r>
      <w:r w:rsidR="006A71D1">
        <w:rPr>
          <w:rStyle w:val="citationtext"/>
          <w:rFonts w:ascii="Times New Roman" w:hAnsi="Times New Roman" w:cs="Times New Roman"/>
          <w:sz w:val="24"/>
          <w:szCs w:val="24"/>
        </w:rPr>
        <w:t>shape</w:t>
      </w:r>
      <w:r w:rsidR="007472A1">
        <w:rPr>
          <w:rStyle w:val="citationtext"/>
          <w:rFonts w:ascii="Times New Roman" w:hAnsi="Times New Roman" w:cs="Times New Roman"/>
          <w:sz w:val="24"/>
          <w:szCs w:val="24"/>
        </w:rPr>
        <w:t>d</w:t>
      </w:r>
      <w:r w:rsidR="006A71D1">
        <w:rPr>
          <w:rStyle w:val="citationtext"/>
          <w:rFonts w:ascii="Times New Roman" w:hAnsi="Times New Roman" w:cs="Times New Roman"/>
          <w:sz w:val="24"/>
          <w:szCs w:val="24"/>
        </w:rPr>
        <w:t xml:space="preserve"> my argument by comparing multiple </w:t>
      </w:r>
      <w:r w:rsidR="002C3F11">
        <w:rPr>
          <w:rStyle w:val="citationtext"/>
          <w:rFonts w:ascii="Times New Roman" w:hAnsi="Times New Roman" w:cs="Times New Roman"/>
          <w:noProof/>
          <w:sz w:val="24"/>
          <w:szCs w:val="24"/>
        </w:rPr>
        <w:t>pieces of evidence</w:t>
      </w:r>
      <w:r w:rsidR="006A71D1">
        <w:rPr>
          <w:rStyle w:val="citationtext"/>
          <w:rFonts w:ascii="Times New Roman" w:hAnsi="Times New Roman" w:cs="Times New Roman"/>
          <w:sz w:val="24"/>
          <w:szCs w:val="24"/>
        </w:rPr>
        <w:t xml:space="preserve"> simultaneously. Moreover,</w:t>
      </w:r>
      <w:r w:rsidR="00BD4710">
        <w:rPr>
          <w:rStyle w:val="citationtext"/>
          <w:rFonts w:ascii="Times New Roman" w:hAnsi="Times New Roman" w:cs="Times New Roman"/>
          <w:sz w:val="24"/>
          <w:szCs w:val="24"/>
        </w:rPr>
        <w:t xml:space="preserve"> it has changed my view </w:t>
      </w:r>
      <w:r w:rsidR="00BD4710">
        <w:rPr>
          <w:rStyle w:val="citationtext"/>
          <w:rFonts w:ascii="Times New Roman" w:hAnsi="Times New Roman" w:cs="Times New Roman"/>
          <w:sz w:val="24"/>
          <w:szCs w:val="24"/>
        </w:rPr>
        <w:lastRenderedPageBreak/>
        <w:t>that, education in Somalia could be shielded from the effects of the war.</w:t>
      </w:r>
      <w:r w:rsidR="007472A1">
        <w:rPr>
          <w:rStyle w:val="citationtext"/>
          <w:rFonts w:ascii="Times New Roman" w:hAnsi="Times New Roman" w:cs="Times New Roman"/>
          <w:sz w:val="24"/>
          <w:szCs w:val="24"/>
        </w:rPr>
        <w:t xml:space="preserve"> It will be used to inter-relate war, politics education and poverty in the research</w:t>
      </w:r>
    </w:p>
    <w:p w:rsidR="001A1774" w:rsidRDefault="001A1774" w:rsidP="00473221">
      <w:pPr>
        <w:spacing w:after="0" w:line="480" w:lineRule="auto"/>
        <w:ind w:hanging="720"/>
        <w:jc w:val="both"/>
      </w:pPr>
    </w:p>
    <w:sectPr w:rsidR="001A1774" w:rsidSect="001A1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D18BF"/>
    <w:multiLevelType w:val="multilevel"/>
    <w:tmpl w:val="201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25F24"/>
    <w:multiLevelType w:val="multilevel"/>
    <w:tmpl w:val="492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760B2"/>
    <w:multiLevelType w:val="multilevel"/>
    <w:tmpl w:val="C91E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440E4"/>
    <w:multiLevelType w:val="multilevel"/>
    <w:tmpl w:val="70D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jY1NrQAQmNTMwsTYyUdpeDU4uLM/DyQAqNaAJWU9P4sAAAA"/>
  </w:docVars>
  <w:rsids>
    <w:rsidRoot w:val="003D40D1"/>
    <w:rsid w:val="000227FD"/>
    <w:rsid w:val="000576E0"/>
    <w:rsid w:val="000B5061"/>
    <w:rsid w:val="00145DF9"/>
    <w:rsid w:val="00160EDA"/>
    <w:rsid w:val="001A1774"/>
    <w:rsid w:val="001F4956"/>
    <w:rsid w:val="00232F51"/>
    <w:rsid w:val="002C3F11"/>
    <w:rsid w:val="0035778E"/>
    <w:rsid w:val="003D40D1"/>
    <w:rsid w:val="003E76F8"/>
    <w:rsid w:val="00451951"/>
    <w:rsid w:val="00473221"/>
    <w:rsid w:val="00492D63"/>
    <w:rsid w:val="00507609"/>
    <w:rsid w:val="0056323F"/>
    <w:rsid w:val="006A71D1"/>
    <w:rsid w:val="007472A1"/>
    <w:rsid w:val="0079536B"/>
    <w:rsid w:val="00854F42"/>
    <w:rsid w:val="00890FF8"/>
    <w:rsid w:val="00902325"/>
    <w:rsid w:val="00A90387"/>
    <w:rsid w:val="00A95C06"/>
    <w:rsid w:val="00B26D85"/>
    <w:rsid w:val="00BB058A"/>
    <w:rsid w:val="00BD4710"/>
    <w:rsid w:val="00C5524C"/>
    <w:rsid w:val="00CB1942"/>
    <w:rsid w:val="00D02F3B"/>
    <w:rsid w:val="00D5733D"/>
    <w:rsid w:val="00E65304"/>
    <w:rsid w:val="00FA7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74"/>
  </w:style>
  <w:style w:type="paragraph" w:styleId="Heading1">
    <w:name w:val="heading 1"/>
    <w:basedOn w:val="Normal"/>
    <w:link w:val="Heading1Char"/>
    <w:uiPriority w:val="9"/>
    <w:qFormat/>
    <w:rsid w:val="003D4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A7A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D40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0D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D40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40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40D1"/>
    <w:rPr>
      <w:color w:val="0000FF"/>
      <w:u w:val="single"/>
    </w:rPr>
  </w:style>
  <w:style w:type="character" w:customStyle="1" w:styleId="hlfld-contribauthor">
    <w:name w:val="hlfld-contribauthor"/>
    <w:basedOn w:val="DefaultParagraphFont"/>
    <w:rsid w:val="003D40D1"/>
  </w:style>
  <w:style w:type="character" w:customStyle="1" w:styleId="maintextleft">
    <w:name w:val="maintextleft"/>
    <w:basedOn w:val="DefaultParagraphFont"/>
    <w:rsid w:val="003D40D1"/>
  </w:style>
  <w:style w:type="character" w:styleId="Strong">
    <w:name w:val="Strong"/>
    <w:basedOn w:val="DefaultParagraphFont"/>
    <w:uiPriority w:val="22"/>
    <w:qFormat/>
    <w:rsid w:val="003D40D1"/>
    <w:rPr>
      <w:b/>
      <w:bCs/>
    </w:rPr>
  </w:style>
  <w:style w:type="paragraph" w:customStyle="1" w:styleId="message">
    <w:name w:val="message"/>
    <w:basedOn w:val="Normal"/>
    <w:rsid w:val="003D40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4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D1"/>
    <w:rPr>
      <w:rFonts w:ascii="Tahoma" w:hAnsi="Tahoma" w:cs="Tahoma"/>
      <w:sz w:val="16"/>
      <w:szCs w:val="16"/>
    </w:rPr>
  </w:style>
  <w:style w:type="character" w:customStyle="1" w:styleId="citationtext">
    <w:name w:val="citation_text"/>
    <w:basedOn w:val="DefaultParagraphFont"/>
    <w:rsid w:val="00A90387"/>
  </w:style>
  <w:style w:type="character" w:styleId="Emphasis">
    <w:name w:val="Emphasis"/>
    <w:basedOn w:val="DefaultParagraphFont"/>
    <w:uiPriority w:val="20"/>
    <w:qFormat/>
    <w:rsid w:val="00CB1942"/>
    <w:rPr>
      <w:i/>
      <w:iCs/>
    </w:rPr>
  </w:style>
  <w:style w:type="character" w:customStyle="1" w:styleId="Heading2Char">
    <w:name w:val="Heading 2 Char"/>
    <w:basedOn w:val="DefaultParagraphFont"/>
    <w:link w:val="Heading2"/>
    <w:uiPriority w:val="9"/>
    <w:semiHidden/>
    <w:rsid w:val="00FA7AB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1159497">
      <w:bodyDiv w:val="1"/>
      <w:marLeft w:val="0"/>
      <w:marRight w:val="0"/>
      <w:marTop w:val="0"/>
      <w:marBottom w:val="0"/>
      <w:divBdr>
        <w:top w:val="none" w:sz="0" w:space="0" w:color="auto"/>
        <w:left w:val="none" w:sz="0" w:space="0" w:color="auto"/>
        <w:bottom w:val="none" w:sz="0" w:space="0" w:color="auto"/>
        <w:right w:val="none" w:sz="0" w:space="0" w:color="auto"/>
      </w:divBdr>
    </w:div>
    <w:div w:id="1195117988">
      <w:bodyDiv w:val="1"/>
      <w:marLeft w:val="0"/>
      <w:marRight w:val="0"/>
      <w:marTop w:val="0"/>
      <w:marBottom w:val="0"/>
      <w:divBdr>
        <w:top w:val="none" w:sz="0" w:space="0" w:color="auto"/>
        <w:left w:val="none" w:sz="0" w:space="0" w:color="auto"/>
        <w:bottom w:val="none" w:sz="0" w:space="0" w:color="auto"/>
        <w:right w:val="none" w:sz="0" w:space="0" w:color="auto"/>
      </w:divBdr>
    </w:div>
    <w:div w:id="1973173664">
      <w:bodyDiv w:val="1"/>
      <w:marLeft w:val="0"/>
      <w:marRight w:val="0"/>
      <w:marTop w:val="0"/>
      <w:marBottom w:val="0"/>
      <w:divBdr>
        <w:top w:val="none" w:sz="0" w:space="0" w:color="auto"/>
        <w:left w:val="none" w:sz="0" w:space="0" w:color="auto"/>
        <w:bottom w:val="none" w:sz="0" w:space="0" w:color="auto"/>
        <w:right w:val="none" w:sz="0" w:space="0" w:color="auto"/>
      </w:divBdr>
      <w:divsChild>
        <w:div w:id="73941812">
          <w:marLeft w:val="0"/>
          <w:marRight w:val="0"/>
          <w:marTop w:val="0"/>
          <w:marBottom w:val="0"/>
          <w:divBdr>
            <w:top w:val="none" w:sz="0" w:space="0" w:color="auto"/>
            <w:left w:val="none" w:sz="0" w:space="0" w:color="auto"/>
            <w:bottom w:val="none" w:sz="0" w:space="0" w:color="auto"/>
            <w:right w:val="none" w:sz="0" w:space="0" w:color="auto"/>
          </w:divBdr>
          <w:divsChild>
            <w:div w:id="1531143142">
              <w:marLeft w:val="0"/>
              <w:marRight w:val="0"/>
              <w:marTop w:val="0"/>
              <w:marBottom w:val="0"/>
              <w:divBdr>
                <w:top w:val="none" w:sz="0" w:space="0" w:color="auto"/>
                <w:left w:val="none" w:sz="0" w:space="0" w:color="auto"/>
                <w:bottom w:val="none" w:sz="0" w:space="0" w:color="auto"/>
                <w:right w:val="none" w:sz="0" w:space="0" w:color="auto"/>
              </w:divBdr>
              <w:divsChild>
                <w:div w:id="752776169">
                  <w:marLeft w:val="0"/>
                  <w:marRight w:val="0"/>
                  <w:marTop w:val="0"/>
                  <w:marBottom w:val="0"/>
                  <w:divBdr>
                    <w:top w:val="none" w:sz="0" w:space="0" w:color="auto"/>
                    <w:left w:val="none" w:sz="0" w:space="0" w:color="auto"/>
                    <w:bottom w:val="none" w:sz="0" w:space="0" w:color="auto"/>
                    <w:right w:val="none" w:sz="0" w:space="0" w:color="auto"/>
                  </w:divBdr>
                  <w:divsChild>
                    <w:div w:id="1104879319">
                      <w:marLeft w:val="0"/>
                      <w:marRight w:val="0"/>
                      <w:marTop w:val="0"/>
                      <w:marBottom w:val="0"/>
                      <w:divBdr>
                        <w:top w:val="none" w:sz="0" w:space="0" w:color="auto"/>
                        <w:left w:val="none" w:sz="0" w:space="0" w:color="auto"/>
                        <w:bottom w:val="none" w:sz="0" w:space="0" w:color="auto"/>
                        <w:right w:val="none" w:sz="0" w:space="0" w:color="auto"/>
                      </w:divBdr>
                      <w:divsChild>
                        <w:div w:id="1615021680">
                          <w:marLeft w:val="0"/>
                          <w:marRight w:val="0"/>
                          <w:marTop w:val="0"/>
                          <w:marBottom w:val="0"/>
                          <w:divBdr>
                            <w:top w:val="none" w:sz="0" w:space="0" w:color="auto"/>
                            <w:left w:val="none" w:sz="0" w:space="0" w:color="auto"/>
                            <w:bottom w:val="none" w:sz="0" w:space="0" w:color="auto"/>
                            <w:right w:val="none" w:sz="0" w:space="0" w:color="auto"/>
                          </w:divBdr>
                          <w:divsChild>
                            <w:div w:id="1517496122">
                              <w:marLeft w:val="0"/>
                              <w:marRight w:val="0"/>
                              <w:marTop w:val="0"/>
                              <w:marBottom w:val="0"/>
                              <w:divBdr>
                                <w:top w:val="none" w:sz="0" w:space="0" w:color="auto"/>
                                <w:left w:val="none" w:sz="0" w:space="0" w:color="auto"/>
                                <w:bottom w:val="none" w:sz="0" w:space="0" w:color="auto"/>
                                <w:right w:val="none" w:sz="0" w:space="0" w:color="auto"/>
                              </w:divBdr>
                              <w:divsChild>
                                <w:div w:id="1009911867">
                                  <w:marLeft w:val="0"/>
                                  <w:marRight w:val="0"/>
                                  <w:marTop w:val="0"/>
                                  <w:marBottom w:val="0"/>
                                  <w:divBdr>
                                    <w:top w:val="none" w:sz="0" w:space="0" w:color="auto"/>
                                    <w:left w:val="none" w:sz="0" w:space="0" w:color="auto"/>
                                    <w:bottom w:val="none" w:sz="0" w:space="0" w:color="auto"/>
                                    <w:right w:val="none" w:sz="0" w:space="0" w:color="auto"/>
                                  </w:divBdr>
                                  <w:divsChild>
                                    <w:div w:id="1011027744">
                                      <w:marLeft w:val="0"/>
                                      <w:marRight w:val="0"/>
                                      <w:marTop w:val="0"/>
                                      <w:marBottom w:val="0"/>
                                      <w:divBdr>
                                        <w:top w:val="none" w:sz="0" w:space="0" w:color="auto"/>
                                        <w:left w:val="none" w:sz="0" w:space="0" w:color="auto"/>
                                        <w:bottom w:val="none" w:sz="0" w:space="0" w:color="auto"/>
                                        <w:right w:val="none" w:sz="0" w:space="0" w:color="auto"/>
                                      </w:divBdr>
                                      <w:divsChild>
                                        <w:div w:id="630600205">
                                          <w:marLeft w:val="0"/>
                                          <w:marRight w:val="0"/>
                                          <w:marTop w:val="0"/>
                                          <w:marBottom w:val="0"/>
                                          <w:divBdr>
                                            <w:top w:val="none" w:sz="0" w:space="0" w:color="auto"/>
                                            <w:left w:val="none" w:sz="0" w:space="0" w:color="auto"/>
                                            <w:bottom w:val="none" w:sz="0" w:space="0" w:color="auto"/>
                                            <w:right w:val="none" w:sz="0" w:space="0" w:color="auto"/>
                                          </w:divBdr>
                                          <w:divsChild>
                                            <w:div w:id="80377722">
                                              <w:marLeft w:val="0"/>
                                              <w:marRight w:val="0"/>
                                              <w:marTop w:val="0"/>
                                              <w:marBottom w:val="0"/>
                                              <w:divBdr>
                                                <w:top w:val="none" w:sz="0" w:space="0" w:color="auto"/>
                                                <w:left w:val="none" w:sz="0" w:space="0" w:color="auto"/>
                                                <w:bottom w:val="none" w:sz="0" w:space="0" w:color="auto"/>
                                                <w:right w:val="none" w:sz="0" w:space="0" w:color="auto"/>
                                              </w:divBdr>
                                              <w:divsChild>
                                                <w:div w:id="2062097137">
                                                  <w:marLeft w:val="0"/>
                                                  <w:marRight w:val="0"/>
                                                  <w:marTop w:val="0"/>
                                                  <w:marBottom w:val="0"/>
                                                  <w:divBdr>
                                                    <w:top w:val="none" w:sz="0" w:space="0" w:color="auto"/>
                                                    <w:left w:val="none" w:sz="0" w:space="0" w:color="auto"/>
                                                    <w:bottom w:val="none" w:sz="0" w:space="0" w:color="auto"/>
                                                    <w:right w:val="none" w:sz="0" w:space="0" w:color="auto"/>
                                                  </w:divBdr>
                                                  <w:divsChild>
                                                    <w:div w:id="109588583">
                                                      <w:marLeft w:val="0"/>
                                                      <w:marRight w:val="0"/>
                                                      <w:marTop w:val="0"/>
                                                      <w:marBottom w:val="0"/>
                                                      <w:divBdr>
                                                        <w:top w:val="none" w:sz="0" w:space="0" w:color="auto"/>
                                                        <w:left w:val="none" w:sz="0" w:space="0" w:color="auto"/>
                                                        <w:bottom w:val="none" w:sz="0" w:space="0" w:color="auto"/>
                                                        <w:right w:val="none" w:sz="0" w:space="0" w:color="auto"/>
                                                      </w:divBdr>
                                                      <w:divsChild>
                                                        <w:div w:id="1904561661">
                                                          <w:marLeft w:val="0"/>
                                                          <w:marRight w:val="0"/>
                                                          <w:marTop w:val="0"/>
                                                          <w:marBottom w:val="0"/>
                                                          <w:divBdr>
                                                            <w:top w:val="none" w:sz="0" w:space="0" w:color="auto"/>
                                                            <w:left w:val="none" w:sz="0" w:space="0" w:color="auto"/>
                                                            <w:bottom w:val="none" w:sz="0" w:space="0" w:color="auto"/>
                                                            <w:right w:val="none" w:sz="0" w:space="0" w:color="auto"/>
                                                          </w:divBdr>
                                                          <w:divsChild>
                                                            <w:div w:id="1297299232">
                                                              <w:marLeft w:val="0"/>
                                                              <w:marRight w:val="0"/>
                                                              <w:marTop w:val="0"/>
                                                              <w:marBottom w:val="0"/>
                                                              <w:divBdr>
                                                                <w:top w:val="none" w:sz="0" w:space="0" w:color="auto"/>
                                                                <w:left w:val="none" w:sz="0" w:space="0" w:color="auto"/>
                                                                <w:bottom w:val="none" w:sz="0" w:space="0" w:color="auto"/>
                                                                <w:right w:val="none" w:sz="0" w:space="0" w:color="auto"/>
                                                              </w:divBdr>
                                                              <w:divsChild>
                                                                <w:div w:id="1441610134">
                                                                  <w:marLeft w:val="0"/>
                                                                  <w:marRight w:val="0"/>
                                                                  <w:marTop w:val="0"/>
                                                                  <w:marBottom w:val="0"/>
                                                                  <w:divBdr>
                                                                    <w:top w:val="none" w:sz="0" w:space="0" w:color="auto"/>
                                                                    <w:left w:val="none" w:sz="0" w:space="0" w:color="auto"/>
                                                                    <w:bottom w:val="none" w:sz="0" w:space="0" w:color="auto"/>
                                                                    <w:right w:val="none" w:sz="0" w:space="0" w:color="auto"/>
                                                                  </w:divBdr>
                                                                  <w:divsChild>
                                                                    <w:div w:id="1391608385">
                                                                      <w:marLeft w:val="0"/>
                                                                      <w:marRight w:val="0"/>
                                                                      <w:marTop w:val="0"/>
                                                                      <w:marBottom w:val="0"/>
                                                                      <w:divBdr>
                                                                        <w:top w:val="none" w:sz="0" w:space="0" w:color="auto"/>
                                                                        <w:left w:val="none" w:sz="0" w:space="0" w:color="auto"/>
                                                                        <w:bottom w:val="none" w:sz="0" w:space="0" w:color="auto"/>
                                                                        <w:right w:val="none" w:sz="0" w:space="0" w:color="auto"/>
                                                                      </w:divBdr>
                                                                      <w:divsChild>
                                                                        <w:div w:id="1107119922">
                                                                          <w:marLeft w:val="0"/>
                                                                          <w:marRight w:val="0"/>
                                                                          <w:marTop w:val="0"/>
                                                                          <w:marBottom w:val="0"/>
                                                                          <w:divBdr>
                                                                            <w:top w:val="none" w:sz="0" w:space="0" w:color="auto"/>
                                                                            <w:left w:val="none" w:sz="0" w:space="0" w:color="auto"/>
                                                                            <w:bottom w:val="none" w:sz="0" w:space="0" w:color="auto"/>
                                                                            <w:right w:val="none" w:sz="0" w:space="0" w:color="auto"/>
                                                                          </w:divBdr>
                                                                          <w:divsChild>
                                                                            <w:div w:id="1161430655">
                                                                              <w:marLeft w:val="0"/>
                                                                              <w:marRight w:val="0"/>
                                                                              <w:marTop w:val="0"/>
                                                                              <w:marBottom w:val="0"/>
                                                                              <w:divBdr>
                                                                                <w:top w:val="none" w:sz="0" w:space="0" w:color="auto"/>
                                                                                <w:left w:val="none" w:sz="0" w:space="0" w:color="auto"/>
                                                                                <w:bottom w:val="none" w:sz="0" w:space="0" w:color="auto"/>
                                                                                <w:right w:val="none" w:sz="0" w:space="0" w:color="auto"/>
                                                                              </w:divBdr>
                                                                              <w:divsChild>
                                                                                <w:div w:id="721832296">
                                                                                  <w:marLeft w:val="0"/>
                                                                                  <w:marRight w:val="0"/>
                                                                                  <w:marTop w:val="0"/>
                                                                                  <w:marBottom w:val="0"/>
                                                                                  <w:divBdr>
                                                                                    <w:top w:val="none" w:sz="0" w:space="0" w:color="auto"/>
                                                                                    <w:left w:val="none" w:sz="0" w:space="0" w:color="auto"/>
                                                                                    <w:bottom w:val="none" w:sz="0" w:space="0" w:color="auto"/>
                                                                                    <w:right w:val="none" w:sz="0" w:space="0" w:color="auto"/>
                                                                                  </w:divBdr>
                                                                                  <w:divsChild>
                                                                                    <w:div w:id="460342975">
                                                                                      <w:marLeft w:val="0"/>
                                                                                      <w:marRight w:val="0"/>
                                                                                      <w:marTop w:val="0"/>
                                                                                      <w:marBottom w:val="0"/>
                                                                                      <w:divBdr>
                                                                                        <w:top w:val="none" w:sz="0" w:space="0" w:color="auto"/>
                                                                                        <w:left w:val="none" w:sz="0" w:space="0" w:color="auto"/>
                                                                                        <w:bottom w:val="none" w:sz="0" w:space="0" w:color="auto"/>
                                                                                        <w:right w:val="none" w:sz="0" w:space="0" w:color="auto"/>
                                                                                      </w:divBdr>
                                                                                      <w:divsChild>
                                                                                        <w:div w:id="19988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351590">
                                                  <w:marLeft w:val="0"/>
                                                  <w:marRight w:val="0"/>
                                                  <w:marTop w:val="0"/>
                                                  <w:marBottom w:val="0"/>
                                                  <w:divBdr>
                                                    <w:top w:val="none" w:sz="0" w:space="0" w:color="auto"/>
                                                    <w:left w:val="none" w:sz="0" w:space="0" w:color="auto"/>
                                                    <w:bottom w:val="none" w:sz="0" w:space="0" w:color="auto"/>
                                                    <w:right w:val="none" w:sz="0" w:space="0" w:color="auto"/>
                                                  </w:divBdr>
                                                  <w:divsChild>
                                                    <w:div w:id="1682316564">
                                                      <w:marLeft w:val="0"/>
                                                      <w:marRight w:val="0"/>
                                                      <w:marTop w:val="0"/>
                                                      <w:marBottom w:val="0"/>
                                                      <w:divBdr>
                                                        <w:top w:val="none" w:sz="0" w:space="0" w:color="auto"/>
                                                        <w:left w:val="none" w:sz="0" w:space="0" w:color="auto"/>
                                                        <w:bottom w:val="none" w:sz="0" w:space="0" w:color="auto"/>
                                                        <w:right w:val="none" w:sz="0" w:space="0" w:color="auto"/>
                                                      </w:divBdr>
                                                      <w:divsChild>
                                                        <w:div w:id="729694234">
                                                          <w:marLeft w:val="0"/>
                                                          <w:marRight w:val="0"/>
                                                          <w:marTop w:val="0"/>
                                                          <w:marBottom w:val="0"/>
                                                          <w:divBdr>
                                                            <w:top w:val="none" w:sz="0" w:space="0" w:color="auto"/>
                                                            <w:left w:val="none" w:sz="0" w:space="0" w:color="auto"/>
                                                            <w:bottom w:val="none" w:sz="0" w:space="0" w:color="auto"/>
                                                            <w:right w:val="none" w:sz="0" w:space="0" w:color="auto"/>
                                                          </w:divBdr>
                                                          <w:divsChild>
                                                            <w:div w:id="566763036">
                                                              <w:marLeft w:val="0"/>
                                                              <w:marRight w:val="0"/>
                                                              <w:marTop w:val="0"/>
                                                              <w:marBottom w:val="0"/>
                                                              <w:divBdr>
                                                                <w:top w:val="none" w:sz="0" w:space="0" w:color="auto"/>
                                                                <w:left w:val="none" w:sz="0" w:space="0" w:color="auto"/>
                                                                <w:bottom w:val="none" w:sz="0" w:space="0" w:color="auto"/>
                                                                <w:right w:val="none" w:sz="0" w:space="0" w:color="auto"/>
                                                              </w:divBdr>
                                                              <w:divsChild>
                                                                <w:div w:id="15117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09">
                                                          <w:marLeft w:val="0"/>
                                                          <w:marRight w:val="0"/>
                                                          <w:marTop w:val="0"/>
                                                          <w:marBottom w:val="0"/>
                                                          <w:divBdr>
                                                            <w:top w:val="none" w:sz="0" w:space="0" w:color="auto"/>
                                                            <w:left w:val="none" w:sz="0" w:space="0" w:color="auto"/>
                                                            <w:bottom w:val="none" w:sz="0" w:space="0" w:color="auto"/>
                                                            <w:right w:val="none" w:sz="0" w:space="0" w:color="auto"/>
                                                          </w:divBdr>
                                                          <w:divsChild>
                                                            <w:div w:id="773328692">
                                                              <w:marLeft w:val="0"/>
                                                              <w:marRight w:val="0"/>
                                                              <w:marTop w:val="0"/>
                                                              <w:marBottom w:val="0"/>
                                                              <w:divBdr>
                                                                <w:top w:val="none" w:sz="0" w:space="0" w:color="auto"/>
                                                                <w:left w:val="none" w:sz="0" w:space="0" w:color="auto"/>
                                                                <w:bottom w:val="none" w:sz="0" w:space="0" w:color="auto"/>
                                                                <w:right w:val="none" w:sz="0" w:space="0" w:color="auto"/>
                                                              </w:divBdr>
                                                              <w:divsChild>
                                                                <w:div w:id="9053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7636">
                                                          <w:marLeft w:val="0"/>
                                                          <w:marRight w:val="0"/>
                                                          <w:marTop w:val="0"/>
                                                          <w:marBottom w:val="0"/>
                                                          <w:divBdr>
                                                            <w:top w:val="none" w:sz="0" w:space="0" w:color="auto"/>
                                                            <w:left w:val="none" w:sz="0" w:space="0" w:color="auto"/>
                                                            <w:bottom w:val="none" w:sz="0" w:space="0" w:color="auto"/>
                                                            <w:right w:val="none" w:sz="0" w:space="0" w:color="auto"/>
                                                          </w:divBdr>
                                                          <w:divsChild>
                                                            <w:div w:id="1408531836">
                                                              <w:marLeft w:val="0"/>
                                                              <w:marRight w:val="0"/>
                                                              <w:marTop w:val="0"/>
                                                              <w:marBottom w:val="0"/>
                                                              <w:divBdr>
                                                                <w:top w:val="none" w:sz="0" w:space="0" w:color="auto"/>
                                                                <w:left w:val="none" w:sz="0" w:space="0" w:color="auto"/>
                                                                <w:bottom w:val="none" w:sz="0" w:space="0" w:color="auto"/>
                                                                <w:right w:val="none" w:sz="0" w:space="0" w:color="auto"/>
                                                              </w:divBdr>
                                                              <w:divsChild>
                                                                <w:div w:id="67382838">
                                                                  <w:marLeft w:val="0"/>
                                                                  <w:marRight w:val="0"/>
                                                                  <w:marTop w:val="0"/>
                                                                  <w:marBottom w:val="0"/>
                                                                  <w:divBdr>
                                                                    <w:top w:val="none" w:sz="0" w:space="0" w:color="auto"/>
                                                                    <w:left w:val="none" w:sz="0" w:space="0" w:color="auto"/>
                                                                    <w:bottom w:val="none" w:sz="0" w:space="0" w:color="auto"/>
                                                                    <w:right w:val="none" w:sz="0" w:space="0" w:color="auto"/>
                                                                  </w:divBdr>
                                                                  <w:divsChild>
                                                                    <w:div w:id="1164398888">
                                                                      <w:marLeft w:val="0"/>
                                                                      <w:marRight w:val="0"/>
                                                                      <w:marTop w:val="0"/>
                                                                      <w:marBottom w:val="0"/>
                                                                      <w:divBdr>
                                                                        <w:top w:val="none" w:sz="0" w:space="0" w:color="auto"/>
                                                                        <w:left w:val="none" w:sz="0" w:space="0" w:color="auto"/>
                                                                        <w:bottom w:val="none" w:sz="0" w:space="0" w:color="auto"/>
                                                                        <w:right w:val="none" w:sz="0" w:space="0" w:color="auto"/>
                                                                      </w:divBdr>
                                                                      <w:divsChild>
                                                                        <w:div w:id="629239400">
                                                                          <w:marLeft w:val="0"/>
                                                                          <w:marRight w:val="0"/>
                                                                          <w:marTop w:val="0"/>
                                                                          <w:marBottom w:val="0"/>
                                                                          <w:divBdr>
                                                                            <w:top w:val="none" w:sz="0" w:space="0" w:color="auto"/>
                                                                            <w:left w:val="none" w:sz="0" w:space="0" w:color="auto"/>
                                                                            <w:bottom w:val="none" w:sz="0" w:space="0" w:color="auto"/>
                                                                            <w:right w:val="none" w:sz="0" w:space="0" w:color="auto"/>
                                                                          </w:divBdr>
                                                                          <w:divsChild>
                                                                            <w:div w:id="230966758">
                                                                              <w:marLeft w:val="0"/>
                                                                              <w:marRight w:val="0"/>
                                                                              <w:marTop w:val="0"/>
                                                                              <w:marBottom w:val="0"/>
                                                                              <w:divBdr>
                                                                                <w:top w:val="none" w:sz="0" w:space="0" w:color="auto"/>
                                                                                <w:left w:val="none" w:sz="0" w:space="0" w:color="auto"/>
                                                                                <w:bottom w:val="none" w:sz="0" w:space="0" w:color="auto"/>
                                                                                <w:right w:val="none" w:sz="0" w:space="0" w:color="auto"/>
                                                                              </w:divBdr>
                                                                              <w:divsChild>
                                                                                <w:div w:id="467549588">
                                                                                  <w:marLeft w:val="0"/>
                                                                                  <w:marRight w:val="0"/>
                                                                                  <w:marTop w:val="0"/>
                                                                                  <w:marBottom w:val="0"/>
                                                                                  <w:divBdr>
                                                                                    <w:top w:val="none" w:sz="0" w:space="0" w:color="auto"/>
                                                                                    <w:left w:val="none" w:sz="0" w:space="0" w:color="auto"/>
                                                                                    <w:bottom w:val="none" w:sz="0" w:space="0" w:color="auto"/>
                                                                                    <w:right w:val="none" w:sz="0" w:space="0" w:color="auto"/>
                                                                                  </w:divBdr>
                                                                                  <w:divsChild>
                                                                                    <w:div w:id="1847742999">
                                                                                      <w:marLeft w:val="0"/>
                                                                                      <w:marRight w:val="0"/>
                                                                                      <w:marTop w:val="0"/>
                                                                                      <w:marBottom w:val="0"/>
                                                                                      <w:divBdr>
                                                                                        <w:top w:val="none" w:sz="0" w:space="0" w:color="auto"/>
                                                                                        <w:left w:val="none" w:sz="0" w:space="0" w:color="auto"/>
                                                                                        <w:bottom w:val="none" w:sz="0" w:space="0" w:color="auto"/>
                                                                                        <w:right w:val="none" w:sz="0" w:space="0" w:color="auto"/>
                                                                                      </w:divBdr>
                                                                                      <w:divsChild>
                                                                                        <w:div w:id="1174804338">
                                                                                          <w:marLeft w:val="0"/>
                                                                                          <w:marRight w:val="0"/>
                                                                                          <w:marTop w:val="0"/>
                                                                                          <w:marBottom w:val="0"/>
                                                                                          <w:divBdr>
                                                                                            <w:top w:val="none" w:sz="0" w:space="0" w:color="auto"/>
                                                                                            <w:left w:val="none" w:sz="0" w:space="0" w:color="auto"/>
                                                                                            <w:bottom w:val="none" w:sz="0" w:space="0" w:color="auto"/>
                                                                                            <w:right w:val="none" w:sz="0" w:space="0" w:color="auto"/>
                                                                                          </w:divBdr>
                                                                                          <w:divsChild>
                                                                                            <w:div w:id="12817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9922">
                                                                                      <w:marLeft w:val="0"/>
                                                                                      <w:marRight w:val="0"/>
                                                                                      <w:marTop w:val="0"/>
                                                                                      <w:marBottom w:val="0"/>
                                                                                      <w:divBdr>
                                                                                        <w:top w:val="none" w:sz="0" w:space="0" w:color="auto"/>
                                                                                        <w:left w:val="none" w:sz="0" w:space="0" w:color="auto"/>
                                                                                        <w:bottom w:val="none" w:sz="0" w:space="0" w:color="auto"/>
                                                                                        <w:right w:val="none" w:sz="0" w:space="0" w:color="auto"/>
                                                                                      </w:divBdr>
                                                                                      <w:divsChild>
                                                                                        <w:div w:id="1566840112">
                                                                                          <w:marLeft w:val="0"/>
                                                                                          <w:marRight w:val="0"/>
                                                                                          <w:marTop w:val="0"/>
                                                                                          <w:marBottom w:val="0"/>
                                                                                          <w:divBdr>
                                                                                            <w:top w:val="none" w:sz="0" w:space="0" w:color="auto"/>
                                                                                            <w:left w:val="none" w:sz="0" w:space="0" w:color="auto"/>
                                                                                            <w:bottom w:val="none" w:sz="0" w:space="0" w:color="auto"/>
                                                                                            <w:right w:val="none" w:sz="0" w:space="0" w:color="auto"/>
                                                                                          </w:divBdr>
                                                                                        </w:div>
                                                                                        <w:div w:id="1776050070">
                                                                                          <w:marLeft w:val="0"/>
                                                                                          <w:marRight w:val="0"/>
                                                                                          <w:marTop w:val="0"/>
                                                                                          <w:marBottom w:val="0"/>
                                                                                          <w:divBdr>
                                                                                            <w:top w:val="none" w:sz="0" w:space="0" w:color="auto"/>
                                                                                            <w:left w:val="none" w:sz="0" w:space="0" w:color="auto"/>
                                                                                            <w:bottom w:val="none" w:sz="0" w:space="0" w:color="auto"/>
                                                                                            <w:right w:val="none" w:sz="0" w:space="0" w:color="auto"/>
                                                                                          </w:divBdr>
                                                                                          <w:divsChild>
                                                                                            <w:div w:id="15229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4325">
                                                                                  <w:marLeft w:val="0"/>
                                                                                  <w:marRight w:val="0"/>
                                                                                  <w:marTop w:val="0"/>
                                                                                  <w:marBottom w:val="0"/>
                                                                                  <w:divBdr>
                                                                                    <w:top w:val="none" w:sz="0" w:space="0" w:color="auto"/>
                                                                                    <w:left w:val="none" w:sz="0" w:space="0" w:color="auto"/>
                                                                                    <w:bottom w:val="none" w:sz="0" w:space="0" w:color="auto"/>
                                                                                    <w:right w:val="none" w:sz="0" w:space="0" w:color="auto"/>
                                                                                  </w:divBdr>
                                                                                  <w:divsChild>
                                                                                    <w:div w:id="384376853">
                                                                                      <w:marLeft w:val="0"/>
                                                                                      <w:marRight w:val="0"/>
                                                                                      <w:marTop w:val="0"/>
                                                                                      <w:marBottom w:val="0"/>
                                                                                      <w:divBdr>
                                                                                        <w:top w:val="none" w:sz="0" w:space="0" w:color="auto"/>
                                                                                        <w:left w:val="none" w:sz="0" w:space="0" w:color="auto"/>
                                                                                        <w:bottom w:val="none" w:sz="0" w:space="0" w:color="auto"/>
                                                                                        <w:right w:val="none" w:sz="0" w:space="0" w:color="auto"/>
                                                                                      </w:divBdr>
                                                                                      <w:divsChild>
                                                                                        <w:div w:id="1682704532">
                                                                                          <w:marLeft w:val="0"/>
                                                                                          <w:marRight w:val="0"/>
                                                                                          <w:marTop w:val="0"/>
                                                                                          <w:marBottom w:val="0"/>
                                                                                          <w:divBdr>
                                                                                            <w:top w:val="none" w:sz="0" w:space="0" w:color="auto"/>
                                                                                            <w:left w:val="none" w:sz="0" w:space="0" w:color="auto"/>
                                                                                            <w:bottom w:val="none" w:sz="0" w:space="0" w:color="auto"/>
                                                                                            <w:right w:val="none" w:sz="0" w:space="0" w:color="auto"/>
                                                                                          </w:divBdr>
                                                                                          <w:divsChild>
                                                                                            <w:div w:id="21136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9335">
                                                                                      <w:marLeft w:val="0"/>
                                                                                      <w:marRight w:val="0"/>
                                                                                      <w:marTop w:val="0"/>
                                                                                      <w:marBottom w:val="0"/>
                                                                                      <w:divBdr>
                                                                                        <w:top w:val="none" w:sz="0" w:space="0" w:color="auto"/>
                                                                                        <w:left w:val="none" w:sz="0" w:space="0" w:color="auto"/>
                                                                                        <w:bottom w:val="none" w:sz="0" w:space="0" w:color="auto"/>
                                                                                        <w:right w:val="none" w:sz="0" w:space="0" w:color="auto"/>
                                                                                      </w:divBdr>
                                                                                      <w:divsChild>
                                                                                        <w:div w:id="1709912379">
                                                                                          <w:marLeft w:val="0"/>
                                                                                          <w:marRight w:val="0"/>
                                                                                          <w:marTop w:val="0"/>
                                                                                          <w:marBottom w:val="0"/>
                                                                                          <w:divBdr>
                                                                                            <w:top w:val="none" w:sz="0" w:space="0" w:color="auto"/>
                                                                                            <w:left w:val="none" w:sz="0" w:space="0" w:color="auto"/>
                                                                                            <w:bottom w:val="none" w:sz="0" w:space="0" w:color="auto"/>
                                                                                            <w:right w:val="none" w:sz="0" w:space="0" w:color="auto"/>
                                                                                          </w:divBdr>
                                                                                        </w:div>
                                                                                        <w:div w:id="1362055566">
                                                                                          <w:marLeft w:val="0"/>
                                                                                          <w:marRight w:val="0"/>
                                                                                          <w:marTop w:val="0"/>
                                                                                          <w:marBottom w:val="0"/>
                                                                                          <w:divBdr>
                                                                                            <w:top w:val="none" w:sz="0" w:space="0" w:color="auto"/>
                                                                                            <w:left w:val="none" w:sz="0" w:space="0" w:color="auto"/>
                                                                                            <w:bottom w:val="none" w:sz="0" w:space="0" w:color="auto"/>
                                                                                            <w:right w:val="none" w:sz="0" w:space="0" w:color="auto"/>
                                                                                          </w:divBdr>
                                                                                          <w:divsChild>
                                                                                            <w:div w:id="8991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3683">
                                                                                  <w:marLeft w:val="0"/>
                                                                                  <w:marRight w:val="0"/>
                                                                                  <w:marTop w:val="0"/>
                                                                                  <w:marBottom w:val="0"/>
                                                                                  <w:divBdr>
                                                                                    <w:top w:val="none" w:sz="0" w:space="0" w:color="auto"/>
                                                                                    <w:left w:val="none" w:sz="0" w:space="0" w:color="auto"/>
                                                                                    <w:bottom w:val="none" w:sz="0" w:space="0" w:color="auto"/>
                                                                                    <w:right w:val="none" w:sz="0" w:space="0" w:color="auto"/>
                                                                                  </w:divBdr>
                                                                                  <w:divsChild>
                                                                                    <w:div w:id="963465999">
                                                                                      <w:marLeft w:val="0"/>
                                                                                      <w:marRight w:val="0"/>
                                                                                      <w:marTop w:val="0"/>
                                                                                      <w:marBottom w:val="0"/>
                                                                                      <w:divBdr>
                                                                                        <w:top w:val="none" w:sz="0" w:space="0" w:color="auto"/>
                                                                                        <w:left w:val="none" w:sz="0" w:space="0" w:color="auto"/>
                                                                                        <w:bottom w:val="none" w:sz="0" w:space="0" w:color="auto"/>
                                                                                        <w:right w:val="none" w:sz="0" w:space="0" w:color="auto"/>
                                                                                      </w:divBdr>
                                                                                      <w:divsChild>
                                                                                        <w:div w:id="302932667">
                                                                                          <w:marLeft w:val="0"/>
                                                                                          <w:marRight w:val="0"/>
                                                                                          <w:marTop w:val="0"/>
                                                                                          <w:marBottom w:val="0"/>
                                                                                          <w:divBdr>
                                                                                            <w:top w:val="none" w:sz="0" w:space="0" w:color="auto"/>
                                                                                            <w:left w:val="none" w:sz="0" w:space="0" w:color="auto"/>
                                                                                            <w:bottom w:val="none" w:sz="0" w:space="0" w:color="auto"/>
                                                                                            <w:right w:val="none" w:sz="0" w:space="0" w:color="auto"/>
                                                                                          </w:divBdr>
                                                                                          <w:divsChild>
                                                                                            <w:div w:id="18802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8054">
                                                                                      <w:marLeft w:val="0"/>
                                                                                      <w:marRight w:val="0"/>
                                                                                      <w:marTop w:val="0"/>
                                                                                      <w:marBottom w:val="0"/>
                                                                                      <w:divBdr>
                                                                                        <w:top w:val="none" w:sz="0" w:space="0" w:color="auto"/>
                                                                                        <w:left w:val="none" w:sz="0" w:space="0" w:color="auto"/>
                                                                                        <w:bottom w:val="none" w:sz="0" w:space="0" w:color="auto"/>
                                                                                        <w:right w:val="none" w:sz="0" w:space="0" w:color="auto"/>
                                                                                      </w:divBdr>
                                                                                      <w:divsChild>
                                                                                        <w:div w:id="20011929">
                                                                                          <w:marLeft w:val="0"/>
                                                                                          <w:marRight w:val="0"/>
                                                                                          <w:marTop w:val="0"/>
                                                                                          <w:marBottom w:val="0"/>
                                                                                          <w:divBdr>
                                                                                            <w:top w:val="none" w:sz="0" w:space="0" w:color="auto"/>
                                                                                            <w:left w:val="none" w:sz="0" w:space="0" w:color="auto"/>
                                                                                            <w:bottom w:val="none" w:sz="0" w:space="0" w:color="auto"/>
                                                                                            <w:right w:val="none" w:sz="0" w:space="0" w:color="auto"/>
                                                                                          </w:divBdr>
                                                                                        </w:div>
                                                                                        <w:div w:id="1712150234">
                                                                                          <w:marLeft w:val="0"/>
                                                                                          <w:marRight w:val="0"/>
                                                                                          <w:marTop w:val="0"/>
                                                                                          <w:marBottom w:val="0"/>
                                                                                          <w:divBdr>
                                                                                            <w:top w:val="none" w:sz="0" w:space="0" w:color="auto"/>
                                                                                            <w:left w:val="none" w:sz="0" w:space="0" w:color="auto"/>
                                                                                            <w:bottom w:val="none" w:sz="0" w:space="0" w:color="auto"/>
                                                                                            <w:right w:val="none" w:sz="0" w:space="0" w:color="auto"/>
                                                                                          </w:divBdr>
                                                                                          <w:divsChild>
                                                                                            <w:div w:id="3565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4017">
                                                                                  <w:marLeft w:val="0"/>
                                                                                  <w:marRight w:val="0"/>
                                                                                  <w:marTop w:val="0"/>
                                                                                  <w:marBottom w:val="0"/>
                                                                                  <w:divBdr>
                                                                                    <w:top w:val="none" w:sz="0" w:space="0" w:color="auto"/>
                                                                                    <w:left w:val="none" w:sz="0" w:space="0" w:color="auto"/>
                                                                                    <w:bottom w:val="none" w:sz="0" w:space="0" w:color="auto"/>
                                                                                    <w:right w:val="none" w:sz="0" w:space="0" w:color="auto"/>
                                                                                  </w:divBdr>
                                                                                  <w:divsChild>
                                                                                    <w:div w:id="1567299686">
                                                                                      <w:marLeft w:val="0"/>
                                                                                      <w:marRight w:val="0"/>
                                                                                      <w:marTop w:val="0"/>
                                                                                      <w:marBottom w:val="0"/>
                                                                                      <w:divBdr>
                                                                                        <w:top w:val="none" w:sz="0" w:space="0" w:color="auto"/>
                                                                                        <w:left w:val="none" w:sz="0" w:space="0" w:color="auto"/>
                                                                                        <w:bottom w:val="none" w:sz="0" w:space="0" w:color="auto"/>
                                                                                        <w:right w:val="none" w:sz="0" w:space="0" w:color="auto"/>
                                                                                      </w:divBdr>
                                                                                      <w:divsChild>
                                                                                        <w:div w:id="1025598827">
                                                                                          <w:marLeft w:val="0"/>
                                                                                          <w:marRight w:val="0"/>
                                                                                          <w:marTop w:val="0"/>
                                                                                          <w:marBottom w:val="0"/>
                                                                                          <w:divBdr>
                                                                                            <w:top w:val="none" w:sz="0" w:space="0" w:color="auto"/>
                                                                                            <w:left w:val="none" w:sz="0" w:space="0" w:color="auto"/>
                                                                                            <w:bottom w:val="none" w:sz="0" w:space="0" w:color="auto"/>
                                                                                            <w:right w:val="none" w:sz="0" w:space="0" w:color="auto"/>
                                                                                          </w:divBdr>
                                                                                          <w:divsChild>
                                                                                            <w:div w:id="4843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7811">
                                                                                      <w:marLeft w:val="0"/>
                                                                                      <w:marRight w:val="0"/>
                                                                                      <w:marTop w:val="0"/>
                                                                                      <w:marBottom w:val="0"/>
                                                                                      <w:divBdr>
                                                                                        <w:top w:val="none" w:sz="0" w:space="0" w:color="auto"/>
                                                                                        <w:left w:val="none" w:sz="0" w:space="0" w:color="auto"/>
                                                                                        <w:bottom w:val="none" w:sz="0" w:space="0" w:color="auto"/>
                                                                                        <w:right w:val="none" w:sz="0" w:space="0" w:color="auto"/>
                                                                                      </w:divBdr>
                                                                                      <w:divsChild>
                                                                                        <w:div w:id="305478633">
                                                                                          <w:marLeft w:val="0"/>
                                                                                          <w:marRight w:val="0"/>
                                                                                          <w:marTop w:val="0"/>
                                                                                          <w:marBottom w:val="0"/>
                                                                                          <w:divBdr>
                                                                                            <w:top w:val="none" w:sz="0" w:space="0" w:color="auto"/>
                                                                                            <w:left w:val="none" w:sz="0" w:space="0" w:color="auto"/>
                                                                                            <w:bottom w:val="none" w:sz="0" w:space="0" w:color="auto"/>
                                                                                            <w:right w:val="none" w:sz="0" w:space="0" w:color="auto"/>
                                                                                          </w:divBdr>
                                                                                        </w:div>
                                                                                        <w:div w:id="136725845">
                                                                                          <w:marLeft w:val="0"/>
                                                                                          <w:marRight w:val="0"/>
                                                                                          <w:marTop w:val="0"/>
                                                                                          <w:marBottom w:val="0"/>
                                                                                          <w:divBdr>
                                                                                            <w:top w:val="none" w:sz="0" w:space="0" w:color="auto"/>
                                                                                            <w:left w:val="none" w:sz="0" w:space="0" w:color="auto"/>
                                                                                            <w:bottom w:val="none" w:sz="0" w:space="0" w:color="auto"/>
                                                                                            <w:right w:val="none" w:sz="0" w:space="0" w:color="auto"/>
                                                                                          </w:divBdr>
                                                                                          <w:divsChild>
                                                                                            <w:div w:id="16154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6457">
                                                                                  <w:marLeft w:val="0"/>
                                                                                  <w:marRight w:val="0"/>
                                                                                  <w:marTop w:val="0"/>
                                                                                  <w:marBottom w:val="0"/>
                                                                                  <w:divBdr>
                                                                                    <w:top w:val="none" w:sz="0" w:space="0" w:color="auto"/>
                                                                                    <w:left w:val="none" w:sz="0" w:space="0" w:color="auto"/>
                                                                                    <w:bottom w:val="none" w:sz="0" w:space="0" w:color="auto"/>
                                                                                    <w:right w:val="none" w:sz="0" w:space="0" w:color="auto"/>
                                                                                  </w:divBdr>
                                                                                  <w:divsChild>
                                                                                    <w:div w:id="1823152360">
                                                                                      <w:marLeft w:val="0"/>
                                                                                      <w:marRight w:val="0"/>
                                                                                      <w:marTop w:val="0"/>
                                                                                      <w:marBottom w:val="0"/>
                                                                                      <w:divBdr>
                                                                                        <w:top w:val="none" w:sz="0" w:space="0" w:color="auto"/>
                                                                                        <w:left w:val="none" w:sz="0" w:space="0" w:color="auto"/>
                                                                                        <w:bottom w:val="none" w:sz="0" w:space="0" w:color="auto"/>
                                                                                        <w:right w:val="none" w:sz="0" w:space="0" w:color="auto"/>
                                                                                      </w:divBdr>
                                                                                      <w:divsChild>
                                                                                        <w:div w:id="341471019">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2787">
                                                                                      <w:marLeft w:val="0"/>
                                                                                      <w:marRight w:val="0"/>
                                                                                      <w:marTop w:val="0"/>
                                                                                      <w:marBottom w:val="0"/>
                                                                                      <w:divBdr>
                                                                                        <w:top w:val="none" w:sz="0" w:space="0" w:color="auto"/>
                                                                                        <w:left w:val="none" w:sz="0" w:space="0" w:color="auto"/>
                                                                                        <w:bottom w:val="none" w:sz="0" w:space="0" w:color="auto"/>
                                                                                        <w:right w:val="none" w:sz="0" w:space="0" w:color="auto"/>
                                                                                      </w:divBdr>
                                                                                      <w:divsChild>
                                                                                        <w:div w:id="284846510">
                                                                                          <w:marLeft w:val="0"/>
                                                                                          <w:marRight w:val="0"/>
                                                                                          <w:marTop w:val="0"/>
                                                                                          <w:marBottom w:val="0"/>
                                                                                          <w:divBdr>
                                                                                            <w:top w:val="none" w:sz="0" w:space="0" w:color="auto"/>
                                                                                            <w:left w:val="none" w:sz="0" w:space="0" w:color="auto"/>
                                                                                            <w:bottom w:val="none" w:sz="0" w:space="0" w:color="auto"/>
                                                                                            <w:right w:val="none" w:sz="0" w:space="0" w:color="auto"/>
                                                                                          </w:divBdr>
                                                                                        </w:div>
                                                                                        <w:div w:id="274026075">
                                                                                          <w:marLeft w:val="0"/>
                                                                                          <w:marRight w:val="0"/>
                                                                                          <w:marTop w:val="0"/>
                                                                                          <w:marBottom w:val="0"/>
                                                                                          <w:divBdr>
                                                                                            <w:top w:val="none" w:sz="0" w:space="0" w:color="auto"/>
                                                                                            <w:left w:val="none" w:sz="0" w:space="0" w:color="auto"/>
                                                                                            <w:bottom w:val="none" w:sz="0" w:space="0" w:color="auto"/>
                                                                                            <w:right w:val="none" w:sz="0" w:space="0" w:color="auto"/>
                                                                                          </w:divBdr>
                                                                                          <w:divsChild>
                                                                                            <w:div w:id="13684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40326">
                                                                                  <w:marLeft w:val="0"/>
                                                                                  <w:marRight w:val="0"/>
                                                                                  <w:marTop w:val="0"/>
                                                                                  <w:marBottom w:val="0"/>
                                                                                  <w:divBdr>
                                                                                    <w:top w:val="none" w:sz="0" w:space="0" w:color="auto"/>
                                                                                    <w:left w:val="none" w:sz="0" w:space="0" w:color="auto"/>
                                                                                    <w:bottom w:val="none" w:sz="0" w:space="0" w:color="auto"/>
                                                                                    <w:right w:val="none" w:sz="0" w:space="0" w:color="auto"/>
                                                                                  </w:divBdr>
                                                                                  <w:divsChild>
                                                                                    <w:div w:id="1931968504">
                                                                                      <w:marLeft w:val="0"/>
                                                                                      <w:marRight w:val="0"/>
                                                                                      <w:marTop w:val="0"/>
                                                                                      <w:marBottom w:val="0"/>
                                                                                      <w:divBdr>
                                                                                        <w:top w:val="none" w:sz="0" w:space="0" w:color="auto"/>
                                                                                        <w:left w:val="none" w:sz="0" w:space="0" w:color="auto"/>
                                                                                        <w:bottom w:val="none" w:sz="0" w:space="0" w:color="auto"/>
                                                                                        <w:right w:val="none" w:sz="0" w:space="0" w:color="auto"/>
                                                                                      </w:divBdr>
                                                                                      <w:divsChild>
                                                                                        <w:div w:id="153110506">
                                                                                          <w:marLeft w:val="0"/>
                                                                                          <w:marRight w:val="0"/>
                                                                                          <w:marTop w:val="0"/>
                                                                                          <w:marBottom w:val="0"/>
                                                                                          <w:divBdr>
                                                                                            <w:top w:val="none" w:sz="0" w:space="0" w:color="auto"/>
                                                                                            <w:left w:val="none" w:sz="0" w:space="0" w:color="auto"/>
                                                                                            <w:bottom w:val="none" w:sz="0" w:space="0" w:color="auto"/>
                                                                                            <w:right w:val="none" w:sz="0" w:space="0" w:color="auto"/>
                                                                                          </w:divBdr>
                                                                                          <w:divsChild>
                                                                                            <w:div w:id="6613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4822">
                                                                                      <w:marLeft w:val="0"/>
                                                                                      <w:marRight w:val="0"/>
                                                                                      <w:marTop w:val="0"/>
                                                                                      <w:marBottom w:val="0"/>
                                                                                      <w:divBdr>
                                                                                        <w:top w:val="none" w:sz="0" w:space="0" w:color="auto"/>
                                                                                        <w:left w:val="none" w:sz="0" w:space="0" w:color="auto"/>
                                                                                        <w:bottom w:val="none" w:sz="0" w:space="0" w:color="auto"/>
                                                                                        <w:right w:val="none" w:sz="0" w:space="0" w:color="auto"/>
                                                                                      </w:divBdr>
                                                                                      <w:divsChild>
                                                                                        <w:div w:id="1969241611">
                                                                                          <w:marLeft w:val="0"/>
                                                                                          <w:marRight w:val="0"/>
                                                                                          <w:marTop w:val="0"/>
                                                                                          <w:marBottom w:val="0"/>
                                                                                          <w:divBdr>
                                                                                            <w:top w:val="none" w:sz="0" w:space="0" w:color="auto"/>
                                                                                            <w:left w:val="none" w:sz="0" w:space="0" w:color="auto"/>
                                                                                            <w:bottom w:val="none" w:sz="0" w:space="0" w:color="auto"/>
                                                                                            <w:right w:val="none" w:sz="0" w:space="0" w:color="auto"/>
                                                                                          </w:divBdr>
                                                                                        </w:div>
                                                                                        <w:div w:id="1584678992">
                                                                                          <w:marLeft w:val="0"/>
                                                                                          <w:marRight w:val="0"/>
                                                                                          <w:marTop w:val="0"/>
                                                                                          <w:marBottom w:val="0"/>
                                                                                          <w:divBdr>
                                                                                            <w:top w:val="none" w:sz="0" w:space="0" w:color="auto"/>
                                                                                            <w:left w:val="none" w:sz="0" w:space="0" w:color="auto"/>
                                                                                            <w:bottom w:val="none" w:sz="0" w:space="0" w:color="auto"/>
                                                                                            <w:right w:val="none" w:sz="0" w:space="0" w:color="auto"/>
                                                                                          </w:divBdr>
                                                                                          <w:divsChild>
                                                                                            <w:div w:id="14025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09752">
          <w:marLeft w:val="0"/>
          <w:marRight w:val="0"/>
          <w:marTop w:val="0"/>
          <w:marBottom w:val="0"/>
          <w:divBdr>
            <w:top w:val="none" w:sz="0" w:space="0" w:color="auto"/>
            <w:left w:val="none" w:sz="0" w:space="0" w:color="auto"/>
            <w:bottom w:val="none" w:sz="0" w:space="0" w:color="auto"/>
            <w:right w:val="none" w:sz="0" w:space="0" w:color="auto"/>
          </w:divBdr>
          <w:divsChild>
            <w:div w:id="983509400">
              <w:marLeft w:val="0"/>
              <w:marRight w:val="0"/>
              <w:marTop w:val="0"/>
              <w:marBottom w:val="0"/>
              <w:divBdr>
                <w:top w:val="none" w:sz="0" w:space="0" w:color="auto"/>
                <w:left w:val="none" w:sz="0" w:space="0" w:color="auto"/>
                <w:bottom w:val="none" w:sz="0" w:space="0" w:color="auto"/>
                <w:right w:val="none" w:sz="0" w:space="0" w:color="auto"/>
              </w:divBdr>
              <w:divsChild>
                <w:div w:id="303242430">
                  <w:marLeft w:val="0"/>
                  <w:marRight w:val="0"/>
                  <w:marTop w:val="0"/>
                  <w:marBottom w:val="0"/>
                  <w:divBdr>
                    <w:top w:val="none" w:sz="0" w:space="0" w:color="auto"/>
                    <w:left w:val="none" w:sz="0" w:space="0" w:color="auto"/>
                    <w:bottom w:val="none" w:sz="0" w:space="0" w:color="auto"/>
                    <w:right w:val="none" w:sz="0" w:space="0" w:color="auto"/>
                  </w:divBdr>
                  <w:divsChild>
                    <w:div w:id="1365591896">
                      <w:marLeft w:val="0"/>
                      <w:marRight w:val="0"/>
                      <w:marTop w:val="0"/>
                      <w:marBottom w:val="0"/>
                      <w:divBdr>
                        <w:top w:val="none" w:sz="0" w:space="0" w:color="auto"/>
                        <w:left w:val="none" w:sz="0" w:space="0" w:color="auto"/>
                        <w:bottom w:val="none" w:sz="0" w:space="0" w:color="auto"/>
                        <w:right w:val="none" w:sz="0" w:space="0" w:color="auto"/>
                      </w:divBdr>
                      <w:divsChild>
                        <w:div w:id="1506555143">
                          <w:marLeft w:val="0"/>
                          <w:marRight w:val="0"/>
                          <w:marTop w:val="0"/>
                          <w:marBottom w:val="0"/>
                          <w:divBdr>
                            <w:top w:val="none" w:sz="0" w:space="0" w:color="auto"/>
                            <w:left w:val="none" w:sz="0" w:space="0" w:color="auto"/>
                            <w:bottom w:val="none" w:sz="0" w:space="0" w:color="auto"/>
                            <w:right w:val="none" w:sz="0" w:space="0" w:color="auto"/>
                          </w:divBdr>
                          <w:divsChild>
                            <w:div w:id="143087354">
                              <w:marLeft w:val="0"/>
                              <w:marRight w:val="0"/>
                              <w:marTop w:val="0"/>
                              <w:marBottom w:val="0"/>
                              <w:divBdr>
                                <w:top w:val="none" w:sz="0" w:space="0" w:color="auto"/>
                                <w:left w:val="none" w:sz="0" w:space="0" w:color="auto"/>
                                <w:bottom w:val="none" w:sz="0" w:space="0" w:color="auto"/>
                                <w:right w:val="none" w:sz="0" w:space="0" w:color="auto"/>
                              </w:divBdr>
                              <w:divsChild>
                                <w:div w:id="1573850103">
                                  <w:marLeft w:val="0"/>
                                  <w:marRight w:val="0"/>
                                  <w:marTop w:val="0"/>
                                  <w:marBottom w:val="0"/>
                                  <w:divBdr>
                                    <w:top w:val="none" w:sz="0" w:space="0" w:color="auto"/>
                                    <w:left w:val="none" w:sz="0" w:space="0" w:color="auto"/>
                                    <w:bottom w:val="none" w:sz="0" w:space="0" w:color="auto"/>
                                    <w:right w:val="none" w:sz="0" w:space="0" w:color="auto"/>
                                  </w:divBdr>
                                  <w:divsChild>
                                    <w:div w:id="460265723">
                                      <w:marLeft w:val="0"/>
                                      <w:marRight w:val="0"/>
                                      <w:marTop w:val="0"/>
                                      <w:marBottom w:val="0"/>
                                      <w:divBdr>
                                        <w:top w:val="none" w:sz="0" w:space="0" w:color="auto"/>
                                        <w:left w:val="none" w:sz="0" w:space="0" w:color="auto"/>
                                        <w:bottom w:val="none" w:sz="0" w:space="0" w:color="auto"/>
                                        <w:right w:val="none" w:sz="0" w:space="0" w:color="auto"/>
                                      </w:divBdr>
                                      <w:divsChild>
                                        <w:div w:id="956792631">
                                          <w:marLeft w:val="0"/>
                                          <w:marRight w:val="0"/>
                                          <w:marTop w:val="0"/>
                                          <w:marBottom w:val="0"/>
                                          <w:divBdr>
                                            <w:top w:val="none" w:sz="0" w:space="0" w:color="auto"/>
                                            <w:left w:val="none" w:sz="0" w:space="0" w:color="auto"/>
                                            <w:bottom w:val="none" w:sz="0" w:space="0" w:color="auto"/>
                                            <w:right w:val="none" w:sz="0" w:space="0" w:color="auto"/>
                                          </w:divBdr>
                                          <w:divsChild>
                                            <w:div w:id="1808085173">
                                              <w:marLeft w:val="0"/>
                                              <w:marRight w:val="0"/>
                                              <w:marTop w:val="0"/>
                                              <w:marBottom w:val="0"/>
                                              <w:divBdr>
                                                <w:top w:val="none" w:sz="0" w:space="0" w:color="auto"/>
                                                <w:left w:val="none" w:sz="0" w:space="0" w:color="auto"/>
                                                <w:bottom w:val="none" w:sz="0" w:space="0" w:color="auto"/>
                                                <w:right w:val="none" w:sz="0" w:space="0" w:color="auto"/>
                                              </w:divBdr>
                                              <w:divsChild>
                                                <w:div w:id="1851676667">
                                                  <w:marLeft w:val="0"/>
                                                  <w:marRight w:val="0"/>
                                                  <w:marTop w:val="0"/>
                                                  <w:marBottom w:val="0"/>
                                                  <w:divBdr>
                                                    <w:top w:val="none" w:sz="0" w:space="0" w:color="auto"/>
                                                    <w:left w:val="none" w:sz="0" w:space="0" w:color="auto"/>
                                                    <w:bottom w:val="none" w:sz="0" w:space="0" w:color="auto"/>
                                                    <w:right w:val="none" w:sz="0" w:space="0" w:color="auto"/>
                                                  </w:divBdr>
                                                  <w:divsChild>
                                                    <w:div w:id="1599559329">
                                                      <w:marLeft w:val="0"/>
                                                      <w:marRight w:val="0"/>
                                                      <w:marTop w:val="0"/>
                                                      <w:marBottom w:val="0"/>
                                                      <w:divBdr>
                                                        <w:top w:val="none" w:sz="0" w:space="0" w:color="auto"/>
                                                        <w:left w:val="none" w:sz="0" w:space="0" w:color="auto"/>
                                                        <w:bottom w:val="none" w:sz="0" w:space="0" w:color="auto"/>
                                                        <w:right w:val="none" w:sz="0" w:space="0" w:color="auto"/>
                                                      </w:divBdr>
                                                      <w:divsChild>
                                                        <w:div w:id="350111344">
                                                          <w:marLeft w:val="0"/>
                                                          <w:marRight w:val="0"/>
                                                          <w:marTop w:val="0"/>
                                                          <w:marBottom w:val="0"/>
                                                          <w:divBdr>
                                                            <w:top w:val="none" w:sz="0" w:space="0" w:color="auto"/>
                                                            <w:left w:val="none" w:sz="0" w:space="0" w:color="auto"/>
                                                            <w:bottom w:val="none" w:sz="0" w:space="0" w:color="auto"/>
                                                            <w:right w:val="none" w:sz="0" w:space="0" w:color="auto"/>
                                                          </w:divBdr>
                                                          <w:divsChild>
                                                            <w:div w:id="815101040">
                                                              <w:marLeft w:val="0"/>
                                                              <w:marRight w:val="0"/>
                                                              <w:marTop w:val="0"/>
                                                              <w:marBottom w:val="0"/>
                                                              <w:divBdr>
                                                                <w:top w:val="none" w:sz="0" w:space="0" w:color="auto"/>
                                                                <w:left w:val="none" w:sz="0" w:space="0" w:color="auto"/>
                                                                <w:bottom w:val="none" w:sz="0" w:space="0" w:color="auto"/>
                                                                <w:right w:val="none" w:sz="0" w:space="0" w:color="auto"/>
                                                              </w:divBdr>
                                                              <w:divsChild>
                                                                <w:div w:id="1392270741">
                                                                  <w:marLeft w:val="0"/>
                                                                  <w:marRight w:val="0"/>
                                                                  <w:marTop w:val="0"/>
                                                                  <w:marBottom w:val="0"/>
                                                                  <w:divBdr>
                                                                    <w:top w:val="none" w:sz="0" w:space="0" w:color="auto"/>
                                                                    <w:left w:val="none" w:sz="0" w:space="0" w:color="auto"/>
                                                                    <w:bottom w:val="none" w:sz="0" w:space="0" w:color="auto"/>
                                                                    <w:right w:val="none" w:sz="0" w:space="0" w:color="auto"/>
                                                                  </w:divBdr>
                                                                  <w:divsChild>
                                                                    <w:div w:id="1400204124">
                                                                      <w:marLeft w:val="0"/>
                                                                      <w:marRight w:val="0"/>
                                                                      <w:marTop w:val="0"/>
                                                                      <w:marBottom w:val="0"/>
                                                                      <w:divBdr>
                                                                        <w:top w:val="none" w:sz="0" w:space="0" w:color="auto"/>
                                                                        <w:left w:val="none" w:sz="0" w:space="0" w:color="auto"/>
                                                                        <w:bottom w:val="none" w:sz="0" w:space="0" w:color="auto"/>
                                                                        <w:right w:val="none" w:sz="0" w:space="0" w:color="auto"/>
                                                                      </w:divBdr>
                                                                      <w:divsChild>
                                                                        <w:div w:id="482350743">
                                                                          <w:marLeft w:val="0"/>
                                                                          <w:marRight w:val="0"/>
                                                                          <w:marTop w:val="0"/>
                                                                          <w:marBottom w:val="0"/>
                                                                          <w:divBdr>
                                                                            <w:top w:val="none" w:sz="0" w:space="0" w:color="auto"/>
                                                                            <w:left w:val="none" w:sz="0" w:space="0" w:color="auto"/>
                                                                            <w:bottom w:val="none" w:sz="0" w:space="0" w:color="auto"/>
                                                                            <w:right w:val="none" w:sz="0" w:space="0" w:color="auto"/>
                                                                          </w:divBdr>
                                                                          <w:divsChild>
                                                                            <w:div w:id="555699643">
                                                                              <w:marLeft w:val="0"/>
                                                                              <w:marRight w:val="0"/>
                                                                              <w:marTop w:val="0"/>
                                                                              <w:marBottom w:val="0"/>
                                                                              <w:divBdr>
                                                                                <w:top w:val="none" w:sz="0" w:space="0" w:color="auto"/>
                                                                                <w:left w:val="none" w:sz="0" w:space="0" w:color="auto"/>
                                                                                <w:bottom w:val="none" w:sz="0" w:space="0" w:color="auto"/>
                                                                                <w:right w:val="none" w:sz="0" w:space="0" w:color="auto"/>
                                                                              </w:divBdr>
                                                                              <w:divsChild>
                                                                                <w:div w:id="1717854336">
                                                                                  <w:marLeft w:val="0"/>
                                                                                  <w:marRight w:val="0"/>
                                                                                  <w:marTop w:val="0"/>
                                                                                  <w:marBottom w:val="0"/>
                                                                                  <w:divBdr>
                                                                                    <w:top w:val="none" w:sz="0" w:space="0" w:color="auto"/>
                                                                                    <w:left w:val="none" w:sz="0" w:space="0" w:color="auto"/>
                                                                                    <w:bottom w:val="none" w:sz="0" w:space="0" w:color="auto"/>
                                                                                    <w:right w:val="none" w:sz="0" w:space="0" w:color="auto"/>
                                                                                  </w:divBdr>
                                                                                  <w:divsChild>
                                                                                    <w:div w:id="233131006">
                                                                                      <w:marLeft w:val="0"/>
                                                                                      <w:marRight w:val="0"/>
                                                                                      <w:marTop w:val="0"/>
                                                                                      <w:marBottom w:val="0"/>
                                                                                      <w:divBdr>
                                                                                        <w:top w:val="none" w:sz="0" w:space="0" w:color="auto"/>
                                                                                        <w:left w:val="none" w:sz="0" w:space="0" w:color="auto"/>
                                                                                        <w:bottom w:val="none" w:sz="0" w:space="0" w:color="auto"/>
                                                                                        <w:right w:val="none" w:sz="0" w:space="0" w:color="auto"/>
                                                                                      </w:divBdr>
                                                                                      <w:divsChild>
                                                                                        <w:div w:id="29498574">
                                                                                          <w:marLeft w:val="0"/>
                                                                                          <w:marRight w:val="0"/>
                                                                                          <w:marTop w:val="0"/>
                                                                                          <w:marBottom w:val="0"/>
                                                                                          <w:divBdr>
                                                                                            <w:top w:val="none" w:sz="0" w:space="0" w:color="auto"/>
                                                                                            <w:left w:val="none" w:sz="0" w:space="0" w:color="auto"/>
                                                                                            <w:bottom w:val="none" w:sz="0" w:space="0" w:color="auto"/>
                                                                                            <w:right w:val="none" w:sz="0" w:space="0" w:color="auto"/>
                                                                                          </w:divBdr>
                                                                                          <w:divsChild>
                                                                                            <w:div w:id="2793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08242">
                                                                          <w:marLeft w:val="0"/>
                                                                          <w:marRight w:val="0"/>
                                                                          <w:marTop w:val="0"/>
                                                                          <w:marBottom w:val="0"/>
                                                                          <w:divBdr>
                                                                            <w:top w:val="none" w:sz="0" w:space="0" w:color="auto"/>
                                                                            <w:left w:val="none" w:sz="0" w:space="0" w:color="auto"/>
                                                                            <w:bottom w:val="none" w:sz="0" w:space="0" w:color="auto"/>
                                                                            <w:right w:val="none" w:sz="0" w:space="0" w:color="auto"/>
                                                                          </w:divBdr>
                                                                          <w:divsChild>
                                                                            <w:div w:id="1970277303">
                                                                              <w:marLeft w:val="0"/>
                                                                              <w:marRight w:val="0"/>
                                                                              <w:marTop w:val="0"/>
                                                                              <w:marBottom w:val="0"/>
                                                                              <w:divBdr>
                                                                                <w:top w:val="none" w:sz="0" w:space="0" w:color="auto"/>
                                                                                <w:left w:val="none" w:sz="0" w:space="0" w:color="auto"/>
                                                                                <w:bottom w:val="none" w:sz="0" w:space="0" w:color="auto"/>
                                                                                <w:right w:val="none" w:sz="0" w:space="0" w:color="auto"/>
                                                                              </w:divBdr>
                                                                              <w:divsChild>
                                                                                <w:div w:id="2083720733">
                                                                                  <w:marLeft w:val="0"/>
                                                                                  <w:marRight w:val="0"/>
                                                                                  <w:marTop w:val="0"/>
                                                                                  <w:marBottom w:val="0"/>
                                                                                  <w:divBdr>
                                                                                    <w:top w:val="none" w:sz="0" w:space="0" w:color="auto"/>
                                                                                    <w:left w:val="none" w:sz="0" w:space="0" w:color="auto"/>
                                                                                    <w:bottom w:val="none" w:sz="0" w:space="0" w:color="auto"/>
                                                                                    <w:right w:val="none" w:sz="0" w:space="0" w:color="auto"/>
                                                                                  </w:divBdr>
                                                                                  <w:divsChild>
                                                                                    <w:div w:id="912664999">
                                                                                      <w:marLeft w:val="0"/>
                                                                                      <w:marRight w:val="0"/>
                                                                                      <w:marTop w:val="0"/>
                                                                                      <w:marBottom w:val="0"/>
                                                                                      <w:divBdr>
                                                                                        <w:top w:val="none" w:sz="0" w:space="0" w:color="auto"/>
                                                                                        <w:left w:val="none" w:sz="0" w:space="0" w:color="auto"/>
                                                                                        <w:bottom w:val="none" w:sz="0" w:space="0" w:color="auto"/>
                                                                                        <w:right w:val="none" w:sz="0" w:space="0" w:color="auto"/>
                                                                                      </w:divBdr>
                                                                                      <w:divsChild>
                                                                                        <w:div w:id="809633173">
                                                                                          <w:marLeft w:val="0"/>
                                                                                          <w:marRight w:val="0"/>
                                                                                          <w:marTop w:val="0"/>
                                                                                          <w:marBottom w:val="0"/>
                                                                                          <w:divBdr>
                                                                                            <w:top w:val="none" w:sz="0" w:space="0" w:color="auto"/>
                                                                                            <w:left w:val="none" w:sz="0" w:space="0" w:color="auto"/>
                                                                                            <w:bottom w:val="none" w:sz="0" w:space="0" w:color="auto"/>
                                                                                            <w:right w:val="none" w:sz="0" w:space="0" w:color="auto"/>
                                                                                          </w:divBdr>
                                                                                          <w:divsChild>
                                                                                            <w:div w:id="1716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240791">
                                              <w:marLeft w:val="0"/>
                                              <w:marRight w:val="0"/>
                                              <w:marTop w:val="0"/>
                                              <w:marBottom w:val="0"/>
                                              <w:divBdr>
                                                <w:top w:val="none" w:sz="0" w:space="0" w:color="auto"/>
                                                <w:left w:val="none" w:sz="0" w:space="0" w:color="auto"/>
                                                <w:bottom w:val="none" w:sz="0" w:space="0" w:color="auto"/>
                                                <w:right w:val="none" w:sz="0" w:space="0" w:color="auto"/>
                                              </w:divBdr>
                                              <w:divsChild>
                                                <w:div w:id="732896569">
                                                  <w:marLeft w:val="0"/>
                                                  <w:marRight w:val="0"/>
                                                  <w:marTop w:val="0"/>
                                                  <w:marBottom w:val="0"/>
                                                  <w:divBdr>
                                                    <w:top w:val="none" w:sz="0" w:space="0" w:color="auto"/>
                                                    <w:left w:val="none" w:sz="0" w:space="0" w:color="auto"/>
                                                    <w:bottom w:val="none" w:sz="0" w:space="0" w:color="auto"/>
                                                    <w:right w:val="none" w:sz="0" w:space="0" w:color="auto"/>
                                                  </w:divBdr>
                                                  <w:divsChild>
                                                    <w:div w:id="446126114">
                                                      <w:marLeft w:val="0"/>
                                                      <w:marRight w:val="0"/>
                                                      <w:marTop w:val="0"/>
                                                      <w:marBottom w:val="0"/>
                                                      <w:divBdr>
                                                        <w:top w:val="none" w:sz="0" w:space="0" w:color="auto"/>
                                                        <w:left w:val="none" w:sz="0" w:space="0" w:color="auto"/>
                                                        <w:bottom w:val="none" w:sz="0" w:space="0" w:color="auto"/>
                                                        <w:right w:val="none" w:sz="0" w:space="0" w:color="auto"/>
                                                      </w:divBdr>
                                                      <w:divsChild>
                                                        <w:div w:id="121503845">
                                                          <w:marLeft w:val="0"/>
                                                          <w:marRight w:val="0"/>
                                                          <w:marTop w:val="0"/>
                                                          <w:marBottom w:val="0"/>
                                                          <w:divBdr>
                                                            <w:top w:val="none" w:sz="0" w:space="0" w:color="auto"/>
                                                            <w:left w:val="none" w:sz="0" w:space="0" w:color="auto"/>
                                                            <w:bottom w:val="none" w:sz="0" w:space="0" w:color="auto"/>
                                                            <w:right w:val="none" w:sz="0" w:space="0" w:color="auto"/>
                                                          </w:divBdr>
                                                          <w:divsChild>
                                                            <w:div w:id="10033404">
                                                              <w:marLeft w:val="0"/>
                                                              <w:marRight w:val="0"/>
                                                              <w:marTop w:val="0"/>
                                                              <w:marBottom w:val="0"/>
                                                              <w:divBdr>
                                                                <w:top w:val="none" w:sz="0" w:space="0" w:color="auto"/>
                                                                <w:left w:val="none" w:sz="0" w:space="0" w:color="auto"/>
                                                                <w:bottom w:val="none" w:sz="0" w:space="0" w:color="auto"/>
                                                                <w:right w:val="none" w:sz="0" w:space="0" w:color="auto"/>
                                                              </w:divBdr>
                                                              <w:divsChild>
                                                                <w:div w:id="1352879643">
                                                                  <w:marLeft w:val="0"/>
                                                                  <w:marRight w:val="0"/>
                                                                  <w:marTop w:val="0"/>
                                                                  <w:marBottom w:val="0"/>
                                                                  <w:divBdr>
                                                                    <w:top w:val="none" w:sz="0" w:space="0" w:color="auto"/>
                                                                    <w:left w:val="none" w:sz="0" w:space="0" w:color="auto"/>
                                                                    <w:bottom w:val="none" w:sz="0" w:space="0" w:color="auto"/>
                                                                    <w:right w:val="none" w:sz="0" w:space="0" w:color="auto"/>
                                                                  </w:divBdr>
                                                                  <w:divsChild>
                                                                    <w:div w:id="2096779292">
                                                                      <w:marLeft w:val="0"/>
                                                                      <w:marRight w:val="0"/>
                                                                      <w:marTop w:val="0"/>
                                                                      <w:marBottom w:val="0"/>
                                                                      <w:divBdr>
                                                                        <w:top w:val="none" w:sz="0" w:space="0" w:color="auto"/>
                                                                        <w:left w:val="none" w:sz="0" w:space="0" w:color="auto"/>
                                                                        <w:bottom w:val="none" w:sz="0" w:space="0" w:color="auto"/>
                                                                        <w:right w:val="none" w:sz="0" w:space="0" w:color="auto"/>
                                                                      </w:divBdr>
                                                                      <w:divsChild>
                                                                        <w:div w:id="324435795">
                                                                          <w:marLeft w:val="0"/>
                                                                          <w:marRight w:val="0"/>
                                                                          <w:marTop w:val="0"/>
                                                                          <w:marBottom w:val="0"/>
                                                                          <w:divBdr>
                                                                            <w:top w:val="none" w:sz="0" w:space="0" w:color="auto"/>
                                                                            <w:left w:val="none" w:sz="0" w:space="0" w:color="auto"/>
                                                                            <w:bottom w:val="none" w:sz="0" w:space="0" w:color="auto"/>
                                                                            <w:right w:val="none" w:sz="0" w:space="0" w:color="auto"/>
                                                                          </w:divBdr>
                                                                          <w:divsChild>
                                                                            <w:div w:id="1610628217">
                                                                              <w:marLeft w:val="0"/>
                                                                              <w:marRight w:val="0"/>
                                                                              <w:marTop w:val="0"/>
                                                                              <w:marBottom w:val="0"/>
                                                                              <w:divBdr>
                                                                                <w:top w:val="none" w:sz="0" w:space="0" w:color="auto"/>
                                                                                <w:left w:val="none" w:sz="0" w:space="0" w:color="auto"/>
                                                                                <w:bottom w:val="none" w:sz="0" w:space="0" w:color="auto"/>
                                                                                <w:right w:val="none" w:sz="0" w:space="0" w:color="auto"/>
                                                                              </w:divBdr>
                                                                              <w:divsChild>
                                                                                <w:div w:id="1418362521">
                                                                                  <w:marLeft w:val="0"/>
                                                                                  <w:marRight w:val="0"/>
                                                                                  <w:marTop w:val="0"/>
                                                                                  <w:marBottom w:val="0"/>
                                                                                  <w:divBdr>
                                                                                    <w:top w:val="none" w:sz="0" w:space="0" w:color="auto"/>
                                                                                    <w:left w:val="none" w:sz="0" w:space="0" w:color="auto"/>
                                                                                    <w:bottom w:val="none" w:sz="0" w:space="0" w:color="auto"/>
                                                                                    <w:right w:val="none" w:sz="0" w:space="0" w:color="auto"/>
                                                                                  </w:divBdr>
                                                                                  <w:divsChild>
                                                                                    <w:div w:id="1364525762">
                                                                                      <w:marLeft w:val="0"/>
                                                                                      <w:marRight w:val="0"/>
                                                                                      <w:marTop w:val="0"/>
                                                                                      <w:marBottom w:val="0"/>
                                                                                      <w:divBdr>
                                                                                        <w:top w:val="none" w:sz="0" w:space="0" w:color="auto"/>
                                                                                        <w:left w:val="none" w:sz="0" w:space="0" w:color="auto"/>
                                                                                        <w:bottom w:val="none" w:sz="0" w:space="0" w:color="auto"/>
                                                                                        <w:right w:val="none" w:sz="0" w:space="0" w:color="auto"/>
                                                                                      </w:divBdr>
                                                                                      <w:divsChild>
                                                                                        <w:div w:id="2137480894">
                                                                                          <w:marLeft w:val="0"/>
                                                                                          <w:marRight w:val="0"/>
                                                                                          <w:marTop w:val="0"/>
                                                                                          <w:marBottom w:val="0"/>
                                                                                          <w:divBdr>
                                                                                            <w:top w:val="none" w:sz="0" w:space="0" w:color="auto"/>
                                                                                            <w:left w:val="none" w:sz="0" w:space="0" w:color="auto"/>
                                                                                            <w:bottom w:val="none" w:sz="0" w:space="0" w:color="auto"/>
                                                                                            <w:right w:val="none" w:sz="0" w:space="0" w:color="auto"/>
                                                                                          </w:divBdr>
                                                                                          <w:divsChild>
                                                                                            <w:div w:id="14165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20865">
                                                                          <w:marLeft w:val="0"/>
                                                                          <w:marRight w:val="0"/>
                                                                          <w:marTop w:val="0"/>
                                                                          <w:marBottom w:val="0"/>
                                                                          <w:divBdr>
                                                                            <w:top w:val="none" w:sz="0" w:space="0" w:color="auto"/>
                                                                            <w:left w:val="none" w:sz="0" w:space="0" w:color="auto"/>
                                                                            <w:bottom w:val="none" w:sz="0" w:space="0" w:color="auto"/>
                                                                            <w:right w:val="none" w:sz="0" w:space="0" w:color="auto"/>
                                                                          </w:divBdr>
                                                                          <w:divsChild>
                                                                            <w:div w:id="243035629">
                                                                              <w:marLeft w:val="0"/>
                                                                              <w:marRight w:val="0"/>
                                                                              <w:marTop w:val="0"/>
                                                                              <w:marBottom w:val="0"/>
                                                                              <w:divBdr>
                                                                                <w:top w:val="none" w:sz="0" w:space="0" w:color="auto"/>
                                                                                <w:left w:val="none" w:sz="0" w:space="0" w:color="auto"/>
                                                                                <w:bottom w:val="none" w:sz="0" w:space="0" w:color="auto"/>
                                                                                <w:right w:val="none" w:sz="0" w:space="0" w:color="auto"/>
                                                                              </w:divBdr>
                                                                              <w:divsChild>
                                                                                <w:div w:id="1563171101">
                                                                                  <w:marLeft w:val="0"/>
                                                                                  <w:marRight w:val="0"/>
                                                                                  <w:marTop w:val="0"/>
                                                                                  <w:marBottom w:val="0"/>
                                                                                  <w:divBdr>
                                                                                    <w:top w:val="none" w:sz="0" w:space="0" w:color="auto"/>
                                                                                    <w:left w:val="none" w:sz="0" w:space="0" w:color="auto"/>
                                                                                    <w:bottom w:val="none" w:sz="0" w:space="0" w:color="auto"/>
                                                                                    <w:right w:val="none" w:sz="0" w:space="0" w:color="auto"/>
                                                                                  </w:divBdr>
                                                                                  <w:divsChild>
                                                                                    <w:div w:id="486702038">
                                                                                      <w:marLeft w:val="0"/>
                                                                                      <w:marRight w:val="0"/>
                                                                                      <w:marTop w:val="0"/>
                                                                                      <w:marBottom w:val="0"/>
                                                                                      <w:divBdr>
                                                                                        <w:top w:val="none" w:sz="0" w:space="0" w:color="auto"/>
                                                                                        <w:left w:val="none" w:sz="0" w:space="0" w:color="auto"/>
                                                                                        <w:bottom w:val="none" w:sz="0" w:space="0" w:color="auto"/>
                                                                                        <w:right w:val="none" w:sz="0" w:space="0" w:color="auto"/>
                                                                                      </w:divBdr>
                                                                                      <w:divsChild>
                                                                                        <w:div w:id="352653521">
                                                                                          <w:marLeft w:val="0"/>
                                                                                          <w:marRight w:val="0"/>
                                                                                          <w:marTop w:val="0"/>
                                                                                          <w:marBottom w:val="0"/>
                                                                                          <w:divBdr>
                                                                                            <w:top w:val="none" w:sz="0" w:space="0" w:color="auto"/>
                                                                                            <w:left w:val="none" w:sz="0" w:space="0" w:color="auto"/>
                                                                                            <w:bottom w:val="none" w:sz="0" w:space="0" w:color="auto"/>
                                                                                            <w:right w:val="none" w:sz="0" w:space="0" w:color="auto"/>
                                                                                          </w:divBdr>
                                                                                          <w:divsChild>
                                                                                            <w:div w:id="7977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053507">
                          <w:marLeft w:val="0"/>
                          <w:marRight w:val="0"/>
                          <w:marTop w:val="0"/>
                          <w:marBottom w:val="0"/>
                          <w:divBdr>
                            <w:top w:val="none" w:sz="0" w:space="0" w:color="auto"/>
                            <w:left w:val="none" w:sz="0" w:space="0" w:color="auto"/>
                            <w:bottom w:val="none" w:sz="0" w:space="0" w:color="auto"/>
                            <w:right w:val="none" w:sz="0" w:space="0" w:color="auto"/>
                          </w:divBdr>
                          <w:divsChild>
                            <w:div w:id="564876810">
                              <w:marLeft w:val="0"/>
                              <w:marRight w:val="0"/>
                              <w:marTop w:val="0"/>
                              <w:marBottom w:val="0"/>
                              <w:divBdr>
                                <w:top w:val="none" w:sz="0" w:space="0" w:color="auto"/>
                                <w:left w:val="none" w:sz="0" w:space="0" w:color="auto"/>
                                <w:bottom w:val="none" w:sz="0" w:space="0" w:color="auto"/>
                                <w:right w:val="none" w:sz="0" w:space="0" w:color="auto"/>
                              </w:divBdr>
                              <w:divsChild>
                                <w:div w:id="185215306">
                                  <w:marLeft w:val="0"/>
                                  <w:marRight w:val="0"/>
                                  <w:marTop w:val="0"/>
                                  <w:marBottom w:val="0"/>
                                  <w:divBdr>
                                    <w:top w:val="none" w:sz="0" w:space="0" w:color="auto"/>
                                    <w:left w:val="none" w:sz="0" w:space="0" w:color="auto"/>
                                    <w:bottom w:val="none" w:sz="0" w:space="0" w:color="auto"/>
                                    <w:right w:val="none" w:sz="0" w:space="0" w:color="auto"/>
                                  </w:divBdr>
                                  <w:divsChild>
                                    <w:div w:id="1290435139">
                                      <w:marLeft w:val="0"/>
                                      <w:marRight w:val="0"/>
                                      <w:marTop w:val="0"/>
                                      <w:marBottom w:val="0"/>
                                      <w:divBdr>
                                        <w:top w:val="none" w:sz="0" w:space="0" w:color="auto"/>
                                        <w:left w:val="none" w:sz="0" w:space="0" w:color="auto"/>
                                        <w:bottom w:val="none" w:sz="0" w:space="0" w:color="auto"/>
                                        <w:right w:val="none" w:sz="0" w:space="0" w:color="auto"/>
                                      </w:divBdr>
                                      <w:divsChild>
                                        <w:div w:id="1182400884">
                                          <w:marLeft w:val="0"/>
                                          <w:marRight w:val="0"/>
                                          <w:marTop w:val="0"/>
                                          <w:marBottom w:val="0"/>
                                          <w:divBdr>
                                            <w:top w:val="none" w:sz="0" w:space="0" w:color="auto"/>
                                            <w:left w:val="none" w:sz="0" w:space="0" w:color="auto"/>
                                            <w:bottom w:val="none" w:sz="0" w:space="0" w:color="auto"/>
                                            <w:right w:val="none" w:sz="0" w:space="0" w:color="auto"/>
                                          </w:divBdr>
                                          <w:divsChild>
                                            <w:div w:id="243341918">
                                              <w:marLeft w:val="0"/>
                                              <w:marRight w:val="0"/>
                                              <w:marTop w:val="0"/>
                                              <w:marBottom w:val="0"/>
                                              <w:divBdr>
                                                <w:top w:val="none" w:sz="0" w:space="0" w:color="auto"/>
                                                <w:left w:val="none" w:sz="0" w:space="0" w:color="auto"/>
                                                <w:bottom w:val="none" w:sz="0" w:space="0" w:color="auto"/>
                                                <w:right w:val="none" w:sz="0" w:space="0" w:color="auto"/>
                                              </w:divBdr>
                                              <w:divsChild>
                                                <w:div w:id="449210159">
                                                  <w:marLeft w:val="0"/>
                                                  <w:marRight w:val="0"/>
                                                  <w:marTop w:val="0"/>
                                                  <w:marBottom w:val="0"/>
                                                  <w:divBdr>
                                                    <w:top w:val="none" w:sz="0" w:space="0" w:color="auto"/>
                                                    <w:left w:val="none" w:sz="0" w:space="0" w:color="auto"/>
                                                    <w:bottom w:val="none" w:sz="0" w:space="0" w:color="auto"/>
                                                    <w:right w:val="none" w:sz="0" w:space="0" w:color="auto"/>
                                                  </w:divBdr>
                                                  <w:divsChild>
                                                    <w:div w:id="54545981">
                                                      <w:marLeft w:val="0"/>
                                                      <w:marRight w:val="0"/>
                                                      <w:marTop w:val="0"/>
                                                      <w:marBottom w:val="0"/>
                                                      <w:divBdr>
                                                        <w:top w:val="none" w:sz="0" w:space="0" w:color="auto"/>
                                                        <w:left w:val="none" w:sz="0" w:space="0" w:color="auto"/>
                                                        <w:bottom w:val="none" w:sz="0" w:space="0" w:color="auto"/>
                                                        <w:right w:val="none" w:sz="0" w:space="0" w:color="auto"/>
                                                      </w:divBdr>
                                                      <w:divsChild>
                                                        <w:div w:id="1763263523">
                                                          <w:marLeft w:val="0"/>
                                                          <w:marRight w:val="0"/>
                                                          <w:marTop w:val="0"/>
                                                          <w:marBottom w:val="0"/>
                                                          <w:divBdr>
                                                            <w:top w:val="none" w:sz="0" w:space="0" w:color="auto"/>
                                                            <w:left w:val="none" w:sz="0" w:space="0" w:color="auto"/>
                                                            <w:bottom w:val="none" w:sz="0" w:space="0" w:color="auto"/>
                                                            <w:right w:val="none" w:sz="0" w:space="0" w:color="auto"/>
                                                          </w:divBdr>
                                                          <w:divsChild>
                                                            <w:div w:id="268320154">
                                                              <w:marLeft w:val="0"/>
                                                              <w:marRight w:val="0"/>
                                                              <w:marTop w:val="0"/>
                                                              <w:marBottom w:val="0"/>
                                                              <w:divBdr>
                                                                <w:top w:val="none" w:sz="0" w:space="0" w:color="auto"/>
                                                                <w:left w:val="none" w:sz="0" w:space="0" w:color="auto"/>
                                                                <w:bottom w:val="none" w:sz="0" w:space="0" w:color="auto"/>
                                                                <w:right w:val="none" w:sz="0" w:space="0" w:color="auto"/>
                                                              </w:divBdr>
                                                              <w:divsChild>
                                                                <w:div w:id="1719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9054">
                                              <w:marLeft w:val="0"/>
                                              <w:marRight w:val="0"/>
                                              <w:marTop w:val="0"/>
                                              <w:marBottom w:val="0"/>
                                              <w:divBdr>
                                                <w:top w:val="none" w:sz="0" w:space="0" w:color="auto"/>
                                                <w:left w:val="none" w:sz="0" w:space="0" w:color="auto"/>
                                                <w:bottom w:val="none" w:sz="0" w:space="0" w:color="auto"/>
                                                <w:right w:val="none" w:sz="0" w:space="0" w:color="auto"/>
                                              </w:divBdr>
                                              <w:divsChild>
                                                <w:div w:id="2029136947">
                                                  <w:marLeft w:val="0"/>
                                                  <w:marRight w:val="0"/>
                                                  <w:marTop w:val="0"/>
                                                  <w:marBottom w:val="0"/>
                                                  <w:divBdr>
                                                    <w:top w:val="none" w:sz="0" w:space="0" w:color="auto"/>
                                                    <w:left w:val="none" w:sz="0" w:space="0" w:color="auto"/>
                                                    <w:bottom w:val="none" w:sz="0" w:space="0" w:color="auto"/>
                                                    <w:right w:val="none" w:sz="0" w:space="0" w:color="auto"/>
                                                  </w:divBdr>
                                                  <w:divsChild>
                                                    <w:div w:id="874853309">
                                                      <w:marLeft w:val="0"/>
                                                      <w:marRight w:val="0"/>
                                                      <w:marTop w:val="0"/>
                                                      <w:marBottom w:val="0"/>
                                                      <w:divBdr>
                                                        <w:top w:val="none" w:sz="0" w:space="0" w:color="auto"/>
                                                        <w:left w:val="none" w:sz="0" w:space="0" w:color="auto"/>
                                                        <w:bottom w:val="none" w:sz="0" w:space="0" w:color="auto"/>
                                                        <w:right w:val="none" w:sz="0" w:space="0" w:color="auto"/>
                                                      </w:divBdr>
                                                      <w:divsChild>
                                                        <w:div w:id="1075587099">
                                                          <w:marLeft w:val="0"/>
                                                          <w:marRight w:val="0"/>
                                                          <w:marTop w:val="0"/>
                                                          <w:marBottom w:val="0"/>
                                                          <w:divBdr>
                                                            <w:top w:val="none" w:sz="0" w:space="0" w:color="auto"/>
                                                            <w:left w:val="none" w:sz="0" w:space="0" w:color="auto"/>
                                                            <w:bottom w:val="none" w:sz="0" w:space="0" w:color="auto"/>
                                                            <w:right w:val="none" w:sz="0" w:space="0" w:color="auto"/>
                                                          </w:divBdr>
                                                          <w:divsChild>
                                                            <w:div w:id="4846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43170">
                          <w:marLeft w:val="0"/>
                          <w:marRight w:val="0"/>
                          <w:marTop w:val="0"/>
                          <w:marBottom w:val="0"/>
                          <w:divBdr>
                            <w:top w:val="none" w:sz="0" w:space="0" w:color="auto"/>
                            <w:left w:val="none" w:sz="0" w:space="0" w:color="auto"/>
                            <w:bottom w:val="none" w:sz="0" w:space="0" w:color="auto"/>
                            <w:right w:val="none" w:sz="0" w:space="0" w:color="auto"/>
                          </w:divBdr>
                          <w:divsChild>
                            <w:div w:id="545945189">
                              <w:marLeft w:val="0"/>
                              <w:marRight w:val="0"/>
                              <w:marTop w:val="0"/>
                              <w:marBottom w:val="0"/>
                              <w:divBdr>
                                <w:top w:val="none" w:sz="0" w:space="0" w:color="auto"/>
                                <w:left w:val="none" w:sz="0" w:space="0" w:color="auto"/>
                                <w:bottom w:val="none" w:sz="0" w:space="0" w:color="auto"/>
                                <w:right w:val="none" w:sz="0" w:space="0" w:color="auto"/>
                              </w:divBdr>
                              <w:divsChild>
                                <w:div w:id="42758570">
                                  <w:marLeft w:val="0"/>
                                  <w:marRight w:val="0"/>
                                  <w:marTop w:val="0"/>
                                  <w:marBottom w:val="0"/>
                                  <w:divBdr>
                                    <w:top w:val="none" w:sz="0" w:space="0" w:color="auto"/>
                                    <w:left w:val="none" w:sz="0" w:space="0" w:color="auto"/>
                                    <w:bottom w:val="none" w:sz="0" w:space="0" w:color="auto"/>
                                    <w:right w:val="none" w:sz="0" w:space="0" w:color="auto"/>
                                  </w:divBdr>
                                  <w:divsChild>
                                    <w:div w:id="7353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2017-03-11T07:51:00Z</dcterms:created>
  <dcterms:modified xsi:type="dcterms:W3CDTF">2017-03-11T07:51:00Z</dcterms:modified>
</cp:coreProperties>
</file>