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58A" w:rsidRDefault="0043758A" w:rsidP="0043758A">
      <w:pPr>
        <w:spacing w:line="480" w:lineRule="auto"/>
        <w:rPr>
          <w:rFonts w:ascii="Times New Roman" w:hAnsi="Times New Roman" w:cs="Times New Roman"/>
          <w:sz w:val="24"/>
          <w:szCs w:val="24"/>
        </w:rPr>
      </w:pPr>
    </w:p>
    <w:p w:rsidR="00E24AFF" w:rsidRDefault="00E24AFF" w:rsidP="0043758A">
      <w:pPr>
        <w:spacing w:line="480" w:lineRule="auto"/>
        <w:rPr>
          <w:rFonts w:ascii="Times New Roman" w:hAnsi="Times New Roman" w:cs="Times New Roman"/>
          <w:sz w:val="24"/>
          <w:szCs w:val="24"/>
        </w:rPr>
      </w:pPr>
    </w:p>
    <w:p w:rsidR="0043758A" w:rsidRDefault="0043758A" w:rsidP="0043758A">
      <w:pPr>
        <w:spacing w:line="480" w:lineRule="auto"/>
        <w:rPr>
          <w:rFonts w:ascii="Times New Roman" w:hAnsi="Times New Roman" w:cs="Times New Roman"/>
          <w:sz w:val="24"/>
          <w:szCs w:val="24"/>
        </w:rPr>
      </w:pPr>
    </w:p>
    <w:p w:rsidR="00A55859" w:rsidRDefault="00A55859" w:rsidP="0043758A">
      <w:pPr>
        <w:spacing w:line="480" w:lineRule="auto"/>
        <w:rPr>
          <w:rFonts w:ascii="Times New Roman" w:hAnsi="Times New Roman" w:cs="Times New Roman"/>
          <w:sz w:val="24"/>
          <w:szCs w:val="24"/>
        </w:rPr>
      </w:pPr>
    </w:p>
    <w:p w:rsidR="0043758A" w:rsidRDefault="0043758A" w:rsidP="0043758A">
      <w:pPr>
        <w:spacing w:line="480" w:lineRule="auto"/>
        <w:rPr>
          <w:rFonts w:ascii="Times New Roman" w:hAnsi="Times New Roman" w:cs="Times New Roman"/>
          <w:sz w:val="24"/>
          <w:szCs w:val="24"/>
        </w:rPr>
      </w:pPr>
    </w:p>
    <w:p w:rsidR="0043758A" w:rsidRDefault="0043758A" w:rsidP="0043758A">
      <w:pPr>
        <w:spacing w:line="480" w:lineRule="auto"/>
        <w:rPr>
          <w:rFonts w:ascii="Times New Roman" w:hAnsi="Times New Roman" w:cs="Times New Roman"/>
          <w:sz w:val="24"/>
          <w:szCs w:val="24"/>
        </w:rPr>
      </w:pPr>
    </w:p>
    <w:p w:rsidR="0043758A" w:rsidRDefault="0043758A" w:rsidP="0043758A">
      <w:pPr>
        <w:spacing w:line="480" w:lineRule="auto"/>
        <w:rPr>
          <w:rFonts w:ascii="Times New Roman" w:hAnsi="Times New Roman" w:cs="Times New Roman"/>
          <w:sz w:val="24"/>
          <w:szCs w:val="24"/>
        </w:rPr>
      </w:pPr>
    </w:p>
    <w:p w:rsidR="0043758A" w:rsidRDefault="00055932" w:rsidP="00E24AFF">
      <w:pPr>
        <w:spacing w:line="480" w:lineRule="auto"/>
        <w:jc w:val="center"/>
        <w:rPr>
          <w:rFonts w:ascii="Times New Roman" w:hAnsi="Times New Roman" w:cs="Times New Roman"/>
          <w:sz w:val="24"/>
          <w:szCs w:val="24"/>
        </w:rPr>
      </w:pPr>
      <w:r>
        <w:rPr>
          <w:rFonts w:ascii="Times New Roman" w:hAnsi="Times New Roman" w:cs="Times New Roman"/>
          <w:sz w:val="24"/>
          <w:szCs w:val="24"/>
        </w:rPr>
        <w:t>Incentives and Motivation Strategies of Coca-Cola Company</w:t>
      </w:r>
    </w:p>
    <w:p w:rsidR="00055932" w:rsidRDefault="00055932" w:rsidP="00E24AF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55932" w:rsidRDefault="00055932" w:rsidP="00E24AF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43758A" w:rsidRDefault="0043758A">
      <w:pPr>
        <w:rPr>
          <w:rFonts w:ascii="Times New Roman" w:hAnsi="Times New Roman" w:cs="Times New Roman"/>
          <w:sz w:val="24"/>
          <w:szCs w:val="24"/>
        </w:rPr>
      </w:pPr>
      <w:r>
        <w:rPr>
          <w:rFonts w:ascii="Times New Roman" w:hAnsi="Times New Roman" w:cs="Times New Roman"/>
          <w:sz w:val="24"/>
          <w:szCs w:val="24"/>
        </w:rPr>
        <w:br w:type="page"/>
      </w:r>
    </w:p>
    <w:p w:rsidR="0043758A" w:rsidRPr="00A55859" w:rsidRDefault="0043758A" w:rsidP="00A55859">
      <w:pPr>
        <w:spacing w:line="480" w:lineRule="auto"/>
        <w:jc w:val="center"/>
        <w:rPr>
          <w:rFonts w:ascii="Times New Roman" w:hAnsi="Times New Roman" w:cs="Times New Roman"/>
          <w:b/>
          <w:sz w:val="24"/>
          <w:szCs w:val="24"/>
        </w:rPr>
      </w:pPr>
      <w:r w:rsidRPr="00A55859">
        <w:rPr>
          <w:rFonts w:ascii="Times New Roman" w:hAnsi="Times New Roman" w:cs="Times New Roman"/>
          <w:b/>
          <w:sz w:val="24"/>
          <w:szCs w:val="24"/>
        </w:rPr>
        <w:lastRenderedPageBreak/>
        <w:t>Company Overview</w:t>
      </w:r>
    </w:p>
    <w:p w:rsidR="0043758A" w:rsidRPr="0043758A" w:rsidRDefault="0043758A" w:rsidP="00A55859">
      <w:pPr>
        <w:spacing w:line="480" w:lineRule="auto"/>
        <w:ind w:firstLine="720"/>
        <w:rPr>
          <w:rFonts w:ascii="Times New Roman" w:hAnsi="Times New Roman" w:cs="Times New Roman"/>
          <w:sz w:val="24"/>
          <w:szCs w:val="24"/>
        </w:rPr>
      </w:pPr>
      <w:r w:rsidRPr="0043758A">
        <w:rPr>
          <w:rFonts w:ascii="Times New Roman" w:hAnsi="Times New Roman" w:cs="Times New Roman"/>
          <w:sz w:val="24"/>
          <w:szCs w:val="24"/>
        </w:rPr>
        <w:t xml:space="preserve">Coca-cola Company is a multinational corporation that manufactures and sells the non-alcoholic soft drink. The company was incorporated in Wilmington Delaware and is the leading company in the beverage industry (“Our </w:t>
      </w:r>
      <w:proofErr w:type="spellStart"/>
      <w:r w:rsidRPr="0043758A">
        <w:rPr>
          <w:rFonts w:ascii="Times New Roman" w:hAnsi="Times New Roman" w:cs="Times New Roman"/>
          <w:sz w:val="24"/>
          <w:szCs w:val="24"/>
        </w:rPr>
        <w:t>Company”</w:t>
      </w:r>
      <w:proofErr w:type="gramStart"/>
      <w:r w:rsidRPr="0043758A">
        <w:rPr>
          <w:rFonts w:ascii="Times New Roman" w:hAnsi="Times New Roman" w:cs="Times New Roman"/>
          <w:sz w:val="24"/>
          <w:szCs w:val="24"/>
        </w:rPr>
        <w:t>,n.d</w:t>
      </w:r>
      <w:proofErr w:type="spellEnd"/>
      <w:proofErr w:type="gramEnd"/>
      <w:r w:rsidRPr="0043758A">
        <w:rPr>
          <w:rFonts w:ascii="Times New Roman" w:hAnsi="Times New Roman" w:cs="Times New Roman"/>
          <w:sz w:val="24"/>
          <w:szCs w:val="24"/>
        </w:rPr>
        <w:t xml:space="preserve">). The company is characterized by the mass production of beverages to meet the global demand for its product. Therefore, the company’s employees work hard to meet the demand in the market. As a strategy to motivate the employees and retain them, the company has an effective incentive plan to boost production and morale among workers. One of the primary objectives of an incentive plan of the company is to promote the interest of the business through the provision of incentives for employees and participating officers to improve operating results. The company recognizes the efforts that the workers put in actions and through decisions in ensuring profitability and growth of the company. </w:t>
      </w:r>
    </w:p>
    <w:p w:rsidR="0043758A" w:rsidRPr="00A55859" w:rsidRDefault="00A55859" w:rsidP="00A55859">
      <w:pPr>
        <w:spacing w:line="480" w:lineRule="auto"/>
        <w:jc w:val="center"/>
        <w:rPr>
          <w:rFonts w:ascii="Times New Roman" w:hAnsi="Times New Roman" w:cs="Times New Roman"/>
          <w:b/>
          <w:sz w:val="24"/>
          <w:szCs w:val="24"/>
        </w:rPr>
      </w:pPr>
      <w:r w:rsidRPr="00A55859">
        <w:rPr>
          <w:rFonts w:ascii="Times New Roman" w:hAnsi="Times New Roman" w:cs="Times New Roman"/>
          <w:b/>
          <w:sz w:val="24"/>
          <w:szCs w:val="24"/>
        </w:rPr>
        <w:t>Performance M</w:t>
      </w:r>
      <w:r w:rsidR="0043758A" w:rsidRPr="00A55859">
        <w:rPr>
          <w:rFonts w:ascii="Times New Roman" w:hAnsi="Times New Roman" w:cs="Times New Roman"/>
          <w:b/>
          <w:sz w:val="24"/>
          <w:szCs w:val="24"/>
        </w:rPr>
        <w:t>etric</w:t>
      </w:r>
    </w:p>
    <w:p w:rsidR="0043758A" w:rsidRPr="0043758A" w:rsidRDefault="0043758A" w:rsidP="00A55859">
      <w:pPr>
        <w:spacing w:line="480" w:lineRule="auto"/>
        <w:ind w:firstLine="720"/>
        <w:rPr>
          <w:rFonts w:ascii="Times New Roman" w:hAnsi="Times New Roman" w:cs="Times New Roman"/>
          <w:sz w:val="24"/>
          <w:szCs w:val="24"/>
        </w:rPr>
      </w:pPr>
      <w:r w:rsidRPr="0043758A">
        <w:rPr>
          <w:rFonts w:ascii="Times New Roman" w:hAnsi="Times New Roman" w:cs="Times New Roman"/>
          <w:sz w:val="24"/>
          <w:szCs w:val="24"/>
        </w:rPr>
        <w:t>The effectiveness of an incentive plan relies on the performance metric that is applied by an organization. Measuring an employee performance towards the achievement of an organization’s objective is a challenge. However, a strong performance metric is one that captures a variety of factors in the performance of employees. Most organizations employ both narrow and broader measures to strike a balance between distortion and risk (</w:t>
      </w:r>
      <w:proofErr w:type="spellStart"/>
      <w:r w:rsidRPr="0043758A">
        <w:rPr>
          <w:rFonts w:ascii="Times New Roman" w:hAnsi="Times New Roman" w:cs="Times New Roman"/>
          <w:sz w:val="24"/>
          <w:szCs w:val="24"/>
        </w:rPr>
        <w:t>Raith</w:t>
      </w:r>
      <w:proofErr w:type="spellEnd"/>
      <w:r w:rsidRPr="0043758A">
        <w:rPr>
          <w:rFonts w:ascii="Times New Roman" w:hAnsi="Times New Roman" w:cs="Times New Roman"/>
          <w:sz w:val="24"/>
          <w:szCs w:val="24"/>
        </w:rPr>
        <w:t xml:space="preserve">, 2008). Coca-Cola company measures performance on a variety of factors and the factors used to measure performance may vary from one employee to another. The company measures the employee contribution towards factors such as net income, net revenue, </w:t>
      </w:r>
      <w:proofErr w:type="gramStart"/>
      <w:r w:rsidRPr="0043758A">
        <w:rPr>
          <w:rFonts w:ascii="Times New Roman" w:hAnsi="Times New Roman" w:cs="Times New Roman"/>
          <w:sz w:val="24"/>
          <w:szCs w:val="24"/>
        </w:rPr>
        <w:t>return</w:t>
      </w:r>
      <w:proofErr w:type="gramEnd"/>
      <w:r w:rsidRPr="0043758A">
        <w:rPr>
          <w:rFonts w:ascii="Times New Roman" w:hAnsi="Times New Roman" w:cs="Times New Roman"/>
          <w:sz w:val="24"/>
          <w:szCs w:val="24"/>
        </w:rPr>
        <w:t xml:space="preserve"> on capital, operating </w:t>
      </w:r>
      <w:r w:rsidRPr="0043758A">
        <w:rPr>
          <w:rFonts w:ascii="Times New Roman" w:hAnsi="Times New Roman" w:cs="Times New Roman"/>
          <w:sz w:val="24"/>
          <w:szCs w:val="24"/>
        </w:rPr>
        <w:lastRenderedPageBreak/>
        <w:t xml:space="preserve">expenses, and economic profit among other factors in measuring performance. Thus, the employees and officials incentive plan of the company varies. </w:t>
      </w:r>
    </w:p>
    <w:p w:rsidR="0043758A" w:rsidRPr="0043758A" w:rsidRDefault="0043758A" w:rsidP="00A55859">
      <w:pPr>
        <w:spacing w:line="480" w:lineRule="auto"/>
        <w:ind w:firstLine="720"/>
        <w:rPr>
          <w:rFonts w:ascii="Times New Roman" w:hAnsi="Times New Roman" w:cs="Times New Roman"/>
          <w:sz w:val="24"/>
          <w:szCs w:val="24"/>
        </w:rPr>
      </w:pPr>
      <w:r w:rsidRPr="0043758A">
        <w:rPr>
          <w:rFonts w:ascii="Times New Roman" w:hAnsi="Times New Roman" w:cs="Times New Roman"/>
          <w:sz w:val="24"/>
          <w:szCs w:val="24"/>
        </w:rPr>
        <w:t xml:space="preserve">Empirical research on performance metric is scarce despite the extensive theoretical literature. For instance, according to </w:t>
      </w:r>
      <w:proofErr w:type="spellStart"/>
      <w:r w:rsidRPr="0043758A">
        <w:rPr>
          <w:rFonts w:ascii="Times New Roman" w:hAnsi="Times New Roman" w:cs="Times New Roman"/>
          <w:sz w:val="24"/>
          <w:szCs w:val="24"/>
        </w:rPr>
        <w:t>Ittner</w:t>
      </w:r>
      <w:proofErr w:type="spellEnd"/>
      <w:r w:rsidRPr="0043758A">
        <w:rPr>
          <w:rFonts w:ascii="Times New Roman" w:hAnsi="Times New Roman" w:cs="Times New Roman"/>
          <w:sz w:val="24"/>
          <w:szCs w:val="24"/>
        </w:rPr>
        <w:t xml:space="preserve"> and </w:t>
      </w:r>
      <w:proofErr w:type="spellStart"/>
      <w:r w:rsidRPr="0043758A">
        <w:rPr>
          <w:rFonts w:ascii="Times New Roman" w:hAnsi="Times New Roman" w:cs="Times New Roman"/>
          <w:sz w:val="24"/>
          <w:szCs w:val="24"/>
        </w:rPr>
        <w:t>Larcker</w:t>
      </w:r>
      <w:proofErr w:type="spellEnd"/>
      <w:r w:rsidRPr="0043758A">
        <w:rPr>
          <w:rFonts w:ascii="Times New Roman" w:hAnsi="Times New Roman" w:cs="Times New Roman"/>
          <w:sz w:val="24"/>
          <w:szCs w:val="24"/>
        </w:rPr>
        <w:t xml:space="preserve"> (2002), the previous researches considers the performance metrics based on financial and nonfinancial measures rather than being based on specific actions such as productivity and profitability thus gives room for incorrect inferences on the choice of performance metrics as well as incentive plans. Besides, most theoretical literature focuses on incentive plans for the executives of an organization. Therefore, employees’ incentive programs have received little attention. Performance metrics and incentive programs vary with the type of job that the employees and the executives handle (Baker, 2002). </w:t>
      </w:r>
    </w:p>
    <w:p w:rsidR="0043758A" w:rsidRPr="00A55859" w:rsidRDefault="0043758A" w:rsidP="00A55859">
      <w:pPr>
        <w:spacing w:line="480" w:lineRule="auto"/>
        <w:jc w:val="center"/>
        <w:rPr>
          <w:rFonts w:ascii="Times New Roman" w:hAnsi="Times New Roman" w:cs="Times New Roman"/>
          <w:b/>
          <w:sz w:val="24"/>
          <w:szCs w:val="24"/>
        </w:rPr>
      </w:pPr>
      <w:r w:rsidRPr="00A55859">
        <w:rPr>
          <w:rFonts w:ascii="Times New Roman" w:hAnsi="Times New Roman" w:cs="Times New Roman"/>
          <w:b/>
          <w:sz w:val="24"/>
          <w:szCs w:val="24"/>
        </w:rPr>
        <w:t xml:space="preserve">Motivational </w:t>
      </w:r>
      <w:r w:rsidR="00A55859">
        <w:rPr>
          <w:rFonts w:ascii="Times New Roman" w:hAnsi="Times New Roman" w:cs="Times New Roman"/>
          <w:b/>
          <w:sz w:val="24"/>
          <w:szCs w:val="24"/>
        </w:rPr>
        <w:t>Techniques a</w:t>
      </w:r>
      <w:r w:rsidR="00A55859" w:rsidRPr="00A55859">
        <w:rPr>
          <w:rFonts w:ascii="Times New Roman" w:hAnsi="Times New Roman" w:cs="Times New Roman"/>
          <w:b/>
          <w:sz w:val="24"/>
          <w:szCs w:val="24"/>
        </w:rPr>
        <w:t>nd Strategies</w:t>
      </w:r>
    </w:p>
    <w:p w:rsidR="0043758A" w:rsidRPr="0043758A" w:rsidRDefault="0043758A" w:rsidP="00A55859">
      <w:pPr>
        <w:spacing w:line="480" w:lineRule="auto"/>
        <w:ind w:firstLine="720"/>
        <w:rPr>
          <w:rFonts w:ascii="Times New Roman" w:hAnsi="Times New Roman" w:cs="Times New Roman"/>
          <w:sz w:val="24"/>
          <w:szCs w:val="24"/>
        </w:rPr>
      </w:pPr>
      <w:r w:rsidRPr="0043758A">
        <w:rPr>
          <w:rFonts w:ascii="Times New Roman" w:hAnsi="Times New Roman" w:cs="Times New Roman"/>
          <w:sz w:val="24"/>
          <w:szCs w:val="24"/>
        </w:rPr>
        <w:t xml:space="preserve">Motivation enhances the productivity of employees in a significant manner. It is through motivation that employees find job satisfaction and become ready to offer what it takes to achieve the goals and objectives of an organization (Baker, 2002). Employee motivation has been a significant problem for managers and leaders </w:t>
      </w:r>
      <w:r w:rsidR="00A55859">
        <w:rPr>
          <w:rFonts w:ascii="Times New Roman" w:hAnsi="Times New Roman" w:cs="Times New Roman"/>
          <w:sz w:val="24"/>
          <w:szCs w:val="24"/>
        </w:rPr>
        <w:t xml:space="preserve">of organizations as stated by </w:t>
      </w:r>
      <w:proofErr w:type="spellStart"/>
      <w:r w:rsidR="00A55859">
        <w:rPr>
          <w:rFonts w:ascii="Times New Roman" w:hAnsi="Times New Roman" w:cs="Times New Roman"/>
          <w:sz w:val="24"/>
          <w:szCs w:val="24"/>
        </w:rPr>
        <w:t>McShane</w:t>
      </w:r>
      <w:proofErr w:type="spellEnd"/>
      <w:r w:rsidR="00A55859">
        <w:rPr>
          <w:rFonts w:ascii="Times New Roman" w:hAnsi="Times New Roman" w:cs="Times New Roman"/>
          <w:sz w:val="24"/>
          <w:szCs w:val="24"/>
        </w:rPr>
        <w:t xml:space="preserve"> and Von </w:t>
      </w:r>
      <w:proofErr w:type="spellStart"/>
      <w:r w:rsidR="00A55859">
        <w:rPr>
          <w:rFonts w:ascii="Times New Roman" w:hAnsi="Times New Roman" w:cs="Times New Roman"/>
          <w:sz w:val="24"/>
          <w:szCs w:val="24"/>
        </w:rPr>
        <w:t>Glinow</w:t>
      </w:r>
      <w:proofErr w:type="spellEnd"/>
      <w:r w:rsidR="00A55859">
        <w:rPr>
          <w:rFonts w:ascii="Times New Roman" w:hAnsi="Times New Roman" w:cs="Times New Roman"/>
          <w:sz w:val="24"/>
          <w:szCs w:val="24"/>
        </w:rPr>
        <w:t xml:space="preserve"> (</w:t>
      </w:r>
      <w:r w:rsidRPr="0043758A">
        <w:rPr>
          <w:rFonts w:ascii="Times New Roman" w:hAnsi="Times New Roman" w:cs="Times New Roman"/>
          <w:sz w:val="24"/>
          <w:szCs w:val="24"/>
        </w:rPr>
        <w:t xml:space="preserve">2014). Employees who become unmotivated usually contribute less or no effort towards their jobs, shifts to another job opportunity that arises and avoids the place of work as much as possible. On the other hand, a motivated worker feels part of the organization and contributes optimally towards achieving the objectives of the organization. </w:t>
      </w:r>
    </w:p>
    <w:p w:rsidR="0043758A" w:rsidRPr="0043758A" w:rsidRDefault="0043758A" w:rsidP="00A55859">
      <w:pPr>
        <w:spacing w:line="480" w:lineRule="auto"/>
        <w:ind w:firstLine="720"/>
        <w:rPr>
          <w:rFonts w:ascii="Times New Roman" w:hAnsi="Times New Roman" w:cs="Times New Roman"/>
          <w:sz w:val="24"/>
          <w:szCs w:val="24"/>
        </w:rPr>
      </w:pPr>
      <w:r w:rsidRPr="0043758A">
        <w:rPr>
          <w:rFonts w:ascii="Times New Roman" w:hAnsi="Times New Roman" w:cs="Times New Roman"/>
          <w:sz w:val="24"/>
          <w:szCs w:val="24"/>
        </w:rPr>
        <w:t xml:space="preserve">Motivation can be intrinsic or extrinsic. Intrinsic motivation emanates from within an individual based on the desire to work for personal goals and the overall success of an organization. The extrinsic motivation originates from factors that surround an individual such as </w:t>
      </w:r>
      <w:r w:rsidRPr="0043758A">
        <w:rPr>
          <w:rFonts w:ascii="Times New Roman" w:hAnsi="Times New Roman" w:cs="Times New Roman"/>
          <w:sz w:val="24"/>
          <w:szCs w:val="24"/>
        </w:rPr>
        <w:lastRenderedPageBreak/>
        <w:t>money, competition, fame among other factors (</w:t>
      </w:r>
      <w:proofErr w:type="spellStart"/>
      <w:r w:rsidRPr="0043758A">
        <w:rPr>
          <w:rFonts w:ascii="Times New Roman" w:hAnsi="Times New Roman" w:cs="Times New Roman"/>
          <w:sz w:val="24"/>
          <w:szCs w:val="24"/>
        </w:rPr>
        <w:t>McShane</w:t>
      </w:r>
      <w:proofErr w:type="spellEnd"/>
      <w:r w:rsidRPr="0043758A">
        <w:rPr>
          <w:rFonts w:ascii="Times New Roman" w:hAnsi="Times New Roman" w:cs="Times New Roman"/>
          <w:sz w:val="24"/>
          <w:szCs w:val="24"/>
        </w:rPr>
        <w:t xml:space="preserve"> &amp; Von </w:t>
      </w:r>
      <w:proofErr w:type="spellStart"/>
      <w:r w:rsidRPr="0043758A">
        <w:rPr>
          <w:rFonts w:ascii="Times New Roman" w:hAnsi="Times New Roman" w:cs="Times New Roman"/>
          <w:sz w:val="24"/>
          <w:szCs w:val="24"/>
        </w:rPr>
        <w:t>Glinow</w:t>
      </w:r>
      <w:proofErr w:type="spellEnd"/>
      <w:r w:rsidRPr="0043758A">
        <w:rPr>
          <w:rFonts w:ascii="Times New Roman" w:hAnsi="Times New Roman" w:cs="Times New Roman"/>
          <w:sz w:val="24"/>
          <w:szCs w:val="24"/>
        </w:rPr>
        <w:t>, 2014). Coca-cola uses three motivational strategies to boost the productivity and job satisfaction among the employees namely; job enrichment, job enlargement, and job rotation.</w:t>
      </w:r>
    </w:p>
    <w:p w:rsidR="0043758A" w:rsidRPr="0043758A" w:rsidRDefault="0043758A" w:rsidP="00A55859">
      <w:pPr>
        <w:spacing w:line="480" w:lineRule="auto"/>
        <w:ind w:firstLine="720"/>
        <w:rPr>
          <w:rFonts w:ascii="Times New Roman" w:hAnsi="Times New Roman" w:cs="Times New Roman"/>
          <w:sz w:val="24"/>
          <w:szCs w:val="24"/>
        </w:rPr>
      </w:pPr>
      <w:r w:rsidRPr="0043758A">
        <w:rPr>
          <w:rFonts w:ascii="Times New Roman" w:hAnsi="Times New Roman" w:cs="Times New Roman"/>
          <w:sz w:val="24"/>
          <w:szCs w:val="24"/>
        </w:rPr>
        <w:t xml:space="preserve">Job enlargement entails adding more work to workers and compensating them accordingly. For instance, the employees who get employed in the packaging department are allowed to get involved in the manufacturing process with time. The primary objective of this strategy is to break boredom associated with doing repetitive tasks. By so doing, the productivity of employees is enhanced while boosting morale to work among them. </w:t>
      </w:r>
    </w:p>
    <w:p w:rsidR="0043758A" w:rsidRPr="0043758A" w:rsidRDefault="0043758A" w:rsidP="00A55859">
      <w:pPr>
        <w:spacing w:line="480" w:lineRule="auto"/>
        <w:ind w:firstLine="720"/>
        <w:rPr>
          <w:rFonts w:ascii="Times New Roman" w:hAnsi="Times New Roman" w:cs="Times New Roman"/>
          <w:sz w:val="24"/>
          <w:szCs w:val="24"/>
        </w:rPr>
      </w:pPr>
      <w:r w:rsidRPr="0043758A">
        <w:rPr>
          <w:rFonts w:ascii="Times New Roman" w:hAnsi="Times New Roman" w:cs="Times New Roman"/>
          <w:sz w:val="24"/>
          <w:szCs w:val="24"/>
        </w:rPr>
        <w:t xml:space="preserve">Job enrichment entails giving employees more responsibility and control over their tasks. After working for a specified period under a supervisor or a level manager, the employees have the opportunity to take the roles previously made by their supervisor. This strategy gives employees a sense of recognition as well as breaking the boredom associated with conducting a similar task repetitively. </w:t>
      </w:r>
    </w:p>
    <w:p w:rsidR="0043758A" w:rsidRPr="0043758A" w:rsidRDefault="0043758A" w:rsidP="00A55859">
      <w:pPr>
        <w:spacing w:line="480" w:lineRule="auto"/>
        <w:ind w:firstLine="720"/>
        <w:rPr>
          <w:rFonts w:ascii="Times New Roman" w:hAnsi="Times New Roman" w:cs="Times New Roman"/>
          <w:sz w:val="24"/>
          <w:szCs w:val="24"/>
        </w:rPr>
      </w:pPr>
      <w:r w:rsidRPr="0043758A">
        <w:rPr>
          <w:rFonts w:ascii="Times New Roman" w:hAnsi="Times New Roman" w:cs="Times New Roman"/>
          <w:sz w:val="24"/>
          <w:szCs w:val="24"/>
        </w:rPr>
        <w:t xml:space="preserve">Job rotation involves learning new operational activities and performing them on a rotational method after a given period. Job rotation enables employees to learn new operational ideas and motivates the employee to work towards their fit in the long run. </w:t>
      </w:r>
    </w:p>
    <w:p w:rsidR="0043758A" w:rsidRPr="00A55859" w:rsidRDefault="0043758A" w:rsidP="00A55859">
      <w:pPr>
        <w:spacing w:line="480" w:lineRule="auto"/>
        <w:jc w:val="center"/>
        <w:rPr>
          <w:rFonts w:ascii="Times New Roman" w:hAnsi="Times New Roman" w:cs="Times New Roman"/>
          <w:b/>
          <w:sz w:val="24"/>
          <w:szCs w:val="24"/>
        </w:rPr>
      </w:pPr>
      <w:r w:rsidRPr="00A55859">
        <w:rPr>
          <w:rFonts w:ascii="Times New Roman" w:hAnsi="Times New Roman" w:cs="Times New Roman"/>
          <w:b/>
          <w:sz w:val="24"/>
          <w:szCs w:val="24"/>
        </w:rPr>
        <w:t xml:space="preserve">Incentive </w:t>
      </w:r>
      <w:r w:rsidR="00A55859" w:rsidRPr="00A55859">
        <w:rPr>
          <w:rFonts w:ascii="Times New Roman" w:hAnsi="Times New Roman" w:cs="Times New Roman"/>
          <w:b/>
          <w:sz w:val="24"/>
          <w:szCs w:val="24"/>
        </w:rPr>
        <w:t>Compensation</w:t>
      </w:r>
    </w:p>
    <w:p w:rsidR="0043758A" w:rsidRPr="0043758A" w:rsidRDefault="0043758A" w:rsidP="00A55859">
      <w:pPr>
        <w:spacing w:line="480" w:lineRule="auto"/>
        <w:ind w:firstLine="720"/>
        <w:rPr>
          <w:rFonts w:ascii="Times New Roman" w:hAnsi="Times New Roman" w:cs="Times New Roman"/>
          <w:sz w:val="24"/>
          <w:szCs w:val="24"/>
        </w:rPr>
      </w:pPr>
      <w:r w:rsidRPr="0043758A">
        <w:rPr>
          <w:rFonts w:ascii="Times New Roman" w:hAnsi="Times New Roman" w:cs="Times New Roman"/>
          <w:sz w:val="24"/>
          <w:szCs w:val="24"/>
        </w:rPr>
        <w:t xml:space="preserve">Apart from the basic pay, Coca-Cola Company offers incentive compensation to the employees or the executives based on their performance. The incentive compensation plan is aimed at motivating the workers and improving the productivity of the company in general. The company has a compensation committee that has the responsibility of compensating the workers on performance. The incentive plans of the company vary depending on the positions in the </w:t>
      </w:r>
      <w:r w:rsidRPr="0043758A">
        <w:rPr>
          <w:rFonts w:ascii="Times New Roman" w:hAnsi="Times New Roman" w:cs="Times New Roman"/>
          <w:sz w:val="24"/>
          <w:szCs w:val="24"/>
        </w:rPr>
        <w:lastRenderedPageBreak/>
        <w:t xml:space="preserve">company, age, among other eligibility criteria set the compensation committee ("Coca-Cola Enterprises, Inc. 2010 Incentive Award Plan", 2012). Therefore, the incentive changes from time to time as established by the committee. </w:t>
      </w:r>
    </w:p>
    <w:p w:rsidR="0043758A" w:rsidRPr="0043758A" w:rsidRDefault="0043758A" w:rsidP="00A55859">
      <w:pPr>
        <w:spacing w:line="480" w:lineRule="auto"/>
        <w:ind w:firstLine="720"/>
        <w:rPr>
          <w:rFonts w:ascii="Times New Roman" w:hAnsi="Times New Roman" w:cs="Times New Roman"/>
          <w:sz w:val="24"/>
          <w:szCs w:val="24"/>
        </w:rPr>
      </w:pPr>
      <w:r w:rsidRPr="0043758A">
        <w:rPr>
          <w:rFonts w:ascii="Times New Roman" w:hAnsi="Times New Roman" w:cs="Times New Roman"/>
          <w:sz w:val="24"/>
          <w:szCs w:val="24"/>
        </w:rPr>
        <w:t>Employees are given a chance to choose the type of compensation they need. For instance, the company has cash, stock options, common stock, and deferred payment, among others where the employees choose the mode of compensation according to their preference. Most organizations use stock as an incentive plan for the employees. The primary aim of using stock as an incentive technique is to make the employees own the company, and they feel being part of the organization (</w:t>
      </w:r>
      <w:proofErr w:type="spellStart"/>
      <w:r w:rsidRPr="0043758A">
        <w:rPr>
          <w:rFonts w:ascii="Times New Roman" w:hAnsi="Times New Roman" w:cs="Times New Roman"/>
          <w:sz w:val="24"/>
          <w:szCs w:val="24"/>
        </w:rPr>
        <w:t>Ittner</w:t>
      </w:r>
      <w:proofErr w:type="spellEnd"/>
      <w:r w:rsidRPr="0043758A">
        <w:rPr>
          <w:rFonts w:ascii="Times New Roman" w:hAnsi="Times New Roman" w:cs="Times New Roman"/>
          <w:sz w:val="24"/>
          <w:szCs w:val="24"/>
        </w:rPr>
        <w:t xml:space="preserve"> &amp; </w:t>
      </w:r>
      <w:proofErr w:type="spellStart"/>
      <w:r w:rsidRPr="0043758A">
        <w:rPr>
          <w:rFonts w:ascii="Times New Roman" w:hAnsi="Times New Roman" w:cs="Times New Roman"/>
          <w:sz w:val="24"/>
          <w:szCs w:val="24"/>
        </w:rPr>
        <w:t>Larcker</w:t>
      </w:r>
      <w:proofErr w:type="spellEnd"/>
      <w:r w:rsidRPr="0043758A">
        <w:rPr>
          <w:rFonts w:ascii="Times New Roman" w:hAnsi="Times New Roman" w:cs="Times New Roman"/>
          <w:sz w:val="24"/>
          <w:szCs w:val="24"/>
        </w:rPr>
        <w:t xml:space="preserve">, 2002). The employees have the discretion to sell their stock when the prices are high and earn some profit. </w:t>
      </w:r>
    </w:p>
    <w:p w:rsidR="0043758A" w:rsidRPr="0043758A" w:rsidRDefault="0043758A" w:rsidP="00A55859">
      <w:pPr>
        <w:spacing w:line="480" w:lineRule="auto"/>
        <w:ind w:firstLine="720"/>
        <w:rPr>
          <w:rFonts w:ascii="Times New Roman" w:hAnsi="Times New Roman" w:cs="Times New Roman"/>
          <w:sz w:val="24"/>
          <w:szCs w:val="24"/>
        </w:rPr>
      </w:pPr>
      <w:r w:rsidRPr="0043758A">
        <w:rPr>
          <w:rFonts w:ascii="Times New Roman" w:hAnsi="Times New Roman" w:cs="Times New Roman"/>
          <w:sz w:val="24"/>
          <w:szCs w:val="24"/>
        </w:rPr>
        <w:t xml:space="preserve">Coca-cola Company offers training to the employees on various courses as part of incentive compensation to workers. The training gives the employees the opportunity to develop experience and knowledge in their field of choice. Some of the courses include; people leadership, consumer marketing, and franchise marketing among others ("Coca-Cola Careers", 2017). </w:t>
      </w:r>
    </w:p>
    <w:p w:rsidR="0043758A" w:rsidRPr="00A55859" w:rsidRDefault="0043758A" w:rsidP="00A55859">
      <w:pPr>
        <w:spacing w:line="480" w:lineRule="auto"/>
        <w:jc w:val="center"/>
        <w:rPr>
          <w:rFonts w:ascii="Times New Roman" w:hAnsi="Times New Roman" w:cs="Times New Roman"/>
          <w:b/>
          <w:sz w:val="24"/>
          <w:szCs w:val="24"/>
        </w:rPr>
      </w:pPr>
      <w:r w:rsidRPr="00A55859">
        <w:rPr>
          <w:rFonts w:ascii="Times New Roman" w:hAnsi="Times New Roman" w:cs="Times New Roman"/>
          <w:b/>
          <w:sz w:val="24"/>
          <w:szCs w:val="24"/>
        </w:rPr>
        <w:t xml:space="preserve">Moral </w:t>
      </w:r>
      <w:r w:rsidR="00A55859">
        <w:rPr>
          <w:rFonts w:ascii="Times New Roman" w:hAnsi="Times New Roman" w:cs="Times New Roman"/>
          <w:b/>
          <w:sz w:val="24"/>
          <w:szCs w:val="24"/>
        </w:rPr>
        <w:t>Hazards to the Organization and t</w:t>
      </w:r>
      <w:r w:rsidR="00A55859" w:rsidRPr="00A55859">
        <w:rPr>
          <w:rFonts w:ascii="Times New Roman" w:hAnsi="Times New Roman" w:cs="Times New Roman"/>
          <w:b/>
          <w:sz w:val="24"/>
          <w:szCs w:val="24"/>
        </w:rPr>
        <w:t>he Employees</w:t>
      </w:r>
    </w:p>
    <w:p w:rsidR="0043758A" w:rsidRPr="0043758A" w:rsidRDefault="0043758A" w:rsidP="00A55859">
      <w:pPr>
        <w:spacing w:line="480" w:lineRule="auto"/>
        <w:ind w:firstLine="720"/>
        <w:rPr>
          <w:rFonts w:ascii="Times New Roman" w:hAnsi="Times New Roman" w:cs="Times New Roman"/>
          <w:sz w:val="24"/>
          <w:szCs w:val="24"/>
        </w:rPr>
      </w:pPr>
      <w:r w:rsidRPr="0043758A">
        <w:rPr>
          <w:rFonts w:ascii="Times New Roman" w:hAnsi="Times New Roman" w:cs="Times New Roman"/>
          <w:sz w:val="24"/>
          <w:szCs w:val="24"/>
        </w:rPr>
        <w:t xml:space="preserve">Moral hazards are caused by asymmetry in information on the future actions that an informed party would take. An incentive scheme could be a source of moral hazard between an organization and the employees. Implementing a performance metric that captures different aspects of an employee is </w:t>
      </w:r>
      <w:proofErr w:type="gramStart"/>
      <w:r w:rsidRPr="0043758A">
        <w:rPr>
          <w:rFonts w:ascii="Times New Roman" w:hAnsi="Times New Roman" w:cs="Times New Roman"/>
          <w:sz w:val="24"/>
          <w:szCs w:val="24"/>
        </w:rPr>
        <w:t>key</w:t>
      </w:r>
      <w:proofErr w:type="gramEnd"/>
      <w:r w:rsidRPr="0043758A">
        <w:rPr>
          <w:rFonts w:ascii="Times New Roman" w:hAnsi="Times New Roman" w:cs="Times New Roman"/>
          <w:sz w:val="24"/>
          <w:szCs w:val="24"/>
        </w:rPr>
        <w:t xml:space="preserve"> to avoiding moral hazard ("Incentives and Organizations", </w:t>
      </w:r>
      <w:proofErr w:type="spellStart"/>
      <w:r w:rsidRPr="0043758A">
        <w:rPr>
          <w:rFonts w:ascii="Times New Roman" w:hAnsi="Times New Roman" w:cs="Times New Roman"/>
          <w:sz w:val="24"/>
          <w:szCs w:val="24"/>
        </w:rPr>
        <w:t>n.d</w:t>
      </w:r>
      <w:proofErr w:type="spellEnd"/>
      <w:r w:rsidRPr="0043758A">
        <w:rPr>
          <w:rFonts w:ascii="Times New Roman" w:hAnsi="Times New Roman" w:cs="Times New Roman"/>
          <w:sz w:val="24"/>
          <w:szCs w:val="24"/>
        </w:rPr>
        <w:t xml:space="preserve">.).  Thus, a performance metric should be evaluated on effectiveness from time to time to prevent conflict of interest in future. For an economically effective level of action in an organization </w:t>
      </w:r>
      <w:r w:rsidRPr="0043758A">
        <w:rPr>
          <w:rFonts w:ascii="Times New Roman" w:hAnsi="Times New Roman" w:cs="Times New Roman"/>
          <w:sz w:val="24"/>
          <w:szCs w:val="24"/>
        </w:rPr>
        <w:lastRenderedPageBreak/>
        <w:t xml:space="preserve">setting, a worker’s marginal cost of effort towards the organization should be similar to the additional cost required to boost the effort. In other words, a rewarding scheme should be commensurate with the individual performance of workers. To avoid moral hazards between the organization and the employees, the compensation committee of Coca-Cola reviews the incentive plan from time to time (“Employee Engagement”, </w:t>
      </w:r>
      <w:proofErr w:type="spellStart"/>
      <w:r w:rsidRPr="0043758A">
        <w:rPr>
          <w:rFonts w:ascii="Times New Roman" w:hAnsi="Times New Roman" w:cs="Times New Roman"/>
          <w:sz w:val="24"/>
          <w:szCs w:val="24"/>
        </w:rPr>
        <w:t>n.d</w:t>
      </w:r>
      <w:proofErr w:type="spellEnd"/>
      <w:r w:rsidRPr="0043758A">
        <w:rPr>
          <w:rFonts w:ascii="Times New Roman" w:hAnsi="Times New Roman" w:cs="Times New Roman"/>
          <w:sz w:val="24"/>
          <w:szCs w:val="24"/>
        </w:rPr>
        <w:t xml:space="preserve">). </w:t>
      </w:r>
    </w:p>
    <w:p w:rsidR="00A55859" w:rsidRDefault="00A55859" w:rsidP="0043758A">
      <w:pPr>
        <w:spacing w:line="480" w:lineRule="auto"/>
        <w:rPr>
          <w:rFonts w:ascii="Times New Roman" w:hAnsi="Times New Roman" w:cs="Times New Roman"/>
          <w:sz w:val="24"/>
          <w:szCs w:val="24"/>
        </w:rPr>
      </w:pPr>
    </w:p>
    <w:p w:rsidR="00A55859" w:rsidRDefault="00A55859" w:rsidP="0043758A">
      <w:pPr>
        <w:spacing w:line="480" w:lineRule="auto"/>
        <w:rPr>
          <w:rFonts w:ascii="Times New Roman" w:hAnsi="Times New Roman" w:cs="Times New Roman"/>
          <w:sz w:val="24"/>
          <w:szCs w:val="24"/>
        </w:rPr>
      </w:pPr>
    </w:p>
    <w:p w:rsidR="00A55859" w:rsidRDefault="00A55859" w:rsidP="0043758A">
      <w:pPr>
        <w:spacing w:line="480" w:lineRule="auto"/>
        <w:rPr>
          <w:rFonts w:ascii="Times New Roman" w:hAnsi="Times New Roman" w:cs="Times New Roman"/>
          <w:sz w:val="24"/>
          <w:szCs w:val="24"/>
        </w:rPr>
      </w:pPr>
    </w:p>
    <w:p w:rsidR="00A55859" w:rsidRDefault="00A55859" w:rsidP="0043758A">
      <w:pPr>
        <w:spacing w:line="480" w:lineRule="auto"/>
        <w:rPr>
          <w:rFonts w:ascii="Times New Roman" w:hAnsi="Times New Roman" w:cs="Times New Roman"/>
          <w:sz w:val="24"/>
          <w:szCs w:val="24"/>
        </w:rPr>
      </w:pPr>
    </w:p>
    <w:p w:rsidR="00A55859" w:rsidRDefault="00A55859" w:rsidP="0043758A">
      <w:pPr>
        <w:spacing w:line="480" w:lineRule="auto"/>
        <w:rPr>
          <w:rFonts w:ascii="Times New Roman" w:hAnsi="Times New Roman" w:cs="Times New Roman"/>
          <w:sz w:val="24"/>
          <w:szCs w:val="24"/>
        </w:rPr>
      </w:pPr>
    </w:p>
    <w:p w:rsidR="00A55859" w:rsidRDefault="00A55859" w:rsidP="0043758A">
      <w:pPr>
        <w:spacing w:line="480" w:lineRule="auto"/>
        <w:rPr>
          <w:rFonts w:ascii="Times New Roman" w:hAnsi="Times New Roman" w:cs="Times New Roman"/>
          <w:sz w:val="24"/>
          <w:szCs w:val="24"/>
        </w:rPr>
      </w:pPr>
    </w:p>
    <w:p w:rsidR="00A55859" w:rsidRDefault="00A55859" w:rsidP="0043758A">
      <w:pPr>
        <w:spacing w:line="480" w:lineRule="auto"/>
        <w:rPr>
          <w:rFonts w:ascii="Times New Roman" w:hAnsi="Times New Roman" w:cs="Times New Roman"/>
          <w:sz w:val="24"/>
          <w:szCs w:val="24"/>
        </w:rPr>
      </w:pPr>
    </w:p>
    <w:p w:rsidR="00A55859" w:rsidRDefault="00A55859" w:rsidP="0043758A">
      <w:pPr>
        <w:spacing w:line="480" w:lineRule="auto"/>
        <w:rPr>
          <w:rFonts w:ascii="Times New Roman" w:hAnsi="Times New Roman" w:cs="Times New Roman"/>
          <w:sz w:val="24"/>
          <w:szCs w:val="24"/>
        </w:rPr>
      </w:pPr>
    </w:p>
    <w:p w:rsidR="00A55859" w:rsidRDefault="00A55859" w:rsidP="0043758A">
      <w:pPr>
        <w:spacing w:line="480" w:lineRule="auto"/>
        <w:rPr>
          <w:rFonts w:ascii="Times New Roman" w:hAnsi="Times New Roman" w:cs="Times New Roman"/>
          <w:sz w:val="24"/>
          <w:szCs w:val="24"/>
        </w:rPr>
      </w:pPr>
    </w:p>
    <w:p w:rsidR="00A55859" w:rsidRDefault="00A55859" w:rsidP="0043758A">
      <w:pPr>
        <w:spacing w:line="480" w:lineRule="auto"/>
        <w:rPr>
          <w:rFonts w:ascii="Times New Roman" w:hAnsi="Times New Roman" w:cs="Times New Roman"/>
          <w:sz w:val="24"/>
          <w:szCs w:val="24"/>
        </w:rPr>
      </w:pPr>
    </w:p>
    <w:p w:rsidR="00A55859" w:rsidRDefault="00A55859" w:rsidP="0043758A">
      <w:pPr>
        <w:spacing w:line="480" w:lineRule="auto"/>
        <w:rPr>
          <w:rFonts w:ascii="Times New Roman" w:hAnsi="Times New Roman" w:cs="Times New Roman"/>
          <w:sz w:val="24"/>
          <w:szCs w:val="24"/>
        </w:rPr>
      </w:pPr>
    </w:p>
    <w:p w:rsidR="00A55859" w:rsidRDefault="00A55859" w:rsidP="0043758A">
      <w:pPr>
        <w:spacing w:line="480" w:lineRule="auto"/>
        <w:rPr>
          <w:rFonts w:ascii="Times New Roman" w:hAnsi="Times New Roman" w:cs="Times New Roman"/>
          <w:sz w:val="24"/>
          <w:szCs w:val="24"/>
        </w:rPr>
      </w:pPr>
    </w:p>
    <w:p w:rsidR="00A55859" w:rsidRDefault="00A55859" w:rsidP="0043758A">
      <w:pPr>
        <w:spacing w:line="480" w:lineRule="auto"/>
        <w:rPr>
          <w:rFonts w:ascii="Times New Roman" w:hAnsi="Times New Roman" w:cs="Times New Roman"/>
          <w:sz w:val="24"/>
          <w:szCs w:val="24"/>
        </w:rPr>
      </w:pPr>
    </w:p>
    <w:p w:rsidR="0043758A" w:rsidRPr="0043758A" w:rsidRDefault="0043758A" w:rsidP="00A55859">
      <w:pPr>
        <w:spacing w:line="480" w:lineRule="auto"/>
        <w:jc w:val="center"/>
        <w:rPr>
          <w:rFonts w:ascii="Times New Roman" w:hAnsi="Times New Roman" w:cs="Times New Roman"/>
          <w:sz w:val="24"/>
          <w:szCs w:val="24"/>
        </w:rPr>
      </w:pPr>
      <w:r w:rsidRPr="0043758A">
        <w:rPr>
          <w:rFonts w:ascii="Times New Roman" w:hAnsi="Times New Roman" w:cs="Times New Roman"/>
          <w:sz w:val="24"/>
          <w:szCs w:val="24"/>
        </w:rPr>
        <w:lastRenderedPageBreak/>
        <w:t>References</w:t>
      </w:r>
    </w:p>
    <w:p w:rsidR="0043758A" w:rsidRPr="0043758A" w:rsidRDefault="0043758A" w:rsidP="0043758A">
      <w:pPr>
        <w:spacing w:line="480" w:lineRule="auto"/>
        <w:rPr>
          <w:rFonts w:ascii="Times New Roman" w:hAnsi="Times New Roman" w:cs="Times New Roman"/>
          <w:sz w:val="24"/>
          <w:szCs w:val="24"/>
        </w:rPr>
      </w:pPr>
      <w:r w:rsidRPr="0043758A">
        <w:rPr>
          <w:rFonts w:ascii="Times New Roman" w:hAnsi="Times New Roman" w:cs="Times New Roman"/>
          <w:sz w:val="24"/>
          <w:szCs w:val="24"/>
        </w:rPr>
        <w:t xml:space="preserve">Baker, G. (2002). Distortion and Risk in Optimal Incentive </w:t>
      </w:r>
      <w:r w:rsidR="00A55859">
        <w:rPr>
          <w:rFonts w:ascii="Times New Roman" w:hAnsi="Times New Roman" w:cs="Times New Roman"/>
          <w:sz w:val="24"/>
          <w:szCs w:val="24"/>
        </w:rPr>
        <w:t xml:space="preserve">Contracts. </w:t>
      </w:r>
      <w:r w:rsidR="00A55859" w:rsidRPr="00A55859">
        <w:rPr>
          <w:rFonts w:ascii="Times New Roman" w:hAnsi="Times New Roman" w:cs="Times New Roman"/>
          <w:i/>
          <w:sz w:val="24"/>
          <w:szCs w:val="24"/>
        </w:rPr>
        <w:t xml:space="preserve">The Journal </w:t>
      </w:r>
      <w:proofErr w:type="gramStart"/>
      <w:r w:rsidR="00A55859" w:rsidRPr="00A55859">
        <w:rPr>
          <w:rFonts w:ascii="Times New Roman" w:hAnsi="Times New Roman" w:cs="Times New Roman"/>
          <w:i/>
          <w:sz w:val="24"/>
          <w:szCs w:val="24"/>
        </w:rPr>
        <w:t>Of</w:t>
      </w:r>
      <w:proofErr w:type="gramEnd"/>
      <w:r w:rsidR="00A55859" w:rsidRPr="00A55859">
        <w:rPr>
          <w:rFonts w:ascii="Times New Roman" w:hAnsi="Times New Roman" w:cs="Times New Roman"/>
          <w:i/>
          <w:sz w:val="24"/>
          <w:szCs w:val="24"/>
        </w:rPr>
        <w:t xml:space="preserve"> Human</w:t>
      </w:r>
      <w:r w:rsidR="00A55859" w:rsidRPr="00A55859">
        <w:rPr>
          <w:rFonts w:ascii="Times New Roman" w:hAnsi="Times New Roman" w:cs="Times New Roman"/>
          <w:i/>
          <w:sz w:val="24"/>
          <w:szCs w:val="24"/>
        </w:rPr>
        <w:tab/>
      </w:r>
      <w:r w:rsidRPr="00A55859">
        <w:rPr>
          <w:rFonts w:ascii="Times New Roman" w:hAnsi="Times New Roman" w:cs="Times New Roman"/>
          <w:i/>
          <w:sz w:val="24"/>
          <w:szCs w:val="24"/>
        </w:rPr>
        <w:t>Resources</w:t>
      </w:r>
      <w:r w:rsidRPr="0043758A">
        <w:rPr>
          <w:rFonts w:ascii="Times New Roman" w:hAnsi="Times New Roman" w:cs="Times New Roman"/>
          <w:sz w:val="24"/>
          <w:szCs w:val="24"/>
        </w:rPr>
        <w:t>, 37(4), 728. http://dx.doi.org/10.2307/3069615</w:t>
      </w:r>
    </w:p>
    <w:p w:rsidR="0043758A" w:rsidRPr="0043758A" w:rsidRDefault="0043758A" w:rsidP="0043758A">
      <w:pPr>
        <w:spacing w:line="480" w:lineRule="auto"/>
        <w:rPr>
          <w:rFonts w:ascii="Times New Roman" w:hAnsi="Times New Roman" w:cs="Times New Roman"/>
          <w:sz w:val="24"/>
          <w:szCs w:val="24"/>
        </w:rPr>
      </w:pPr>
      <w:proofErr w:type="gramStart"/>
      <w:r w:rsidRPr="0043758A">
        <w:rPr>
          <w:rFonts w:ascii="Times New Roman" w:hAnsi="Times New Roman" w:cs="Times New Roman"/>
          <w:sz w:val="24"/>
          <w:szCs w:val="24"/>
        </w:rPr>
        <w:t>Coca-Cola Careers.</w:t>
      </w:r>
      <w:proofErr w:type="gramEnd"/>
      <w:r w:rsidRPr="0043758A">
        <w:rPr>
          <w:rFonts w:ascii="Times New Roman" w:hAnsi="Times New Roman" w:cs="Times New Roman"/>
          <w:sz w:val="24"/>
          <w:szCs w:val="24"/>
        </w:rPr>
        <w:t xml:space="preserve"> </w:t>
      </w:r>
      <w:proofErr w:type="gramStart"/>
      <w:r w:rsidRPr="0043758A">
        <w:rPr>
          <w:rFonts w:ascii="Times New Roman" w:hAnsi="Times New Roman" w:cs="Times New Roman"/>
          <w:sz w:val="24"/>
          <w:szCs w:val="24"/>
        </w:rPr>
        <w:t xml:space="preserve">(2017). </w:t>
      </w:r>
      <w:proofErr w:type="spellStart"/>
      <w:r w:rsidRPr="00A55859">
        <w:rPr>
          <w:rFonts w:ascii="Times New Roman" w:hAnsi="Times New Roman" w:cs="Times New Roman"/>
          <w:i/>
          <w:sz w:val="24"/>
          <w:szCs w:val="24"/>
        </w:rPr>
        <w:t>CareerBliss</w:t>
      </w:r>
      <w:proofErr w:type="spellEnd"/>
      <w:r w:rsidR="00A55859">
        <w:rPr>
          <w:rFonts w:ascii="Times New Roman" w:hAnsi="Times New Roman" w:cs="Times New Roman"/>
          <w:sz w:val="24"/>
          <w:szCs w:val="24"/>
        </w:rPr>
        <w:t>.</w:t>
      </w:r>
      <w:proofErr w:type="gramEnd"/>
      <w:r w:rsidR="00A55859">
        <w:rPr>
          <w:rFonts w:ascii="Times New Roman" w:hAnsi="Times New Roman" w:cs="Times New Roman"/>
          <w:sz w:val="24"/>
          <w:szCs w:val="24"/>
        </w:rPr>
        <w:t xml:space="preserve"> Retrieved 12 March 2017, from</w:t>
      </w:r>
      <w:r w:rsidR="00A55859">
        <w:rPr>
          <w:rFonts w:ascii="Times New Roman" w:hAnsi="Times New Roman" w:cs="Times New Roman"/>
          <w:sz w:val="24"/>
          <w:szCs w:val="24"/>
        </w:rPr>
        <w:tab/>
      </w:r>
      <w:r w:rsidRPr="0043758A">
        <w:rPr>
          <w:rFonts w:ascii="Times New Roman" w:hAnsi="Times New Roman" w:cs="Times New Roman"/>
          <w:sz w:val="24"/>
          <w:szCs w:val="24"/>
        </w:rPr>
        <w:t>https://www.careerbliss.com/coca-cola/</w:t>
      </w:r>
    </w:p>
    <w:p w:rsidR="0043758A" w:rsidRPr="0043758A" w:rsidRDefault="00A55859" w:rsidP="0043758A">
      <w:pPr>
        <w:spacing w:line="480" w:lineRule="auto"/>
        <w:rPr>
          <w:rFonts w:ascii="Times New Roman" w:hAnsi="Times New Roman" w:cs="Times New Roman"/>
          <w:sz w:val="24"/>
          <w:szCs w:val="24"/>
        </w:rPr>
      </w:pPr>
      <w:proofErr w:type="gramStart"/>
      <w:r w:rsidRPr="0043758A">
        <w:rPr>
          <w:rFonts w:ascii="Times New Roman" w:hAnsi="Times New Roman" w:cs="Times New Roman"/>
          <w:sz w:val="24"/>
          <w:szCs w:val="24"/>
        </w:rPr>
        <w:t xml:space="preserve">Coca-Cola Enterprises, Inc. 2010 </w:t>
      </w:r>
      <w:r w:rsidRPr="00A55859">
        <w:rPr>
          <w:rFonts w:ascii="Times New Roman" w:hAnsi="Times New Roman" w:cs="Times New Roman"/>
          <w:i/>
          <w:sz w:val="24"/>
          <w:szCs w:val="24"/>
        </w:rPr>
        <w:t>Incentive Award Plan</w:t>
      </w:r>
      <w:r>
        <w:rPr>
          <w:rFonts w:ascii="Times New Roman" w:hAnsi="Times New Roman" w:cs="Times New Roman"/>
          <w:sz w:val="24"/>
          <w:szCs w:val="24"/>
        </w:rPr>
        <w:t>.</w:t>
      </w:r>
      <w:proofErr w:type="gramEnd"/>
      <w:r>
        <w:rPr>
          <w:rFonts w:ascii="Times New Roman" w:hAnsi="Times New Roman" w:cs="Times New Roman"/>
          <w:sz w:val="24"/>
          <w:szCs w:val="24"/>
        </w:rPr>
        <w:t xml:space="preserve"> (2012). Retrieved 12 March 2017, from</w:t>
      </w:r>
      <w:r>
        <w:rPr>
          <w:rFonts w:ascii="Times New Roman" w:hAnsi="Times New Roman" w:cs="Times New Roman"/>
          <w:sz w:val="24"/>
          <w:szCs w:val="24"/>
        </w:rPr>
        <w:tab/>
      </w:r>
      <w:r w:rsidR="0043758A" w:rsidRPr="0043758A">
        <w:rPr>
          <w:rFonts w:ascii="Times New Roman" w:hAnsi="Times New Roman" w:cs="Times New Roman"/>
          <w:sz w:val="24"/>
          <w:szCs w:val="24"/>
        </w:rPr>
        <w:t>https://www.coca-colacompany.com/content/dam/.../Performance-Incentive-Plan.pdf</w:t>
      </w:r>
    </w:p>
    <w:p w:rsidR="0043758A" w:rsidRPr="0043758A" w:rsidRDefault="0043758A" w:rsidP="0043758A">
      <w:pPr>
        <w:spacing w:line="480" w:lineRule="auto"/>
        <w:rPr>
          <w:rFonts w:ascii="Times New Roman" w:hAnsi="Times New Roman" w:cs="Times New Roman"/>
          <w:sz w:val="24"/>
          <w:szCs w:val="24"/>
        </w:rPr>
      </w:pPr>
      <w:proofErr w:type="gramStart"/>
      <w:r w:rsidRPr="00CB4908">
        <w:rPr>
          <w:rFonts w:ascii="Times New Roman" w:hAnsi="Times New Roman" w:cs="Times New Roman"/>
          <w:i/>
          <w:sz w:val="24"/>
          <w:szCs w:val="24"/>
        </w:rPr>
        <w:t>Incentives and Organizations</w:t>
      </w:r>
      <w:r w:rsidRPr="0043758A">
        <w:rPr>
          <w:rFonts w:ascii="Times New Roman" w:hAnsi="Times New Roman" w:cs="Times New Roman"/>
          <w:sz w:val="24"/>
          <w:szCs w:val="24"/>
        </w:rPr>
        <w:t>.</w:t>
      </w:r>
      <w:proofErr w:type="gramEnd"/>
      <w:r w:rsidR="00A55859">
        <w:rPr>
          <w:rFonts w:ascii="Times New Roman" w:hAnsi="Times New Roman" w:cs="Times New Roman"/>
          <w:sz w:val="24"/>
          <w:szCs w:val="24"/>
        </w:rPr>
        <w:t xml:space="preserve"> Retrieved 12 March 2017, from</w:t>
      </w:r>
      <w:r w:rsidR="00A55859">
        <w:rPr>
          <w:rFonts w:ascii="Times New Roman" w:hAnsi="Times New Roman" w:cs="Times New Roman"/>
          <w:sz w:val="24"/>
          <w:szCs w:val="24"/>
        </w:rPr>
        <w:tab/>
      </w:r>
      <w:r w:rsidRPr="0043758A">
        <w:rPr>
          <w:rFonts w:ascii="Times New Roman" w:hAnsi="Times New Roman" w:cs="Times New Roman"/>
          <w:sz w:val="24"/>
          <w:szCs w:val="24"/>
        </w:rPr>
        <w:t>http://www.comp.nus.edu.sg/~ipng/mecon/sg/13orgn_sg.pdf</w:t>
      </w:r>
    </w:p>
    <w:p w:rsidR="0043758A" w:rsidRPr="0043758A" w:rsidRDefault="0043758A" w:rsidP="0043758A">
      <w:pPr>
        <w:spacing w:line="480" w:lineRule="auto"/>
        <w:rPr>
          <w:rFonts w:ascii="Times New Roman" w:hAnsi="Times New Roman" w:cs="Times New Roman"/>
          <w:sz w:val="24"/>
          <w:szCs w:val="24"/>
        </w:rPr>
      </w:pPr>
      <w:proofErr w:type="spellStart"/>
      <w:proofErr w:type="gramStart"/>
      <w:r w:rsidRPr="0043758A">
        <w:rPr>
          <w:rFonts w:ascii="Times New Roman" w:hAnsi="Times New Roman" w:cs="Times New Roman"/>
          <w:sz w:val="24"/>
          <w:szCs w:val="24"/>
        </w:rPr>
        <w:t>Ittner</w:t>
      </w:r>
      <w:proofErr w:type="spellEnd"/>
      <w:r w:rsidRPr="0043758A">
        <w:rPr>
          <w:rFonts w:ascii="Times New Roman" w:hAnsi="Times New Roman" w:cs="Times New Roman"/>
          <w:sz w:val="24"/>
          <w:szCs w:val="24"/>
        </w:rPr>
        <w:t xml:space="preserve">, C. &amp; </w:t>
      </w:r>
      <w:proofErr w:type="spellStart"/>
      <w:r w:rsidRPr="0043758A">
        <w:rPr>
          <w:rFonts w:ascii="Times New Roman" w:hAnsi="Times New Roman" w:cs="Times New Roman"/>
          <w:sz w:val="24"/>
          <w:szCs w:val="24"/>
        </w:rPr>
        <w:t>Larcker</w:t>
      </w:r>
      <w:proofErr w:type="spellEnd"/>
      <w:r w:rsidRPr="0043758A">
        <w:rPr>
          <w:rFonts w:ascii="Times New Roman" w:hAnsi="Times New Roman" w:cs="Times New Roman"/>
          <w:sz w:val="24"/>
          <w:szCs w:val="24"/>
        </w:rPr>
        <w:t>, D. (2002).</w:t>
      </w:r>
      <w:proofErr w:type="gramEnd"/>
      <w:r w:rsidRPr="0043758A">
        <w:rPr>
          <w:rFonts w:ascii="Times New Roman" w:hAnsi="Times New Roman" w:cs="Times New Roman"/>
          <w:sz w:val="24"/>
          <w:szCs w:val="24"/>
        </w:rPr>
        <w:t xml:space="preserve"> Determinants </w:t>
      </w:r>
      <w:proofErr w:type="gramStart"/>
      <w:r w:rsidRPr="0043758A">
        <w:rPr>
          <w:rFonts w:ascii="Times New Roman" w:hAnsi="Times New Roman" w:cs="Times New Roman"/>
          <w:sz w:val="24"/>
          <w:szCs w:val="24"/>
        </w:rPr>
        <w:t>Of</w:t>
      </w:r>
      <w:proofErr w:type="gramEnd"/>
      <w:r w:rsidRPr="0043758A">
        <w:rPr>
          <w:rFonts w:ascii="Times New Roman" w:hAnsi="Times New Roman" w:cs="Times New Roman"/>
          <w:sz w:val="24"/>
          <w:szCs w:val="24"/>
        </w:rPr>
        <w:t xml:space="preserve"> Perfor</w:t>
      </w:r>
      <w:r w:rsidR="00A55859">
        <w:rPr>
          <w:rFonts w:ascii="Times New Roman" w:hAnsi="Times New Roman" w:cs="Times New Roman"/>
          <w:sz w:val="24"/>
          <w:szCs w:val="24"/>
        </w:rPr>
        <w:t>mance Measure Choices In Worker</w:t>
      </w:r>
      <w:r w:rsidR="00A55859">
        <w:rPr>
          <w:rFonts w:ascii="Times New Roman" w:hAnsi="Times New Roman" w:cs="Times New Roman"/>
          <w:sz w:val="24"/>
          <w:szCs w:val="24"/>
        </w:rPr>
        <w:tab/>
      </w:r>
      <w:r w:rsidRPr="0043758A">
        <w:rPr>
          <w:rFonts w:ascii="Times New Roman" w:hAnsi="Times New Roman" w:cs="Times New Roman"/>
          <w:sz w:val="24"/>
          <w:szCs w:val="24"/>
        </w:rPr>
        <w:t xml:space="preserve">Incentive Plans. </w:t>
      </w:r>
      <w:r w:rsidRPr="00CB4908">
        <w:rPr>
          <w:rFonts w:ascii="Times New Roman" w:hAnsi="Times New Roman" w:cs="Times New Roman"/>
          <w:i/>
          <w:sz w:val="24"/>
          <w:szCs w:val="24"/>
        </w:rPr>
        <w:t>SSRN El</w:t>
      </w:r>
      <w:r w:rsidR="00A55859" w:rsidRPr="00CB4908">
        <w:rPr>
          <w:rFonts w:ascii="Times New Roman" w:hAnsi="Times New Roman" w:cs="Times New Roman"/>
          <w:i/>
          <w:sz w:val="24"/>
          <w:szCs w:val="24"/>
        </w:rPr>
        <w:t>ectronic Journal</w:t>
      </w:r>
      <w:r w:rsidR="00A55859">
        <w:rPr>
          <w:rFonts w:ascii="Times New Roman" w:hAnsi="Times New Roman" w:cs="Times New Roman"/>
          <w:sz w:val="24"/>
          <w:szCs w:val="24"/>
        </w:rPr>
        <w:t>, 20(2), 58-90.</w:t>
      </w:r>
      <w:r w:rsidR="00A55859">
        <w:rPr>
          <w:rFonts w:ascii="Times New Roman" w:hAnsi="Times New Roman" w:cs="Times New Roman"/>
          <w:sz w:val="24"/>
          <w:szCs w:val="24"/>
        </w:rPr>
        <w:tab/>
      </w:r>
      <w:r w:rsidRPr="0043758A">
        <w:rPr>
          <w:rFonts w:ascii="Times New Roman" w:hAnsi="Times New Roman" w:cs="Times New Roman"/>
          <w:sz w:val="24"/>
          <w:szCs w:val="24"/>
        </w:rPr>
        <w:t>http://dx.doi.org/10.2139/ssrn.283206</w:t>
      </w:r>
    </w:p>
    <w:p w:rsidR="0043758A" w:rsidRPr="0043758A" w:rsidRDefault="0043758A" w:rsidP="0043758A">
      <w:pPr>
        <w:spacing w:line="480" w:lineRule="auto"/>
        <w:rPr>
          <w:rFonts w:ascii="Times New Roman" w:hAnsi="Times New Roman" w:cs="Times New Roman"/>
          <w:sz w:val="24"/>
          <w:szCs w:val="24"/>
        </w:rPr>
      </w:pPr>
      <w:proofErr w:type="spellStart"/>
      <w:proofErr w:type="gramStart"/>
      <w:r w:rsidRPr="0043758A">
        <w:rPr>
          <w:rFonts w:ascii="Times New Roman" w:hAnsi="Times New Roman" w:cs="Times New Roman"/>
          <w:sz w:val="24"/>
          <w:szCs w:val="24"/>
        </w:rPr>
        <w:t>McShane</w:t>
      </w:r>
      <w:proofErr w:type="spellEnd"/>
      <w:r w:rsidRPr="0043758A">
        <w:rPr>
          <w:rFonts w:ascii="Times New Roman" w:hAnsi="Times New Roman" w:cs="Times New Roman"/>
          <w:sz w:val="24"/>
          <w:szCs w:val="24"/>
        </w:rPr>
        <w:t xml:space="preserve">, S. &amp; Von </w:t>
      </w:r>
      <w:proofErr w:type="spellStart"/>
      <w:r w:rsidRPr="0043758A">
        <w:rPr>
          <w:rFonts w:ascii="Times New Roman" w:hAnsi="Times New Roman" w:cs="Times New Roman"/>
          <w:sz w:val="24"/>
          <w:szCs w:val="24"/>
        </w:rPr>
        <w:t>Glinow</w:t>
      </w:r>
      <w:proofErr w:type="spellEnd"/>
      <w:r w:rsidRPr="0043758A">
        <w:rPr>
          <w:rFonts w:ascii="Times New Roman" w:hAnsi="Times New Roman" w:cs="Times New Roman"/>
          <w:sz w:val="24"/>
          <w:szCs w:val="24"/>
        </w:rPr>
        <w:t>, M. (2014).</w:t>
      </w:r>
      <w:proofErr w:type="gramEnd"/>
      <w:r w:rsidRPr="0043758A">
        <w:rPr>
          <w:rFonts w:ascii="Times New Roman" w:hAnsi="Times New Roman" w:cs="Times New Roman"/>
          <w:sz w:val="24"/>
          <w:szCs w:val="24"/>
        </w:rPr>
        <w:t xml:space="preserve"> </w:t>
      </w:r>
      <w:r w:rsidRPr="00CB4908">
        <w:rPr>
          <w:rFonts w:ascii="Times New Roman" w:hAnsi="Times New Roman" w:cs="Times New Roman"/>
          <w:i/>
          <w:sz w:val="24"/>
          <w:szCs w:val="24"/>
        </w:rPr>
        <w:t>Organizational Behav</w:t>
      </w:r>
      <w:r w:rsidR="00A55859" w:rsidRPr="00CB4908">
        <w:rPr>
          <w:rFonts w:ascii="Times New Roman" w:hAnsi="Times New Roman" w:cs="Times New Roman"/>
          <w:i/>
          <w:sz w:val="24"/>
          <w:szCs w:val="24"/>
        </w:rPr>
        <w:t>ior</w:t>
      </w:r>
      <w:r w:rsidR="00A55859">
        <w:rPr>
          <w:rFonts w:ascii="Times New Roman" w:hAnsi="Times New Roman" w:cs="Times New Roman"/>
          <w:sz w:val="24"/>
          <w:szCs w:val="24"/>
        </w:rPr>
        <w:t xml:space="preserve"> (1st </w:t>
      </w:r>
      <w:proofErr w:type="gramStart"/>
      <w:r w:rsidR="00A55859">
        <w:rPr>
          <w:rFonts w:ascii="Times New Roman" w:hAnsi="Times New Roman" w:cs="Times New Roman"/>
          <w:sz w:val="24"/>
          <w:szCs w:val="24"/>
        </w:rPr>
        <w:t>ed</w:t>
      </w:r>
      <w:proofErr w:type="gramEnd"/>
      <w:r w:rsidR="00A55859">
        <w:rPr>
          <w:rFonts w:ascii="Times New Roman" w:hAnsi="Times New Roman" w:cs="Times New Roman"/>
          <w:sz w:val="24"/>
          <w:szCs w:val="24"/>
        </w:rPr>
        <w:t xml:space="preserve">.). New York: </w:t>
      </w:r>
      <w:proofErr w:type="spellStart"/>
      <w:r w:rsidR="00A55859">
        <w:rPr>
          <w:rFonts w:ascii="Times New Roman" w:hAnsi="Times New Roman" w:cs="Times New Roman"/>
          <w:sz w:val="24"/>
          <w:szCs w:val="24"/>
        </w:rPr>
        <w:t>Mcgraw</w:t>
      </w:r>
      <w:proofErr w:type="spellEnd"/>
      <w:r w:rsidR="00A55859">
        <w:rPr>
          <w:rFonts w:ascii="Times New Roman" w:hAnsi="Times New Roman" w:cs="Times New Roman"/>
          <w:sz w:val="24"/>
          <w:szCs w:val="24"/>
        </w:rPr>
        <w:tab/>
      </w:r>
      <w:r w:rsidRPr="0043758A">
        <w:rPr>
          <w:rFonts w:ascii="Times New Roman" w:hAnsi="Times New Roman" w:cs="Times New Roman"/>
          <w:sz w:val="24"/>
          <w:szCs w:val="24"/>
        </w:rPr>
        <w:t>Hill/Irwin.</w:t>
      </w:r>
    </w:p>
    <w:p w:rsidR="0043758A" w:rsidRPr="0043758A" w:rsidRDefault="0043758A" w:rsidP="0043758A">
      <w:pPr>
        <w:spacing w:line="480" w:lineRule="auto"/>
        <w:rPr>
          <w:rFonts w:ascii="Times New Roman" w:hAnsi="Times New Roman" w:cs="Times New Roman"/>
          <w:sz w:val="24"/>
          <w:szCs w:val="24"/>
        </w:rPr>
      </w:pPr>
      <w:proofErr w:type="gramStart"/>
      <w:r w:rsidRPr="0043758A">
        <w:rPr>
          <w:rFonts w:ascii="Times New Roman" w:hAnsi="Times New Roman" w:cs="Times New Roman"/>
          <w:sz w:val="24"/>
          <w:szCs w:val="24"/>
        </w:rPr>
        <w:t>Our Company.</w:t>
      </w:r>
      <w:proofErr w:type="gramEnd"/>
      <w:r w:rsidRPr="0043758A">
        <w:rPr>
          <w:rFonts w:ascii="Times New Roman" w:hAnsi="Times New Roman" w:cs="Times New Roman"/>
          <w:sz w:val="24"/>
          <w:szCs w:val="24"/>
        </w:rPr>
        <w:t xml:space="preserve"> </w:t>
      </w:r>
      <w:r w:rsidRPr="00CB4908">
        <w:rPr>
          <w:rFonts w:ascii="Times New Roman" w:hAnsi="Times New Roman" w:cs="Times New Roman"/>
          <w:i/>
          <w:sz w:val="24"/>
          <w:szCs w:val="24"/>
        </w:rPr>
        <w:t xml:space="preserve">Coca-Cola </w:t>
      </w:r>
      <w:proofErr w:type="gramStart"/>
      <w:r w:rsidRPr="00CB4908">
        <w:rPr>
          <w:rFonts w:ascii="Times New Roman" w:hAnsi="Times New Roman" w:cs="Times New Roman"/>
          <w:i/>
          <w:sz w:val="24"/>
          <w:szCs w:val="24"/>
        </w:rPr>
        <w:t>At</w:t>
      </w:r>
      <w:proofErr w:type="gramEnd"/>
      <w:r w:rsidRPr="00CB4908">
        <w:rPr>
          <w:rFonts w:ascii="Times New Roman" w:hAnsi="Times New Roman" w:cs="Times New Roman"/>
          <w:i/>
          <w:sz w:val="24"/>
          <w:szCs w:val="24"/>
        </w:rPr>
        <w:t xml:space="preserve"> A Glance</w:t>
      </w:r>
      <w:r w:rsidRPr="0043758A">
        <w:rPr>
          <w:rFonts w:ascii="Times New Roman" w:hAnsi="Times New Roman" w:cs="Times New Roman"/>
          <w:sz w:val="24"/>
          <w:szCs w:val="24"/>
        </w:rPr>
        <w:t xml:space="preserve">: KO101 Video and </w:t>
      </w:r>
      <w:proofErr w:type="spellStart"/>
      <w:r w:rsidR="00A55859">
        <w:rPr>
          <w:rFonts w:ascii="Times New Roman" w:hAnsi="Times New Roman" w:cs="Times New Roman"/>
          <w:sz w:val="24"/>
          <w:szCs w:val="24"/>
        </w:rPr>
        <w:t>Infographic</w:t>
      </w:r>
      <w:proofErr w:type="spellEnd"/>
      <w:r w:rsidR="00A55859">
        <w:rPr>
          <w:rFonts w:ascii="Times New Roman" w:hAnsi="Times New Roman" w:cs="Times New Roman"/>
          <w:sz w:val="24"/>
          <w:szCs w:val="24"/>
        </w:rPr>
        <w:t>. Retrieved 12 March</w:t>
      </w:r>
      <w:r w:rsidR="00A55859">
        <w:rPr>
          <w:rFonts w:ascii="Times New Roman" w:hAnsi="Times New Roman" w:cs="Times New Roman"/>
          <w:sz w:val="24"/>
          <w:szCs w:val="24"/>
        </w:rPr>
        <w:tab/>
      </w:r>
      <w:r w:rsidRPr="0043758A">
        <w:rPr>
          <w:rFonts w:ascii="Times New Roman" w:hAnsi="Times New Roman" w:cs="Times New Roman"/>
          <w:sz w:val="24"/>
          <w:szCs w:val="24"/>
        </w:rPr>
        <w:t>2017, from</w:t>
      </w:r>
      <w:r w:rsidR="00A55859">
        <w:rPr>
          <w:rFonts w:ascii="Times New Roman" w:hAnsi="Times New Roman" w:cs="Times New Roman"/>
          <w:sz w:val="24"/>
          <w:szCs w:val="24"/>
        </w:rPr>
        <w:t xml:space="preserve"> </w:t>
      </w:r>
      <w:hyperlink r:id="rId6" w:history="1">
        <w:r w:rsidR="00A55859" w:rsidRPr="00DF6B2D">
          <w:rPr>
            <w:rStyle w:val="Hyperlink"/>
            <w:rFonts w:ascii="Times New Roman" w:hAnsi="Times New Roman" w:cs="Times New Roman"/>
            <w:sz w:val="24"/>
            <w:szCs w:val="24"/>
          </w:rPr>
          <w:t>http://www.coca-colacompany.com/our-company/infographic-coca-cola-at-a</w:t>
        </w:r>
      </w:hyperlink>
      <w:r w:rsidR="00A55859">
        <w:rPr>
          <w:rFonts w:ascii="Times New Roman" w:hAnsi="Times New Roman" w:cs="Times New Roman"/>
          <w:sz w:val="24"/>
          <w:szCs w:val="24"/>
        </w:rPr>
        <w:tab/>
      </w:r>
      <w:r w:rsidRPr="0043758A">
        <w:rPr>
          <w:rFonts w:ascii="Times New Roman" w:hAnsi="Times New Roman" w:cs="Times New Roman"/>
          <w:sz w:val="24"/>
          <w:szCs w:val="24"/>
        </w:rPr>
        <w:t>glance</w:t>
      </w:r>
    </w:p>
    <w:p w:rsidR="0043758A" w:rsidRPr="0043758A" w:rsidRDefault="0043758A" w:rsidP="0043758A">
      <w:pPr>
        <w:spacing w:line="480" w:lineRule="auto"/>
        <w:rPr>
          <w:rFonts w:ascii="Times New Roman" w:hAnsi="Times New Roman" w:cs="Times New Roman"/>
          <w:sz w:val="24"/>
          <w:szCs w:val="24"/>
        </w:rPr>
      </w:pPr>
      <w:proofErr w:type="spellStart"/>
      <w:proofErr w:type="gramStart"/>
      <w:r w:rsidRPr="0043758A">
        <w:rPr>
          <w:rFonts w:ascii="Times New Roman" w:hAnsi="Times New Roman" w:cs="Times New Roman"/>
          <w:sz w:val="24"/>
          <w:szCs w:val="24"/>
        </w:rPr>
        <w:t>Raith</w:t>
      </w:r>
      <w:proofErr w:type="spellEnd"/>
      <w:r w:rsidRPr="0043758A">
        <w:rPr>
          <w:rFonts w:ascii="Times New Roman" w:hAnsi="Times New Roman" w:cs="Times New Roman"/>
          <w:sz w:val="24"/>
          <w:szCs w:val="24"/>
        </w:rPr>
        <w:t>, M. (2008).</w:t>
      </w:r>
      <w:proofErr w:type="gramEnd"/>
      <w:r w:rsidRPr="0043758A">
        <w:rPr>
          <w:rFonts w:ascii="Times New Roman" w:hAnsi="Times New Roman" w:cs="Times New Roman"/>
          <w:sz w:val="24"/>
          <w:szCs w:val="24"/>
        </w:rPr>
        <w:t xml:space="preserve"> </w:t>
      </w:r>
      <w:proofErr w:type="gramStart"/>
      <w:r w:rsidRPr="0043758A">
        <w:rPr>
          <w:rFonts w:ascii="Times New Roman" w:hAnsi="Times New Roman" w:cs="Times New Roman"/>
          <w:sz w:val="24"/>
          <w:szCs w:val="24"/>
        </w:rPr>
        <w:t>Specific Knowledge and Performance Measur</w:t>
      </w:r>
      <w:r w:rsidR="00A55859">
        <w:rPr>
          <w:rFonts w:ascii="Times New Roman" w:hAnsi="Times New Roman" w:cs="Times New Roman"/>
          <w:sz w:val="24"/>
          <w:szCs w:val="24"/>
        </w:rPr>
        <w:t>ement.</w:t>
      </w:r>
      <w:proofErr w:type="gramEnd"/>
      <w:r w:rsidR="00A55859">
        <w:rPr>
          <w:rFonts w:ascii="Times New Roman" w:hAnsi="Times New Roman" w:cs="Times New Roman"/>
          <w:sz w:val="24"/>
          <w:szCs w:val="24"/>
        </w:rPr>
        <w:t xml:space="preserve"> </w:t>
      </w:r>
      <w:r w:rsidR="00A55859" w:rsidRPr="00CB4908">
        <w:rPr>
          <w:rFonts w:ascii="Times New Roman" w:hAnsi="Times New Roman" w:cs="Times New Roman"/>
          <w:i/>
          <w:sz w:val="24"/>
          <w:szCs w:val="24"/>
        </w:rPr>
        <w:t>SSRN Electronic Journal,</w:t>
      </w:r>
      <w:r w:rsidR="00A55859">
        <w:rPr>
          <w:rFonts w:ascii="Times New Roman" w:hAnsi="Times New Roman" w:cs="Times New Roman"/>
          <w:sz w:val="24"/>
          <w:szCs w:val="24"/>
        </w:rPr>
        <w:tab/>
      </w:r>
      <w:r w:rsidRPr="0043758A">
        <w:rPr>
          <w:rFonts w:ascii="Times New Roman" w:hAnsi="Times New Roman" w:cs="Times New Roman"/>
          <w:sz w:val="24"/>
          <w:szCs w:val="24"/>
        </w:rPr>
        <w:t>39(4), 1059-1079. http://dx.doi.org/10.2139/ssrn.485526</w:t>
      </w:r>
    </w:p>
    <w:p w:rsidR="00682E41" w:rsidRPr="0043758A" w:rsidRDefault="0043758A" w:rsidP="0043758A">
      <w:pPr>
        <w:spacing w:line="480" w:lineRule="auto"/>
        <w:rPr>
          <w:rFonts w:ascii="Times New Roman" w:hAnsi="Times New Roman" w:cs="Times New Roman"/>
          <w:sz w:val="24"/>
          <w:szCs w:val="24"/>
        </w:rPr>
      </w:pPr>
      <w:proofErr w:type="gramStart"/>
      <w:r w:rsidRPr="0043758A">
        <w:rPr>
          <w:rFonts w:ascii="Times New Roman" w:hAnsi="Times New Roman" w:cs="Times New Roman"/>
          <w:sz w:val="24"/>
          <w:szCs w:val="24"/>
        </w:rPr>
        <w:lastRenderedPageBreak/>
        <w:t>The Coca-Cola Company.</w:t>
      </w:r>
      <w:proofErr w:type="gramEnd"/>
      <w:r w:rsidRPr="0043758A">
        <w:rPr>
          <w:rFonts w:ascii="Times New Roman" w:hAnsi="Times New Roman" w:cs="Times New Roman"/>
          <w:sz w:val="24"/>
          <w:szCs w:val="24"/>
        </w:rPr>
        <w:t xml:space="preserve"> </w:t>
      </w:r>
      <w:proofErr w:type="gramStart"/>
      <w:r w:rsidRPr="00CB4908">
        <w:rPr>
          <w:rFonts w:ascii="Times New Roman" w:hAnsi="Times New Roman" w:cs="Times New Roman"/>
          <w:i/>
          <w:sz w:val="24"/>
          <w:szCs w:val="24"/>
        </w:rPr>
        <w:t>Employee Engagement</w:t>
      </w:r>
      <w:r w:rsidRPr="0043758A">
        <w:rPr>
          <w:rFonts w:ascii="Times New Roman" w:hAnsi="Times New Roman" w:cs="Times New Roman"/>
          <w:sz w:val="24"/>
          <w:szCs w:val="24"/>
        </w:rPr>
        <w:t>.</w:t>
      </w:r>
      <w:proofErr w:type="gramEnd"/>
      <w:r w:rsidRPr="0043758A">
        <w:rPr>
          <w:rFonts w:ascii="Times New Roman" w:hAnsi="Times New Roman" w:cs="Times New Roman"/>
          <w:sz w:val="24"/>
          <w:szCs w:val="24"/>
        </w:rPr>
        <w:t xml:space="preserve"> Retrieved 12 March 2017, from</w:t>
      </w:r>
      <w:r w:rsidR="00A55859">
        <w:rPr>
          <w:rFonts w:ascii="Times New Roman" w:hAnsi="Times New Roman" w:cs="Times New Roman"/>
          <w:sz w:val="24"/>
          <w:szCs w:val="24"/>
        </w:rPr>
        <w:tab/>
      </w:r>
      <w:r w:rsidRPr="0043758A">
        <w:rPr>
          <w:rFonts w:ascii="Times New Roman" w:hAnsi="Times New Roman" w:cs="Times New Roman"/>
          <w:sz w:val="24"/>
          <w:szCs w:val="24"/>
        </w:rPr>
        <w:t>http://www.coca-colacompany.com/our-company/employee-engagement</w:t>
      </w:r>
    </w:p>
    <w:sectPr w:rsidR="00682E41" w:rsidRPr="0043758A" w:rsidSect="00A5585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099" w:rsidRDefault="00347099" w:rsidP="00055932">
      <w:pPr>
        <w:spacing w:after="0" w:line="240" w:lineRule="auto"/>
      </w:pPr>
      <w:r>
        <w:separator/>
      </w:r>
    </w:p>
  </w:endnote>
  <w:endnote w:type="continuationSeparator" w:id="0">
    <w:p w:rsidR="00347099" w:rsidRDefault="00347099" w:rsidP="000559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099" w:rsidRDefault="00347099" w:rsidP="00055932">
      <w:pPr>
        <w:spacing w:after="0" w:line="240" w:lineRule="auto"/>
      </w:pPr>
      <w:r>
        <w:separator/>
      </w:r>
    </w:p>
  </w:footnote>
  <w:footnote w:type="continuationSeparator" w:id="0">
    <w:p w:rsidR="00347099" w:rsidRDefault="00347099" w:rsidP="000559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AFF" w:rsidRPr="00E24AFF" w:rsidRDefault="00E24AFF" w:rsidP="00E24AFF">
    <w:pPr>
      <w:spacing w:line="480" w:lineRule="auto"/>
      <w:rPr>
        <w:rFonts w:ascii="Times New Roman" w:hAnsi="Times New Roman" w:cs="Times New Roman"/>
        <w:sz w:val="24"/>
        <w:szCs w:val="24"/>
      </w:rPr>
    </w:pPr>
    <w:r>
      <w:rPr>
        <w:rFonts w:ascii="Times New Roman" w:hAnsi="Times New Roman" w:cs="Times New Roman"/>
        <w:sz w:val="24"/>
        <w:szCs w:val="24"/>
      </w:rPr>
      <w:t xml:space="preserve">INCENTIVES AND MOTIVATION STRATEGIES OF COCA-COLA COMPANY </w:t>
    </w:r>
    <w:r>
      <w:rPr>
        <w:rFonts w:ascii="Times New Roman" w:hAnsi="Times New Roman" w:cs="Times New Roman"/>
        <w:sz w:val="24"/>
        <w:szCs w:val="24"/>
      </w:rPr>
      <w:tab/>
    </w:r>
    <w:r w:rsidRPr="00E24AFF">
      <w:rPr>
        <w:rFonts w:ascii="Times New Roman" w:hAnsi="Times New Roman" w:cs="Times New Roman"/>
        <w:sz w:val="24"/>
        <w:szCs w:val="24"/>
      </w:rPr>
      <w:fldChar w:fldCharType="begin"/>
    </w:r>
    <w:r w:rsidRPr="00E24AFF">
      <w:rPr>
        <w:rFonts w:ascii="Times New Roman" w:hAnsi="Times New Roman" w:cs="Times New Roman"/>
        <w:sz w:val="24"/>
        <w:szCs w:val="24"/>
      </w:rPr>
      <w:instrText xml:space="preserve"> PAGE   \* MERGEFORMAT </w:instrText>
    </w:r>
    <w:r w:rsidRPr="00E24AFF">
      <w:rPr>
        <w:rFonts w:ascii="Times New Roman" w:hAnsi="Times New Roman" w:cs="Times New Roman"/>
        <w:sz w:val="24"/>
        <w:szCs w:val="24"/>
      </w:rPr>
      <w:fldChar w:fldCharType="separate"/>
    </w:r>
    <w:r w:rsidR="003D7C66">
      <w:rPr>
        <w:rFonts w:ascii="Times New Roman" w:hAnsi="Times New Roman" w:cs="Times New Roman"/>
        <w:noProof/>
        <w:sz w:val="24"/>
        <w:szCs w:val="24"/>
      </w:rPr>
      <w:t>3</w:t>
    </w:r>
    <w:r w:rsidRPr="00E24AFF">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932" w:rsidRPr="00055932" w:rsidRDefault="00055932" w:rsidP="00055932">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INCENTIVES AND MOTIVATION STRATEGIES OF COCA-COLA COMPANY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55932">
      <w:rPr>
        <w:rFonts w:ascii="Times New Roman" w:hAnsi="Times New Roman" w:cs="Times New Roman"/>
        <w:sz w:val="24"/>
        <w:szCs w:val="24"/>
      </w:rPr>
      <w:fldChar w:fldCharType="begin"/>
    </w:r>
    <w:r w:rsidRPr="00055932">
      <w:rPr>
        <w:rFonts w:ascii="Times New Roman" w:hAnsi="Times New Roman" w:cs="Times New Roman"/>
        <w:sz w:val="24"/>
        <w:szCs w:val="24"/>
      </w:rPr>
      <w:instrText xml:space="preserve"> PAGE   \* MERGEFORMAT </w:instrText>
    </w:r>
    <w:r w:rsidRPr="00055932">
      <w:rPr>
        <w:rFonts w:ascii="Times New Roman" w:hAnsi="Times New Roman" w:cs="Times New Roman"/>
        <w:sz w:val="24"/>
        <w:szCs w:val="24"/>
      </w:rPr>
      <w:fldChar w:fldCharType="separate"/>
    </w:r>
    <w:r w:rsidR="003D7C66">
      <w:rPr>
        <w:rFonts w:ascii="Times New Roman" w:hAnsi="Times New Roman" w:cs="Times New Roman"/>
        <w:noProof/>
        <w:sz w:val="24"/>
        <w:szCs w:val="24"/>
      </w:rPr>
      <w:t>1</w:t>
    </w:r>
    <w:r w:rsidRPr="00055932">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D109B"/>
    <w:rsid w:val="000016E2"/>
    <w:rsid w:val="00006BE8"/>
    <w:rsid w:val="00032217"/>
    <w:rsid w:val="00055932"/>
    <w:rsid w:val="00072177"/>
    <w:rsid w:val="00081FBA"/>
    <w:rsid w:val="000A36D5"/>
    <w:rsid w:val="00185378"/>
    <w:rsid w:val="001B75FA"/>
    <w:rsid w:val="001C500E"/>
    <w:rsid w:val="00265765"/>
    <w:rsid w:val="002747B2"/>
    <w:rsid w:val="002925A6"/>
    <w:rsid w:val="0033474F"/>
    <w:rsid w:val="00347099"/>
    <w:rsid w:val="003548DF"/>
    <w:rsid w:val="00376176"/>
    <w:rsid w:val="003817CF"/>
    <w:rsid w:val="003932F0"/>
    <w:rsid w:val="003B1D18"/>
    <w:rsid w:val="003D7C66"/>
    <w:rsid w:val="004337A0"/>
    <w:rsid w:val="0043758A"/>
    <w:rsid w:val="00473579"/>
    <w:rsid w:val="0049522A"/>
    <w:rsid w:val="004B6926"/>
    <w:rsid w:val="00503C0F"/>
    <w:rsid w:val="0053427C"/>
    <w:rsid w:val="00597FE0"/>
    <w:rsid w:val="005F3E7A"/>
    <w:rsid w:val="006038E7"/>
    <w:rsid w:val="0062345B"/>
    <w:rsid w:val="006274C9"/>
    <w:rsid w:val="00682E41"/>
    <w:rsid w:val="006D62DD"/>
    <w:rsid w:val="006E0B1A"/>
    <w:rsid w:val="00715524"/>
    <w:rsid w:val="00741ADC"/>
    <w:rsid w:val="00750CE3"/>
    <w:rsid w:val="0078766F"/>
    <w:rsid w:val="007D4FF5"/>
    <w:rsid w:val="007D65E6"/>
    <w:rsid w:val="0080456D"/>
    <w:rsid w:val="00880B81"/>
    <w:rsid w:val="008A1E85"/>
    <w:rsid w:val="009064AA"/>
    <w:rsid w:val="0095405F"/>
    <w:rsid w:val="00970E77"/>
    <w:rsid w:val="009808FB"/>
    <w:rsid w:val="0099194D"/>
    <w:rsid w:val="00997AFE"/>
    <w:rsid w:val="009C74F8"/>
    <w:rsid w:val="009D5230"/>
    <w:rsid w:val="00A127B5"/>
    <w:rsid w:val="00A5080B"/>
    <w:rsid w:val="00A55859"/>
    <w:rsid w:val="00A71BBF"/>
    <w:rsid w:val="00A90953"/>
    <w:rsid w:val="00AA3DFC"/>
    <w:rsid w:val="00AA5877"/>
    <w:rsid w:val="00AD2644"/>
    <w:rsid w:val="00B74B98"/>
    <w:rsid w:val="00BD197B"/>
    <w:rsid w:val="00BE0E1A"/>
    <w:rsid w:val="00C32FC9"/>
    <w:rsid w:val="00C57701"/>
    <w:rsid w:val="00C939F3"/>
    <w:rsid w:val="00CB4908"/>
    <w:rsid w:val="00CD1B1F"/>
    <w:rsid w:val="00CE45FE"/>
    <w:rsid w:val="00D5400D"/>
    <w:rsid w:val="00D561C5"/>
    <w:rsid w:val="00DA119A"/>
    <w:rsid w:val="00DF3828"/>
    <w:rsid w:val="00E24AFF"/>
    <w:rsid w:val="00E33E5C"/>
    <w:rsid w:val="00ED109B"/>
    <w:rsid w:val="00F12B4B"/>
    <w:rsid w:val="00F24853"/>
    <w:rsid w:val="00F758CC"/>
    <w:rsid w:val="00F83F1A"/>
    <w:rsid w:val="00F93E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AD2644"/>
  </w:style>
  <w:style w:type="character" w:styleId="Hyperlink">
    <w:name w:val="Hyperlink"/>
    <w:basedOn w:val="DefaultParagraphFont"/>
    <w:uiPriority w:val="99"/>
    <w:unhideWhenUsed/>
    <w:rsid w:val="00AD2644"/>
    <w:rPr>
      <w:color w:val="0000FF" w:themeColor="hyperlink"/>
      <w:u w:val="single"/>
    </w:rPr>
  </w:style>
  <w:style w:type="character" w:customStyle="1" w:styleId="apple-converted-space">
    <w:name w:val="apple-converted-space"/>
    <w:basedOn w:val="DefaultParagraphFont"/>
    <w:rsid w:val="00715524"/>
  </w:style>
  <w:style w:type="paragraph" w:styleId="Header">
    <w:name w:val="header"/>
    <w:basedOn w:val="Normal"/>
    <w:link w:val="HeaderChar"/>
    <w:uiPriority w:val="99"/>
    <w:semiHidden/>
    <w:unhideWhenUsed/>
    <w:rsid w:val="000559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5932"/>
  </w:style>
  <w:style w:type="paragraph" w:styleId="Footer">
    <w:name w:val="footer"/>
    <w:basedOn w:val="Normal"/>
    <w:link w:val="FooterChar"/>
    <w:uiPriority w:val="99"/>
    <w:semiHidden/>
    <w:unhideWhenUsed/>
    <w:rsid w:val="000559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59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ca-colacompany.com/our-company/infographic-coca-cola-at-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8</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2017-03-11T21:37:00Z</dcterms:created>
  <dcterms:modified xsi:type="dcterms:W3CDTF">2017-03-12T01:56:00Z</dcterms:modified>
</cp:coreProperties>
</file>