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FD15C9">
      <w:pPr>
        <w:spacing w:line="480" w:lineRule="auto"/>
        <w:jc w:val="center"/>
        <w:rPr>
          <w:rFonts w:ascii="Times New Roman" w:hAnsi="Times New Roman" w:cs="Times New Roman"/>
          <w:sz w:val="24"/>
          <w:szCs w:val="24"/>
        </w:rPr>
      </w:pPr>
      <w:r>
        <w:rPr>
          <w:rFonts w:ascii="Times New Roman" w:hAnsi="Times New Roman" w:cs="Times New Roman"/>
          <w:sz w:val="24"/>
          <w:szCs w:val="24"/>
        </w:rPr>
        <w:t>Work breakdown structure</w:t>
      </w:r>
    </w:p>
    <w:p w:rsidR="00FD15C9" w:rsidRDefault="00FD15C9" w:rsidP="00FD15C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D15C9" w:rsidRPr="00FD15C9" w:rsidRDefault="00FD15C9" w:rsidP="00FD15C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FD15C9" w:rsidRDefault="00FD15C9" w:rsidP="009D21AD">
      <w:pPr>
        <w:spacing w:line="480" w:lineRule="auto"/>
        <w:rPr>
          <w:rFonts w:ascii="Times New Roman" w:hAnsi="Times New Roman" w:cs="Times New Roman"/>
          <w:i/>
          <w:sz w:val="24"/>
          <w:szCs w:val="24"/>
        </w:rPr>
      </w:pPr>
    </w:p>
    <w:p w:rsidR="009C4286" w:rsidRPr="00B841BE" w:rsidRDefault="009C4286" w:rsidP="009D21AD">
      <w:pPr>
        <w:spacing w:line="480" w:lineRule="auto"/>
        <w:rPr>
          <w:rFonts w:ascii="Times New Roman" w:hAnsi="Times New Roman" w:cs="Times New Roman"/>
          <w:i/>
          <w:sz w:val="24"/>
          <w:szCs w:val="24"/>
        </w:rPr>
      </w:pPr>
      <w:r w:rsidRPr="00B841BE">
        <w:rPr>
          <w:rFonts w:ascii="Times New Roman" w:hAnsi="Times New Roman" w:cs="Times New Roman"/>
          <w:i/>
          <w:sz w:val="24"/>
          <w:szCs w:val="24"/>
        </w:rPr>
        <w:lastRenderedPageBreak/>
        <w:t xml:space="preserve">Why it is important to create a work breakdown structure at the beginning of a project? </w:t>
      </w:r>
    </w:p>
    <w:p w:rsidR="009C4286" w:rsidRDefault="00081EFC" w:rsidP="00B841BE">
      <w:pPr>
        <w:spacing w:line="480" w:lineRule="auto"/>
        <w:ind w:firstLine="720"/>
        <w:rPr>
          <w:rFonts w:ascii="Times New Roman" w:hAnsi="Times New Roman" w:cs="Times New Roman"/>
          <w:sz w:val="24"/>
          <w:szCs w:val="24"/>
        </w:rPr>
      </w:pPr>
      <w:r>
        <w:rPr>
          <w:rFonts w:ascii="Times New Roman" w:hAnsi="Times New Roman" w:cs="Times New Roman"/>
          <w:sz w:val="24"/>
          <w:szCs w:val="24"/>
        </w:rPr>
        <w:t>Work breakdown structure is basically the process of dividing different works of a project and deliverables into components that are easily manageable</w:t>
      </w:r>
      <w:r w:rsidR="00C72117" w:rsidRPr="00C72117">
        <w:rPr>
          <w:rFonts w:ascii="Times New Roman" w:eastAsia="Times New Roman" w:hAnsi="Times New Roman" w:cs="Times New Roman"/>
          <w:sz w:val="24"/>
          <w:szCs w:val="24"/>
        </w:rPr>
        <w:t xml:space="preserve"> </w:t>
      </w:r>
      <w:r w:rsidR="00C72117">
        <w:rPr>
          <w:rFonts w:ascii="Times New Roman" w:eastAsia="Times New Roman" w:hAnsi="Times New Roman" w:cs="Times New Roman"/>
          <w:sz w:val="24"/>
          <w:szCs w:val="24"/>
        </w:rPr>
        <w:t>(</w:t>
      </w:r>
      <w:r w:rsidR="00C72117" w:rsidRPr="00DA04F6">
        <w:rPr>
          <w:rFonts w:ascii="Times New Roman" w:eastAsia="Times New Roman" w:hAnsi="Times New Roman" w:cs="Times New Roman"/>
          <w:sz w:val="24"/>
          <w:szCs w:val="24"/>
        </w:rPr>
        <w:t>Haugan, 2002)</w:t>
      </w:r>
      <w:r>
        <w:rPr>
          <w:rFonts w:ascii="Times New Roman" w:hAnsi="Times New Roman" w:cs="Times New Roman"/>
          <w:sz w:val="24"/>
          <w:szCs w:val="24"/>
        </w:rPr>
        <w:t xml:space="preserve">. </w:t>
      </w:r>
      <w:r w:rsidR="0087277D">
        <w:rPr>
          <w:rFonts w:ascii="Times New Roman" w:hAnsi="Times New Roman" w:cs="Times New Roman"/>
          <w:sz w:val="24"/>
          <w:szCs w:val="24"/>
        </w:rPr>
        <w:t>This study will delve into this subject with the sole aim of unraveling the importance of incorporating a work breakdown structure at the beginning of a project and the negative consequences that may result out of a failure to do so.</w:t>
      </w:r>
    </w:p>
    <w:p w:rsidR="00D91752" w:rsidRDefault="0087277D" w:rsidP="00B841BE">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imperative to conduct proper planning prior to the commencement of any project and in doing so; an involvement of the whole team is paramount. The importance of a work breakdown structure in fostering the effectiveness and the success of the planning phase in the project is undisputable. The work breakdown structure makes it easier for all the deliverables in the project to be identified and subdivided into smaller units and this therefore avows that it the cornerstone of every project</w:t>
      </w:r>
      <w:r w:rsidR="00C72117" w:rsidRPr="00C72117">
        <w:rPr>
          <w:rFonts w:ascii="Times New Roman" w:eastAsia="Times New Roman" w:hAnsi="Times New Roman" w:cs="Times New Roman"/>
          <w:sz w:val="24"/>
          <w:szCs w:val="24"/>
        </w:rPr>
        <w:t xml:space="preserve"> </w:t>
      </w:r>
      <w:r w:rsidR="00C72117">
        <w:rPr>
          <w:rFonts w:ascii="Times New Roman" w:eastAsia="Times New Roman" w:hAnsi="Times New Roman" w:cs="Times New Roman"/>
          <w:sz w:val="24"/>
          <w:szCs w:val="24"/>
        </w:rPr>
        <w:t>(</w:t>
      </w:r>
      <w:r w:rsidR="00C72117" w:rsidRPr="00DA04F6">
        <w:rPr>
          <w:rFonts w:ascii="Times New Roman" w:eastAsia="Times New Roman" w:hAnsi="Times New Roman" w:cs="Times New Roman"/>
          <w:sz w:val="24"/>
          <w:szCs w:val="24"/>
        </w:rPr>
        <w:t>Miller, 2008)</w:t>
      </w:r>
      <w:r>
        <w:rPr>
          <w:rFonts w:ascii="Times New Roman" w:hAnsi="Times New Roman" w:cs="Times New Roman"/>
          <w:sz w:val="24"/>
          <w:szCs w:val="24"/>
        </w:rPr>
        <w:t xml:space="preserve">. One of the most effective ways of using a work breakdown structure should be to organize a team and brainstorm the requirements that are needed in the project. When everyone is involved in deliberating and providing ideas on the deliverables that are needed for a project and further dividing the deliverables into smaller units that </w:t>
      </w:r>
      <w:r w:rsidR="00511B08">
        <w:rPr>
          <w:rFonts w:ascii="Times New Roman" w:hAnsi="Times New Roman" w:cs="Times New Roman"/>
          <w:sz w:val="24"/>
          <w:szCs w:val="24"/>
        </w:rPr>
        <w:t>are easily manageable, the probability of success in the project increases significantly.</w:t>
      </w:r>
    </w:p>
    <w:p w:rsidR="00652717" w:rsidRDefault="00D91752" w:rsidP="00B841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841BE">
        <w:rPr>
          <w:rFonts w:ascii="Times New Roman" w:hAnsi="Times New Roman" w:cs="Times New Roman"/>
          <w:sz w:val="24"/>
          <w:szCs w:val="24"/>
        </w:rPr>
        <w:t>importance of the work breakdown structure in the planning phase of the project includes</w:t>
      </w:r>
      <w:r>
        <w:rPr>
          <w:rFonts w:ascii="Times New Roman" w:hAnsi="Times New Roman" w:cs="Times New Roman"/>
          <w:sz w:val="24"/>
          <w:szCs w:val="24"/>
        </w:rPr>
        <w:t xml:space="preserve"> enabling organizations to identify any dependencies that may be concealed between different deliverables of the project.</w:t>
      </w:r>
      <w:r w:rsidR="004B0261">
        <w:rPr>
          <w:rFonts w:ascii="Times New Roman" w:hAnsi="Times New Roman" w:cs="Times New Roman"/>
          <w:sz w:val="24"/>
          <w:szCs w:val="24"/>
        </w:rPr>
        <w:t xml:space="preserve"> In addition, a work breakdown structure is used to gauge whether a manager has a comprehensive understanding of the objectives and scope of the project. In addition, a work breakdown structure further enables the team of the project to </w:t>
      </w:r>
      <w:r w:rsidR="003A2F8B">
        <w:rPr>
          <w:rFonts w:ascii="Times New Roman" w:hAnsi="Times New Roman" w:cs="Times New Roman"/>
          <w:sz w:val="24"/>
          <w:szCs w:val="24"/>
        </w:rPr>
        <w:t>understand all the fine details of the project.</w:t>
      </w:r>
      <w:r w:rsidR="005B2BCD">
        <w:rPr>
          <w:rFonts w:ascii="Times New Roman" w:hAnsi="Times New Roman" w:cs="Times New Roman"/>
          <w:sz w:val="24"/>
          <w:szCs w:val="24"/>
        </w:rPr>
        <w:t xml:space="preserve"> Finally, the </w:t>
      </w:r>
      <w:r w:rsidR="00FA42C1">
        <w:rPr>
          <w:rFonts w:ascii="Times New Roman" w:hAnsi="Times New Roman" w:cs="Times New Roman"/>
          <w:sz w:val="24"/>
          <w:szCs w:val="24"/>
        </w:rPr>
        <w:t xml:space="preserve">work breakdown structure serves as an </w:t>
      </w:r>
      <w:r w:rsidR="00FA42C1">
        <w:rPr>
          <w:rFonts w:ascii="Times New Roman" w:hAnsi="Times New Roman" w:cs="Times New Roman"/>
          <w:sz w:val="24"/>
          <w:szCs w:val="24"/>
        </w:rPr>
        <w:lastRenderedPageBreak/>
        <w:t>effective tool of communication, which enables everyone in the team to read from same page of a project since</w:t>
      </w:r>
      <w:r w:rsidR="001A07EE">
        <w:rPr>
          <w:rFonts w:ascii="Times New Roman" w:hAnsi="Times New Roman" w:cs="Times New Roman"/>
          <w:sz w:val="24"/>
          <w:szCs w:val="24"/>
        </w:rPr>
        <w:t xml:space="preserve"> different stakeholders have different definitions of the project at the beginning</w:t>
      </w:r>
      <w:r w:rsidR="0087277D">
        <w:rPr>
          <w:rFonts w:ascii="Times New Roman" w:hAnsi="Times New Roman" w:cs="Times New Roman"/>
          <w:sz w:val="24"/>
          <w:szCs w:val="24"/>
        </w:rPr>
        <w:t xml:space="preserve"> </w:t>
      </w:r>
      <w:r w:rsidR="001A07EE">
        <w:rPr>
          <w:rFonts w:ascii="Times New Roman" w:hAnsi="Times New Roman" w:cs="Times New Roman"/>
          <w:sz w:val="24"/>
          <w:szCs w:val="24"/>
        </w:rPr>
        <w:t>of a project</w:t>
      </w:r>
      <w:r w:rsidR="00C72117" w:rsidRPr="00C72117">
        <w:rPr>
          <w:rFonts w:ascii="Times New Roman" w:eastAsia="Times New Roman" w:hAnsi="Times New Roman" w:cs="Times New Roman"/>
          <w:sz w:val="24"/>
          <w:szCs w:val="24"/>
        </w:rPr>
        <w:t xml:space="preserve"> </w:t>
      </w:r>
      <w:r w:rsidR="00C72117">
        <w:rPr>
          <w:rFonts w:ascii="Times New Roman" w:eastAsia="Times New Roman" w:hAnsi="Times New Roman" w:cs="Times New Roman"/>
          <w:sz w:val="24"/>
          <w:szCs w:val="24"/>
        </w:rPr>
        <w:t>(</w:t>
      </w:r>
      <w:r w:rsidR="00C72117" w:rsidRPr="00DA04F6">
        <w:rPr>
          <w:rFonts w:ascii="Times New Roman" w:eastAsia="Times New Roman" w:hAnsi="Times New Roman" w:cs="Times New Roman"/>
          <w:sz w:val="24"/>
          <w:szCs w:val="24"/>
        </w:rPr>
        <w:t>Haugan, 2002)</w:t>
      </w:r>
      <w:r w:rsidR="001A07EE">
        <w:rPr>
          <w:rFonts w:ascii="Times New Roman" w:hAnsi="Times New Roman" w:cs="Times New Roman"/>
          <w:sz w:val="24"/>
          <w:szCs w:val="24"/>
        </w:rPr>
        <w:t>. When it is used as a tool of communication and shared to all members of the project team, their understanding on the project deliverables is augmented.</w:t>
      </w:r>
    </w:p>
    <w:p w:rsidR="00BD0DB5" w:rsidRPr="00B841BE" w:rsidRDefault="009C4286" w:rsidP="009D21AD">
      <w:pPr>
        <w:spacing w:line="480" w:lineRule="auto"/>
        <w:rPr>
          <w:rFonts w:ascii="Times New Roman" w:hAnsi="Times New Roman" w:cs="Times New Roman"/>
          <w:i/>
          <w:sz w:val="24"/>
          <w:szCs w:val="24"/>
        </w:rPr>
      </w:pPr>
      <w:r w:rsidRPr="00B841BE">
        <w:rPr>
          <w:rFonts w:ascii="Times New Roman" w:hAnsi="Times New Roman" w:cs="Times New Roman"/>
          <w:i/>
          <w:sz w:val="24"/>
          <w:szCs w:val="24"/>
        </w:rPr>
        <w:t>The consequences that could result by not creating a WBS</w:t>
      </w:r>
    </w:p>
    <w:p w:rsidR="00652717" w:rsidRDefault="00652717" w:rsidP="00B841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Failing to use a work breakdown structure in a project is detrimental to any organization as postulated by </w:t>
      </w:r>
      <w:r w:rsidR="00C72117" w:rsidRPr="00DA04F6">
        <w:rPr>
          <w:rFonts w:ascii="Times New Roman" w:eastAsia="Times New Roman" w:hAnsi="Times New Roman" w:cs="Times New Roman"/>
          <w:sz w:val="24"/>
          <w:szCs w:val="24"/>
        </w:rPr>
        <w:t>Miller</w:t>
      </w:r>
      <w:r w:rsidR="00C72117">
        <w:rPr>
          <w:rFonts w:ascii="Times New Roman" w:eastAsia="Times New Roman" w:hAnsi="Times New Roman" w:cs="Times New Roman"/>
          <w:sz w:val="24"/>
          <w:szCs w:val="24"/>
        </w:rPr>
        <w:t xml:space="preserve"> </w:t>
      </w:r>
      <w:r w:rsidR="00C72117" w:rsidRPr="00DA04F6">
        <w:rPr>
          <w:rFonts w:ascii="Times New Roman" w:eastAsia="Times New Roman" w:hAnsi="Times New Roman" w:cs="Times New Roman"/>
          <w:sz w:val="24"/>
          <w:szCs w:val="24"/>
        </w:rPr>
        <w:t>(2008)</w:t>
      </w:r>
      <w:r>
        <w:rPr>
          <w:rFonts w:ascii="Times New Roman" w:hAnsi="Times New Roman" w:cs="Times New Roman"/>
          <w:sz w:val="24"/>
          <w:szCs w:val="24"/>
        </w:rPr>
        <w:t>. He asserted that when members of a project have not been involved in a similar project or are new to the organization, failure to use the work breakdown structure implies that their understanding on the deliverables and the scope of the project will be limited.</w:t>
      </w:r>
    </w:p>
    <w:p w:rsidR="00652717" w:rsidRDefault="00652717" w:rsidP="00B841B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failure to use the work breakdown structure makes it difficult for the management to estimate the resources and the time that will be used in the project accurately</w:t>
      </w:r>
      <w:r w:rsidR="0075704D">
        <w:rPr>
          <w:rFonts w:ascii="Times New Roman" w:hAnsi="Times New Roman" w:cs="Times New Roman"/>
          <w:sz w:val="24"/>
          <w:szCs w:val="24"/>
        </w:rPr>
        <w:t>. There is also a high likelihood of missing important details of the project which may negative affect the whole project</w:t>
      </w:r>
      <w:r w:rsidR="00C72117" w:rsidRPr="00C72117">
        <w:rPr>
          <w:rFonts w:ascii="Times New Roman" w:eastAsia="Times New Roman" w:hAnsi="Times New Roman" w:cs="Times New Roman"/>
          <w:sz w:val="24"/>
          <w:szCs w:val="24"/>
        </w:rPr>
        <w:t xml:space="preserve"> </w:t>
      </w:r>
      <w:r w:rsidR="00C72117">
        <w:rPr>
          <w:rFonts w:ascii="Times New Roman" w:eastAsia="Times New Roman" w:hAnsi="Times New Roman" w:cs="Times New Roman"/>
          <w:sz w:val="24"/>
          <w:szCs w:val="24"/>
        </w:rPr>
        <w:t>(</w:t>
      </w:r>
      <w:r w:rsidR="00C72117" w:rsidRPr="00DA04F6">
        <w:rPr>
          <w:rFonts w:ascii="Times New Roman" w:eastAsia="Times New Roman" w:hAnsi="Times New Roman" w:cs="Times New Roman"/>
          <w:sz w:val="24"/>
          <w:szCs w:val="24"/>
        </w:rPr>
        <w:t>Wren, 2003)</w:t>
      </w:r>
      <w:r w:rsidR="0075704D">
        <w:rPr>
          <w:rFonts w:ascii="Times New Roman" w:hAnsi="Times New Roman" w:cs="Times New Roman"/>
          <w:sz w:val="24"/>
          <w:szCs w:val="24"/>
        </w:rPr>
        <w:t>.</w:t>
      </w:r>
      <w:r w:rsidR="00900806">
        <w:rPr>
          <w:rFonts w:ascii="Times New Roman" w:hAnsi="Times New Roman" w:cs="Times New Roman"/>
          <w:sz w:val="24"/>
          <w:szCs w:val="24"/>
        </w:rPr>
        <w:t xml:space="preserve"> Finally, the lack of a work breakdown structure also makes it difficult for the project manager to communicate all the fine details of the project to a client and the client may therefore end up doing a shoddy work as a result of not having a comprehensive understanding of the scope of the project.</w:t>
      </w:r>
    </w:p>
    <w:p w:rsidR="00900806" w:rsidRDefault="00900806" w:rsidP="00B841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the study that the work breakdown structure is an important part of the planning phase of every project. The study revealed that it enables everyone involved in the project to have a comprehensive understanding of all the deliverables of the project and thereby increasing the </w:t>
      </w:r>
      <w:r w:rsidR="00992E06">
        <w:rPr>
          <w:rFonts w:ascii="Times New Roman" w:hAnsi="Times New Roman" w:cs="Times New Roman"/>
          <w:sz w:val="24"/>
          <w:szCs w:val="24"/>
        </w:rPr>
        <w:t xml:space="preserve">chances of the project being done more effectively and </w:t>
      </w:r>
      <w:r w:rsidR="00992E06">
        <w:rPr>
          <w:rFonts w:ascii="Times New Roman" w:hAnsi="Times New Roman" w:cs="Times New Roman"/>
          <w:sz w:val="24"/>
          <w:szCs w:val="24"/>
        </w:rPr>
        <w:lastRenderedPageBreak/>
        <w:t xml:space="preserve">becoming a success. Failure to incorporate the work breakdown structure will limit the understanding of the project to all those involved in the project and </w:t>
      </w:r>
      <w:r w:rsidR="00B841BE">
        <w:rPr>
          <w:rFonts w:ascii="Times New Roman" w:hAnsi="Times New Roman" w:cs="Times New Roman"/>
          <w:sz w:val="24"/>
          <w:szCs w:val="24"/>
        </w:rPr>
        <w:t>thereby fail to meet the intended objectives.</w:t>
      </w: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B841BE">
      <w:pPr>
        <w:spacing w:line="480" w:lineRule="auto"/>
        <w:ind w:firstLine="720"/>
        <w:rPr>
          <w:rFonts w:ascii="Times New Roman" w:hAnsi="Times New Roman" w:cs="Times New Roman"/>
          <w:sz w:val="24"/>
          <w:szCs w:val="24"/>
        </w:rPr>
      </w:pPr>
    </w:p>
    <w:p w:rsidR="00FD15C9" w:rsidRDefault="00FD15C9" w:rsidP="00FD15C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A04F6" w:rsidRPr="00DA04F6" w:rsidRDefault="00DA04F6" w:rsidP="00DA04F6">
      <w:pPr>
        <w:spacing w:after="0" w:line="480" w:lineRule="auto"/>
        <w:ind w:left="720" w:hanging="720"/>
        <w:rPr>
          <w:rFonts w:ascii="Times New Roman" w:eastAsia="Times New Roman" w:hAnsi="Times New Roman" w:cs="Times New Roman"/>
          <w:sz w:val="24"/>
          <w:szCs w:val="24"/>
        </w:rPr>
      </w:pPr>
      <w:r w:rsidRPr="00DA04F6">
        <w:rPr>
          <w:rFonts w:ascii="Times New Roman" w:eastAsia="Times New Roman" w:hAnsi="Times New Roman" w:cs="Times New Roman"/>
          <w:sz w:val="24"/>
          <w:szCs w:val="24"/>
        </w:rPr>
        <w:t xml:space="preserve">Haugan, G. T. (2002). </w:t>
      </w:r>
      <w:r w:rsidRPr="00DA04F6">
        <w:rPr>
          <w:rFonts w:ascii="Times New Roman" w:eastAsia="Times New Roman" w:hAnsi="Times New Roman" w:cs="Times New Roman"/>
          <w:i/>
          <w:iCs/>
          <w:sz w:val="24"/>
          <w:szCs w:val="24"/>
        </w:rPr>
        <w:t>Effective work breakdown structures</w:t>
      </w:r>
      <w:r w:rsidRPr="00DA04F6">
        <w:rPr>
          <w:rFonts w:ascii="Times New Roman" w:eastAsia="Times New Roman" w:hAnsi="Times New Roman" w:cs="Times New Roman"/>
          <w:sz w:val="24"/>
          <w:szCs w:val="24"/>
        </w:rPr>
        <w:t xml:space="preserve">. Vienna, VA: Management Concepts Inc. </w:t>
      </w:r>
    </w:p>
    <w:p w:rsidR="00DA04F6" w:rsidRPr="00DA04F6" w:rsidRDefault="00DA04F6" w:rsidP="00DA04F6">
      <w:pPr>
        <w:shd w:val="clear" w:color="auto" w:fill="FFFFFF"/>
        <w:spacing w:after="0" w:line="480" w:lineRule="auto"/>
        <w:ind w:left="720" w:hanging="720"/>
        <w:rPr>
          <w:rFonts w:ascii="Times New Roman" w:eastAsia="Times New Roman" w:hAnsi="Times New Roman" w:cs="Times New Roman"/>
          <w:sz w:val="24"/>
          <w:szCs w:val="24"/>
        </w:rPr>
      </w:pPr>
      <w:r w:rsidRPr="00DA04F6">
        <w:rPr>
          <w:rFonts w:ascii="Times New Roman" w:eastAsia="Times New Roman" w:hAnsi="Times New Roman" w:cs="Times New Roman"/>
          <w:sz w:val="24"/>
          <w:szCs w:val="24"/>
        </w:rPr>
        <w:t xml:space="preserve">Miller, D. P. (2008). </w:t>
      </w:r>
      <w:r w:rsidRPr="00DA04F6">
        <w:rPr>
          <w:rFonts w:ascii="Times New Roman" w:eastAsia="Times New Roman" w:hAnsi="Times New Roman" w:cs="Times New Roman"/>
          <w:i/>
          <w:iCs/>
          <w:sz w:val="24"/>
          <w:szCs w:val="24"/>
        </w:rPr>
        <w:t>Building a project work breakdown structure: Visualizing objectives, Deliverables, activities, and schedules</w:t>
      </w:r>
      <w:r w:rsidRPr="00DA04F6">
        <w:rPr>
          <w:rFonts w:ascii="Times New Roman" w:eastAsia="Times New Roman" w:hAnsi="Times New Roman" w:cs="Times New Roman"/>
          <w:sz w:val="24"/>
          <w:szCs w:val="24"/>
        </w:rPr>
        <w:t xml:space="preserve">. Boca Raton, FL: CRC Press. </w:t>
      </w:r>
    </w:p>
    <w:p w:rsidR="00DA04F6" w:rsidRPr="00DA04F6" w:rsidRDefault="00DA04F6" w:rsidP="00DA04F6">
      <w:pPr>
        <w:spacing w:after="0" w:line="480" w:lineRule="auto"/>
        <w:ind w:left="720" w:hanging="720"/>
        <w:rPr>
          <w:rFonts w:ascii="Times New Roman" w:eastAsia="Times New Roman" w:hAnsi="Times New Roman" w:cs="Times New Roman"/>
          <w:sz w:val="24"/>
          <w:szCs w:val="24"/>
        </w:rPr>
      </w:pPr>
      <w:r w:rsidRPr="00DA04F6">
        <w:rPr>
          <w:rFonts w:ascii="Times New Roman" w:eastAsia="Times New Roman" w:hAnsi="Times New Roman" w:cs="Times New Roman"/>
          <w:sz w:val="24"/>
          <w:szCs w:val="24"/>
        </w:rPr>
        <w:t xml:space="preserve">Wren, A. (2003). </w:t>
      </w:r>
      <w:r w:rsidRPr="00DA04F6">
        <w:rPr>
          <w:rFonts w:ascii="Times New Roman" w:eastAsia="Times New Roman" w:hAnsi="Times New Roman" w:cs="Times New Roman"/>
          <w:i/>
          <w:iCs/>
          <w:sz w:val="24"/>
          <w:szCs w:val="24"/>
        </w:rPr>
        <w:t>The project management A-Z: A compendium of project management techniques and how to use them</w:t>
      </w:r>
      <w:r w:rsidRPr="00DA04F6">
        <w:rPr>
          <w:rFonts w:ascii="Times New Roman" w:eastAsia="Times New Roman" w:hAnsi="Times New Roman" w:cs="Times New Roman"/>
          <w:sz w:val="24"/>
          <w:szCs w:val="24"/>
        </w:rPr>
        <w:t xml:space="preserve">. Burlington, VT: Gower Publishing, Ltd. </w:t>
      </w:r>
    </w:p>
    <w:p w:rsidR="00FD15C9" w:rsidRPr="009D21AD" w:rsidRDefault="00FD15C9" w:rsidP="00FD15C9">
      <w:pPr>
        <w:spacing w:line="480" w:lineRule="auto"/>
        <w:rPr>
          <w:rFonts w:ascii="Times New Roman" w:hAnsi="Times New Roman" w:cs="Times New Roman"/>
          <w:sz w:val="24"/>
          <w:szCs w:val="24"/>
        </w:rPr>
      </w:pPr>
    </w:p>
    <w:sectPr w:rsidR="00FD15C9" w:rsidRPr="009D21AD" w:rsidSect="00FD15C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15C" w:rsidRDefault="009F615C" w:rsidP="00FD15C9">
      <w:pPr>
        <w:spacing w:after="0" w:line="240" w:lineRule="auto"/>
      </w:pPr>
      <w:r>
        <w:separator/>
      </w:r>
    </w:p>
  </w:endnote>
  <w:endnote w:type="continuationSeparator" w:id="1">
    <w:p w:rsidR="009F615C" w:rsidRDefault="009F615C" w:rsidP="00FD1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15C" w:rsidRDefault="009F615C" w:rsidP="00FD15C9">
      <w:pPr>
        <w:spacing w:after="0" w:line="240" w:lineRule="auto"/>
      </w:pPr>
      <w:r>
        <w:separator/>
      </w:r>
    </w:p>
  </w:footnote>
  <w:footnote w:type="continuationSeparator" w:id="1">
    <w:p w:rsidR="009F615C" w:rsidRDefault="009F615C" w:rsidP="00FD15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7408"/>
      <w:docPartObj>
        <w:docPartGallery w:val="Page Numbers (Top of Page)"/>
        <w:docPartUnique/>
      </w:docPartObj>
    </w:sdtPr>
    <w:sdtEndPr>
      <w:rPr>
        <w:rFonts w:ascii="Times New Roman" w:hAnsi="Times New Roman" w:cs="Times New Roman"/>
        <w:sz w:val="24"/>
        <w:szCs w:val="24"/>
      </w:rPr>
    </w:sdtEndPr>
    <w:sdtContent>
      <w:p w:rsidR="00FD15C9" w:rsidRPr="00FD15C9" w:rsidRDefault="00FD15C9" w:rsidP="00FD15C9">
        <w:pPr>
          <w:spacing w:line="480" w:lineRule="auto"/>
          <w:rPr>
            <w:rFonts w:ascii="Times New Roman" w:hAnsi="Times New Roman" w:cs="Times New Roman"/>
            <w:sz w:val="24"/>
            <w:szCs w:val="24"/>
          </w:rPr>
        </w:pPr>
        <w:r>
          <w:rPr>
            <w:rFonts w:ascii="Times New Roman" w:hAnsi="Times New Roman" w:cs="Times New Roman"/>
            <w:sz w:val="24"/>
            <w:szCs w:val="24"/>
          </w:rPr>
          <w:t xml:space="preserve">Work breakdown structure                                                                                                              </w:t>
        </w:r>
        <w:r w:rsidRPr="00FD15C9">
          <w:rPr>
            <w:rFonts w:ascii="Times New Roman" w:hAnsi="Times New Roman" w:cs="Times New Roman"/>
            <w:sz w:val="24"/>
            <w:szCs w:val="24"/>
          </w:rPr>
          <w:fldChar w:fldCharType="begin"/>
        </w:r>
        <w:r w:rsidRPr="00FD15C9">
          <w:rPr>
            <w:rFonts w:ascii="Times New Roman" w:hAnsi="Times New Roman" w:cs="Times New Roman"/>
            <w:sz w:val="24"/>
            <w:szCs w:val="24"/>
          </w:rPr>
          <w:instrText xml:space="preserve"> PAGE   \* MERGEFORMAT </w:instrText>
        </w:r>
        <w:r w:rsidRPr="00FD15C9">
          <w:rPr>
            <w:rFonts w:ascii="Times New Roman" w:hAnsi="Times New Roman" w:cs="Times New Roman"/>
            <w:sz w:val="24"/>
            <w:szCs w:val="24"/>
          </w:rPr>
          <w:fldChar w:fldCharType="separate"/>
        </w:r>
        <w:r w:rsidR="00C72117">
          <w:rPr>
            <w:rFonts w:ascii="Times New Roman" w:hAnsi="Times New Roman" w:cs="Times New Roman"/>
            <w:noProof/>
            <w:sz w:val="24"/>
            <w:szCs w:val="24"/>
          </w:rPr>
          <w:t>2</w:t>
        </w:r>
        <w:r w:rsidRPr="00FD15C9">
          <w:rPr>
            <w:rFonts w:ascii="Times New Roman" w:hAnsi="Times New Roman" w:cs="Times New Roman"/>
            <w:sz w:val="24"/>
            <w:szCs w:val="24"/>
          </w:rPr>
          <w:fldChar w:fldCharType="end"/>
        </w:r>
      </w:p>
    </w:sdtContent>
  </w:sdt>
  <w:p w:rsidR="00FD15C9" w:rsidRDefault="00FD15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C9" w:rsidRPr="00FD15C9" w:rsidRDefault="00FD15C9" w:rsidP="00FD15C9">
    <w:pPr>
      <w:spacing w:line="480" w:lineRule="auto"/>
      <w:rPr>
        <w:rFonts w:ascii="Times New Roman" w:hAnsi="Times New Roman" w:cs="Times New Roman"/>
        <w:sz w:val="24"/>
        <w:szCs w:val="24"/>
      </w:rPr>
    </w:pPr>
    <w:r>
      <w:rPr>
        <w:rFonts w:ascii="Times New Roman" w:hAnsi="Times New Roman" w:cs="Times New Roman"/>
        <w:sz w:val="24"/>
        <w:szCs w:val="24"/>
      </w:rPr>
      <w:t>Running head: WORK BREAKDOWN STRUCTURE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21AD"/>
    <w:rsid w:val="00081EFC"/>
    <w:rsid w:val="001A07EE"/>
    <w:rsid w:val="003A2F8B"/>
    <w:rsid w:val="004B0261"/>
    <w:rsid w:val="00511B08"/>
    <w:rsid w:val="005B2BCD"/>
    <w:rsid w:val="00652717"/>
    <w:rsid w:val="0075704D"/>
    <w:rsid w:val="0087277D"/>
    <w:rsid w:val="00900806"/>
    <w:rsid w:val="00992E06"/>
    <w:rsid w:val="009C4286"/>
    <w:rsid w:val="009D21AD"/>
    <w:rsid w:val="009F615C"/>
    <w:rsid w:val="00B841BE"/>
    <w:rsid w:val="00BD0DB5"/>
    <w:rsid w:val="00C72117"/>
    <w:rsid w:val="00D91752"/>
    <w:rsid w:val="00DA04F6"/>
    <w:rsid w:val="00FA42C1"/>
    <w:rsid w:val="00FD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5C9"/>
  </w:style>
  <w:style w:type="paragraph" w:styleId="Footer">
    <w:name w:val="footer"/>
    <w:basedOn w:val="Normal"/>
    <w:link w:val="FooterChar"/>
    <w:uiPriority w:val="99"/>
    <w:semiHidden/>
    <w:unhideWhenUsed/>
    <w:rsid w:val="00FD15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15C9"/>
  </w:style>
  <w:style w:type="character" w:styleId="Hyperlink">
    <w:name w:val="Hyperlink"/>
    <w:basedOn w:val="DefaultParagraphFont"/>
    <w:uiPriority w:val="99"/>
    <w:semiHidden/>
    <w:unhideWhenUsed/>
    <w:rsid w:val="00DA04F6"/>
    <w:rPr>
      <w:color w:val="0000FF"/>
      <w:u w:val="single"/>
    </w:rPr>
  </w:style>
</w:styles>
</file>

<file path=word/webSettings.xml><?xml version="1.0" encoding="utf-8"?>
<w:webSettings xmlns:r="http://schemas.openxmlformats.org/officeDocument/2006/relationships" xmlns:w="http://schemas.openxmlformats.org/wordprocessingml/2006/main">
  <w:divs>
    <w:div w:id="114179158">
      <w:bodyDiv w:val="1"/>
      <w:marLeft w:val="0"/>
      <w:marRight w:val="0"/>
      <w:marTop w:val="0"/>
      <w:marBottom w:val="0"/>
      <w:divBdr>
        <w:top w:val="none" w:sz="0" w:space="0" w:color="auto"/>
        <w:left w:val="none" w:sz="0" w:space="0" w:color="auto"/>
        <w:bottom w:val="none" w:sz="0" w:space="0" w:color="auto"/>
        <w:right w:val="none" w:sz="0" w:space="0" w:color="auto"/>
      </w:divBdr>
      <w:divsChild>
        <w:div w:id="943462904">
          <w:marLeft w:val="0"/>
          <w:marRight w:val="0"/>
          <w:marTop w:val="0"/>
          <w:marBottom w:val="0"/>
          <w:divBdr>
            <w:top w:val="none" w:sz="0" w:space="0" w:color="auto"/>
            <w:left w:val="none" w:sz="0" w:space="0" w:color="auto"/>
            <w:bottom w:val="none" w:sz="0" w:space="0" w:color="auto"/>
            <w:right w:val="none" w:sz="0" w:space="0" w:color="auto"/>
          </w:divBdr>
          <w:divsChild>
            <w:div w:id="927352461">
              <w:marLeft w:val="0"/>
              <w:marRight w:val="0"/>
              <w:marTop w:val="0"/>
              <w:marBottom w:val="0"/>
              <w:divBdr>
                <w:top w:val="none" w:sz="0" w:space="0" w:color="auto"/>
                <w:left w:val="none" w:sz="0" w:space="0" w:color="auto"/>
                <w:bottom w:val="none" w:sz="0" w:space="0" w:color="auto"/>
                <w:right w:val="none" w:sz="0" w:space="0" w:color="auto"/>
              </w:divBdr>
              <w:divsChild>
                <w:div w:id="1367100410">
                  <w:marLeft w:val="0"/>
                  <w:marRight w:val="0"/>
                  <w:marTop w:val="0"/>
                  <w:marBottom w:val="0"/>
                  <w:divBdr>
                    <w:top w:val="none" w:sz="0" w:space="0" w:color="auto"/>
                    <w:left w:val="none" w:sz="0" w:space="0" w:color="auto"/>
                    <w:bottom w:val="none" w:sz="0" w:space="0" w:color="auto"/>
                    <w:right w:val="none" w:sz="0" w:space="0" w:color="auto"/>
                  </w:divBdr>
                </w:div>
                <w:div w:id="12881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4111">
          <w:marLeft w:val="0"/>
          <w:marRight w:val="0"/>
          <w:marTop w:val="0"/>
          <w:marBottom w:val="0"/>
          <w:divBdr>
            <w:top w:val="none" w:sz="0" w:space="0" w:color="auto"/>
            <w:left w:val="none" w:sz="0" w:space="0" w:color="auto"/>
            <w:bottom w:val="none" w:sz="0" w:space="0" w:color="auto"/>
            <w:right w:val="none" w:sz="0" w:space="0" w:color="auto"/>
          </w:divBdr>
          <w:divsChild>
            <w:div w:id="89280690">
              <w:marLeft w:val="0"/>
              <w:marRight w:val="0"/>
              <w:marTop w:val="0"/>
              <w:marBottom w:val="0"/>
              <w:divBdr>
                <w:top w:val="none" w:sz="0" w:space="0" w:color="auto"/>
                <w:left w:val="none" w:sz="0" w:space="0" w:color="auto"/>
                <w:bottom w:val="none" w:sz="0" w:space="0" w:color="auto"/>
                <w:right w:val="none" w:sz="0" w:space="0" w:color="auto"/>
              </w:divBdr>
              <w:divsChild>
                <w:div w:id="1145925081">
                  <w:marLeft w:val="0"/>
                  <w:marRight w:val="0"/>
                  <w:marTop w:val="0"/>
                  <w:marBottom w:val="0"/>
                  <w:divBdr>
                    <w:top w:val="none" w:sz="0" w:space="0" w:color="auto"/>
                    <w:left w:val="none" w:sz="0" w:space="0" w:color="auto"/>
                    <w:bottom w:val="none" w:sz="0" w:space="0" w:color="auto"/>
                    <w:right w:val="none" w:sz="0" w:space="0" w:color="auto"/>
                  </w:divBdr>
                </w:div>
                <w:div w:id="13190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1289">
          <w:marLeft w:val="0"/>
          <w:marRight w:val="0"/>
          <w:marTop w:val="0"/>
          <w:marBottom w:val="0"/>
          <w:divBdr>
            <w:top w:val="none" w:sz="0" w:space="0" w:color="auto"/>
            <w:left w:val="none" w:sz="0" w:space="0" w:color="auto"/>
            <w:bottom w:val="none" w:sz="0" w:space="0" w:color="auto"/>
            <w:right w:val="none" w:sz="0" w:space="0" w:color="auto"/>
          </w:divBdr>
          <w:divsChild>
            <w:div w:id="1492672881">
              <w:marLeft w:val="0"/>
              <w:marRight w:val="0"/>
              <w:marTop w:val="0"/>
              <w:marBottom w:val="0"/>
              <w:divBdr>
                <w:top w:val="none" w:sz="0" w:space="0" w:color="auto"/>
                <w:left w:val="none" w:sz="0" w:space="0" w:color="auto"/>
                <w:bottom w:val="none" w:sz="0" w:space="0" w:color="auto"/>
                <w:right w:val="none" w:sz="0" w:space="0" w:color="auto"/>
              </w:divBdr>
              <w:divsChild>
                <w:div w:id="1736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16</cp:revision>
  <dcterms:created xsi:type="dcterms:W3CDTF">2017-03-29T09:27:00Z</dcterms:created>
  <dcterms:modified xsi:type="dcterms:W3CDTF">2017-03-29T10:34:00Z</dcterms:modified>
</cp:coreProperties>
</file>