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B0" w:rsidRDefault="001F0AB0" w:rsidP="001F0AB0">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1F0AB0" w:rsidRDefault="001F0AB0" w:rsidP="001F0AB0">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F0AB0" w:rsidRDefault="001F0AB0" w:rsidP="001F0AB0">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1F0AB0" w:rsidRDefault="001F0AB0" w:rsidP="001F0AB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2717A" w:rsidRDefault="00B92CC2" w:rsidP="00B92CC2">
      <w:pPr>
        <w:jc w:val="center"/>
        <w:rPr>
          <w:rFonts w:ascii="Times New Roman" w:hAnsi="Times New Roman" w:cs="Times New Roman"/>
          <w:sz w:val="24"/>
          <w:szCs w:val="24"/>
        </w:rPr>
      </w:pPr>
      <w:r>
        <w:rPr>
          <w:rFonts w:ascii="Times New Roman" w:hAnsi="Times New Roman" w:cs="Times New Roman"/>
          <w:sz w:val="24"/>
          <w:szCs w:val="24"/>
        </w:rPr>
        <w:t>Institutionalized Plagiarism</w:t>
      </w:r>
    </w:p>
    <w:p w:rsidR="00B92CC2" w:rsidRDefault="00EF48FB" w:rsidP="00EF48FB">
      <w:pPr>
        <w:spacing w:line="480" w:lineRule="auto"/>
        <w:rPr>
          <w:rFonts w:ascii="Times New Roman" w:hAnsi="Times New Roman" w:cs="Times New Roman"/>
          <w:sz w:val="24"/>
          <w:szCs w:val="24"/>
        </w:rPr>
      </w:pPr>
      <w:r>
        <w:rPr>
          <w:rFonts w:ascii="Times New Roman" w:hAnsi="Times New Roman" w:cs="Times New Roman"/>
          <w:sz w:val="24"/>
          <w:szCs w:val="24"/>
        </w:rPr>
        <w:tab/>
        <w:t>Plagiarism can be defined as an academic offence where a student does not give credit to the source of information. In the academic process, the work submitted by students is usually derived from a source such as a book or a journal. They are expected to give credit to the source of information and that can be done in two ways. One can use the reference section where one lists the details of the work as per the formatting guidelines. One may also choose to use the in-text citations which are embedded within the work and are a more efficient manner to show which specific information was derived from a particular source. In the recent past plagiarism is continually becoming a norm. However the “acceptable’ form of plagiarism is only applicable in a number of situations.</w:t>
      </w:r>
    </w:p>
    <w:p w:rsidR="00EF48FB" w:rsidRDefault="005B0762" w:rsidP="00EF48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Plagiarism occurs in a number of situations and in some instances it becomes very hard to control the form in which it appears. For example, when speaking it becomes very hard to control what people say and an individuals cannot continuously quote the original authors of </w:t>
      </w:r>
      <w:r w:rsidR="00A6045C">
        <w:rPr>
          <w:rFonts w:ascii="Times New Roman" w:hAnsi="Times New Roman" w:cs="Times New Roman"/>
          <w:sz w:val="24"/>
          <w:szCs w:val="24"/>
        </w:rPr>
        <w:t xml:space="preserve"> words they utter. In organizational settings, the plagiarism is very prevalent as some words are used without referencing the original author.</w:t>
      </w:r>
    </w:p>
    <w:p w:rsidR="00A6045C" w:rsidRDefault="00A6045C" w:rsidP="00EF48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my place of work, I have come across such cases where contracts are drawn on a daily basis. Other areas of the business and organizational setting also help in practicing the </w:t>
      </w:r>
      <w:r>
        <w:rPr>
          <w:rFonts w:ascii="Times New Roman" w:hAnsi="Times New Roman" w:cs="Times New Roman"/>
          <w:sz w:val="24"/>
          <w:szCs w:val="24"/>
        </w:rPr>
        <w:lastRenderedPageBreak/>
        <w:t>institutionalized plagiarism. For example in coming up with strategic plans, the entity may use the standard required format which may call for using past documents. The use of documents that were in existence would call for the firm or the individual preparing the reports to acknowledge the author. However, within the professional setting it becomes very hard to use quotes or citations within professional documents. This helps in promoting the institutionalized plagiarism which goes against the canons of professional and business writing.</w:t>
      </w:r>
    </w:p>
    <w:p w:rsidR="00A6045C" w:rsidRDefault="00CD7CFF" w:rsidP="00EF48FB">
      <w:pPr>
        <w:spacing w:line="480" w:lineRule="auto"/>
        <w:rPr>
          <w:rFonts w:ascii="Times New Roman" w:hAnsi="Times New Roman" w:cs="Times New Roman"/>
          <w:sz w:val="24"/>
          <w:szCs w:val="24"/>
        </w:rPr>
      </w:pPr>
      <w:r>
        <w:rPr>
          <w:rFonts w:ascii="Times New Roman" w:hAnsi="Times New Roman" w:cs="Times New Roman"/>
          <w:sz w:val="24"/>
          <w:szCs w:val="24"/>
        </w:rPr>
        <w:tab/>
        <w:t>I hold the opinion that institutionalized plagiarism is a necessary evil and that is should only be allowed under various circumstances. This would ensure that it is being used within the required scenarios and to limit</w:t>
      </w:r>
      <w:r w:rsidR="00310C4B">
        <w:rPr>
          <w:rFonts w:ascii="Times New Roman" w:hAnsi="Times New Roman" w:cs="Times New Roman"/>
          <w:sz w:val="24"/>
          <w:szCs w:val="24"/>
        </w:rPr>
        <w:t xml:space="preserve"> the usage. </w:t>
      </w:r>
      <w:r w:rsidR="00350CBA">
        <w:rPr>
          <w:rFonts w:ascii="Times New Roman" w:hAnsi="Times New Roman" w:cs="Times New Roman"/>
          <w:sz w:val="24"/>
          <w:szCs w:val="24"/>
        </w:rPr>
        <w:t xml:space="preserve">Within the business and professional writing this form of plagiarism should be allowed when it comes to certain documentation such as legal affairs. The use of institutionalized plagiarism within organizations is promoted by the </w:t>
      </w:r>
      <w:r w:rsidR="008D18AB">
        <w:rPr>
          <w:rFonts w:ascii="Times New Roman" w:hAnsi="Times New Roman" w:cs="Times New Roman"/>
          <w:sz w:val="24"/>
          <w:szCs w:val="24"/>
        </w:rPr>
        <w:t>limited nature of the vocabulary that can be used. For example, in law there is a limited manner in which one can frame documents since using the wrong language would create a legal loophole which would place the firm at a very bad situation.</w:t>
      </w:r>
    </w:p>
    <w:p w:rsidR="008047E2" w:rsidRPr="00B92CC2" w:rsidRDefault="000D409C" w:rsidP="00EF48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use of “boilerplate” documents is common in the business world. </w:t>
      </w:r>
      <w:r w:rsidR="00414A06">
        <w:rPr>
          <w:rFonts w:ascii="Times New Roman" w:hAnsi="Times New Roman" w:cs="Times New Roman"/>
          <w:sz w:val="24"/>
          <w:szCs w:val="24"/>
        </w:rPr>
        <w:t xml:space="preserve"> The documents refers to a situation where there are pre-developed templates which can be used at the current moment. For example, when it comes to drawing legal agreements the templates can be used and only the names of the parties and other logistical details would need to change. This has made it easier to draw the contracts as well as reduce errors that may arise from different wording in the same type of contracts.</w:t>
      </w:r>
      <w:r w:rsidR="008047E2">
        <w:rPr>
          <w:rFonts w:ascii="Times New Roman" w:hAnsi="Times New Roman" w:cs="Times New Roman"/>
          <w:sz w:val="24"/>
          <w:szCs w:val="24"/>
        </w:rPr>
        <w:t xml:space="preserve"> Institutionalized plagiarism therefore cannot be termed as an academic crime since it does not occur within the teaching context but rather in the business arena. In business the rules are fluid and are subject to change as the market progresses and changes.</w:t>
      </w:r>
    </w:p>
    <w:sectPr w:rsidR="008047E2" w:rsidRPr="00B92CC2" w:rsidSect="001F0AB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89" w:rsidRDefault="007A3A89" w:rsidP="001F0AB0">
      <w:pPr>
        <w:spacing w:after="0" w:line="240" w:lineRule="auto"/>
      </w:pPr>
      <w:r>
        <w:separator/>
      </w:r>
    </w:p>
  </w:endnote>
  <w:endnote w:type="continuationSeparator" w:id="1">
    <w:p w:rsidR="007A3A89" w:rsidRDefault="007A3A89" w:rsidP="001F0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89" w:rsidRDefault="007A3A89" w:rsidP="001F0AB0">
      <w:pPr>
        <w:spacing w:after="0" w:line="240" w:lineRule="auto"/>
      </w:pPr>
      <w:r>
        <w:separator/>
      </w:r>
    </w:p>
  </w:footnote>
  <w:footnote w:type="continuationSeparator" w:id="1">
    <w:p w:rsidR="007A3A89" w:rsidRDefault="007A3A89" w:rsidP="001F0A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25746"/>
      <w:docPartObj>
        <w:docPartGallery w:val="Page Numbers (Top of Page)"/>
        <w:docPartUnique/>
      </w:docPartObj>
    </w:sdtPr>
    <w:sdtContent>
      <w:p w:rsidR="005B0762" w:rsidRDefault="005B0762">
        <w:pPr>
          <w:pStyle w:val="Header"/>
          <w:jc w:val="right"/>
        </w:pPr>
        <w:fldSimple w:instr=" PAGE   \* MERGEFORMAT ">
          <w:r w:rsidR="008047E2">
            <w:rPr>
              <w:noProof/>
            </w:rPr>
            <w:t>1</w:t>
          </w:r>
        </w:fldSimple>
      </w:p>
    </w:sdtContent>
  </w:sdt>
  <w:p w:rsidR="005B0762" w:rsidRDefault="005B07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AZCM3MLAwMDY1NTI2MTCyUdpeDU4uLM/DyQAuNaAB1dp3wsAAAA"/>
  </w:docVars>
  <w:rsids>
    <w:rsidRoot w:val="00EF33E6"/>
    <w:rsid w:val="000D409C"/>
    <w:rsid w:val="001F0AB0"/>
    <w:rsid w:val="00310C4B"/>
    <w:rsid w:val="00350CBA"/>
    <w:rsid w:val="00387A5E"/>
    <w:rsid w:val="00414A06"/>
    <w:rsid w:val="00573FDC"/>
    <w:rsid w:val="005B0762"/>
    <w:rsid w:val="0062717A"/>
    <w:rsid w:val="007A3A89"/>
    <w:rsid w:val="008047E2"/>
    <w:rsid w:val="008D18AB"/>
    <w:rsid w:val="00A2587F"/>
    <w:rsid w:val="00A6045C"/>
    <w:rsid w:val="00B92CC2"/>
    <w:rsid w:val="00CD7CFF"/>
    <w:rsid w:val="00E75E24"/>
    <w:rsid w:val="00EF33E6"/>
    <w:rsid w:val="00EF4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B0"/>
  </w:style>
  <w:style w:type="paragraph" w:styleId="Footer">
    <w:name w:val="footer"/>
    <w:basedOn w:val="Normal"/>
    <w:link w:val="FooterChar"/>
    <w:uiPriority w:val="99"/>
    <w:semiHidden/>
    <w:unhideWhenUsed/>
    <w:rsid w:val="001F0A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0A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H0ME</dc:creator>
  <cp:lastModifiedBy>H0ME</cp:lastModifiedBy>
  <cp:revision>9</cp:revision>
  <dcterms:created xsi:type="dcterms:W3CDTF">2017-02-16T00:20:00Z</dcterms:created>
  <dcterms:modified xsi:type="dcterms:W3CDTF">2017-02-19T15:16:00Z</dcterms:modified>
</cp:coreProperties>
</file>