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F1" w:rsidRDefault="00535E0B" w:rsidP="00535E0B">
      <w:pPr>
        <w:jc w:val="center"/>
      </w:pPr>
      <w:r>
        <w:rPr>
          <w:rFonts w:ascii="Book Antiqua" w:hAnsi="Book Antiqua"/>
          <w:b/>
          <w:noProof/>
          <w:sz w:val="24"/>
          <w:lang w:eastAsia="en-CA"/>
        </w:rPr>
        <w:drawing>
          <wp:inline distT="0" distB="0" distL="0" distR="0" wp14:anchorId="765832D8" wp14:editId="30A382E7">
            <wp:extent cx="1419225" cy="990600"/>
            <wp:effectExtent l="0" t="0" r="0" b="0"/>
            <wp:docPr id="1" name="Picture 1" descr="Return to Memorial's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Memorial's home page"/>
                    <pic:cNvPicPr>
                      <a:picLocks noChangeAspect="1" noChangeArrowheads="1"/>
                    </pic:cNvPicPr>
                  </pic:nvPicPr>
                  <pic:blipFill>
                    <a:blip r:embed="rId6" cstate="print"/>
                    <a:srcRect/>
                    <a:stretch>
                      <a:fillRect/>
                    </a:stretch>
                  </pic:blipFill>
                  <pic:spPr bwMode="auto">
                    <a:xfrm>
                      <a:off x="0" y="0"/>
                      <a:ext cx="1419225" cy="990600"/>
                    </a:xfrm>
                    <a:prstGeom prst="rect">
                      <a:avLst/>
                    </a:prstGeom>
                    <a:noFill/>
                    <a:ln w="9525">
                      <a:noFill/>
                      <a:miter lim="800000"/>
                      <a:headEnd/>
                      <a:tailEnd/>
                    </a:ln>
                  </pic:spPr>
                </pic:pic>
              </a:graphicData>
            </a:graphic>
          </wp:inline>
        </w:drawing>
      </w:r>
    </w:p>
    <w:p w:rsidR="00535E0B" w:rsidRDefault="00535E0B" w:rsidP="00535E0B">
      <w:pPr>
        <w:pStyle w:val="NoSpacing"/>
        <w:jc w:val="center"/>
      </w:pPr>
      <w:r>
        <w:t>Business 1210</w:t>
      </w:r>
    </w:p>
    <w:p w:rsidR="00535E0B" w:rsidRDefault="00535E0B" w:rsidP="00535E0B">
      <w:pPr>
        <w:pStyle w:val="NoSpacing"/>
        <w:jc w:val="center"/>
      </w:pPr>
      <w:r>
        <w:t>Assignment # 2</w:t>
      </w:r>
    </w:p>
    <w:p w:rsidR="00535E0B" w:rsidRDefault="00535E0B" w:rsidP="00535E0B">
      <w:pPr>
        <w:pStyle w:val="NoSpacing"/>
        <w:jc w:val="center"/>
      </w:pPr>
      <w:r>
        <w:t>Developing a Brand Profile</w:t>
      </w:r>
    </w:p>
    <w:p w:rsidR="00535E0B" w:rsidRPr="00DA2CA0" w:rsidRDefault="00062244" w:rsidP="00535E0B">
      <w:pPr>
        <w:pStyle w:val="NoSpacing"/>
        <w:jc w:val="center"/>
        <w:rPr>
          <w:b/>
        </w:rPr>
      </w:pPr>
      <w:r>
        <w:rPr>
          <w:b/>
        </w:rPr>
        <w:t>Due Date: Friday Nov 17</w:t>
      </w:r>
      <w:r w:rsidR="00DA2CA0" w:rsidRPr="00DA2CA0">
        <w:rPr>
          <w:b/>
          <w:vertAlign w:val="superscript"/>
        </w:rPr>
        <w:t>th</w:t>
      </w:r>
      <w:r>
        <w:rPr>
          <w:b/>
        </w:rPr>
        <w:t>, 2017</w:t>
      </w:r>
    </w:p>
    <w:p w:rsidR="00DA2CA0" w:rsidRDefault="00DA2CA0" w:rsidP="00535E0B">
      <w:pPr>
        <w:pStyle w:val="NoSpacing"/>
        <w:jc w:val="center"/>
      </w:pPr>
    </w:p>
    <w:p w:rsidR="00535E0B" w:rsidRPr="00DA2CA0" w:rsidRDefault="00535E0B" w:rsidP="00535E0B">
      <w:pPr>
        <w:pStyle w:val="NoSpacing"/>
        <w:jc w:val="both"/>
        <w:rPr>
          <w:b/>
        </w:rPr>
      </w:pPr>
      <w:r>
        <w:t>Your task for assignment # 2 is to develop a complete brand profile for a brand in a product class where you have some prior knowledge or personal interest.</w:t>
      </w:r>
      <w:r w:rsidR="00DA2CA0">
        <w:t xml:space="preserve"> </w:t>
      </w:r>
      <w:r w:rsidR="00DA2CA0" w:rsidRPr="00DA2CA0">
        <w:rPr>
          <w:b/>
        </w:rPr>
        <w:t>This d</w:t>
      </w:r>
      <w:r w:rsidR="00062244">
        <w:rPr>
          <w:b/>
        </w:rPr>
        <w:t>ocument should be approximately</w:t>
      </w:r>
      <w:r w:rsidR="00DA2CA0" w:rsidRPr="00DA2CA0">
        <w:rPr>
          <w:b/>
        </w:rPr>
        <w:t xml:space="preserve"> 5 typed pages</w:t>
      </w:r>
      <w:r w:rsidR="00062244">
        <w:rPr>
          <w:b/>
        </w:rPr>
        <w:t>.</w:t>
      </w:r>
    </w:p>
    <w:p w:rsidR="00535E0B" w:rsidRDefault="00535E0B" w:rsidP="00535E0B">
      <w:pPr>
        <w:pStyle w:val="NoSpacing"/>
        <w:jc w:val="both"/>
      </w:pPr>
    </w:p>
    <w:p w:rsidR="00535E0B" w:rsidRDefault="00AB31E2" w:rsidP="00535E0B">
      <w:pPr>
        <w:pStyle w:val="NoSpacing"/>
        <w:jc w:val="both"/>
      </w:pPr>
      <w:r>
        <w:t>Outlined below</w:t>
      </w:r>
      <w:r w:rsidR="00535E0B">
        <w:t xml:space="preserve"> you </w:t>
      </w:r>
      <w:r>
        <w:t>will find</w:t>
      </w:r>
      <w:r w:rsidR="00535E0B">
        <w:t xml:space="preserve"> a template to help guide you </w:t>
      </w:r>
      <w:r w:rsidR="00062244">
        <w:t xml:space="preserve">through the </w:t>
      </w:r>
      <w:r w:rsidR="00535E0B">
        <w:t xml:space="preserve">information </w:t>
      </w:r>
      <w:r w:rsidR="00062244">
        <w:t xml:space="preserve">gathering and </w:t>
      </w:r>
      <w:r w:rsidR="00535E0B">
        <w:t xml:space="preserve">analysis phase and from which you will be able to draw some conclusions about the relative strength and prospects for you chosen brand. </w:t>
      </w:r>
    </w:p>
    <w:p w:rsidR="00535E0B" w:rsidRDefault="00535E0B" w:rsidP="00535E0B">
      <w:pPr>
        <w:pStyle w:val="NoSpacing"/>
        <w:jc w:val="both"/>
      </w:pPr>
    </w:p>
    <w:p w:rsidR="00535E0B" w:rsidRDefault="00535E0B" w:rsidP="00535E0B">
      <w:pPr>
        <w:pStyle w:val="NoSpacing"/>
        <w:jc w:val="both"/>
      </w:pPr>
      <w:r>
        <w:t>The template that you should attempt to adhere to is as follows:</w:t>
      </w:r>
    </w:p>
    <w:p w:rsidR="00535E0B" w:rsidRDefault="00535E0B" w:rsidP="00535E0B">
      <w:pPr>
        <w:pStyle w:val="NoSpacing"/>
        <w:jc w:val="both"/>
      </w:pPr>
    </w:p>
    <w:p w:rsidR="00535E0B" w:rsidRDefault="00535E0B" w:rsidP="00535E0B">
      <w:pPr>
        <w:pStyle w:val="NoSpacing"/>
        <w:jc w:val="both"/>
      </w:pPr>
      <w:r w:rsidRPr="00535E0B">
        <w:rPr>
          <w:b/>
        </w:rPr>
        <w:t>Brand History:</w:t>
      </w:r>
      <w:r>
        <w:t xml:space="preserve"> In this section you should trace the history of the brand, while answering such questions as: </w:t>
      </w:r>
    </w:p>
    <w:p w:rsidR="00535E0B" w:rsidRDefault="00535E0B" w:rsidP="00535E0B">
      <w:pPr>
        <w:pStyle w:val="NoSpacing"/>
        <w:ind w:firstLine="720"/>
        <w:jc w:val="both"/>
      </w:pPr>
      <w:r>
        <w:t xml:space="preserve">Why and how it was developed? </w:t>
      </w:r>
    </w:p>
    <w:p w:rsidR="00535E0B" w:rsidRDefault="00535E0B" w:rsidP="00535E0B">
      <w:pPr>
        <w:pStyle w:val="NoSpacing"/>
        <w:ind w:left="720"/>
        <w:jc w:val="both"/>
      </w:pPr>
      <w:r>
        <w:t>What role was the brand expected to play in building the company which developed and marketed it originally?</w:t>
      </w:r>
    </w:p>
    <w:p w:rsidR="00535E0B" w:rsidRDefault="00535E0B" w:rsidP="00535E0B">
      <w:pPr>
        <w:pStyle w:val="NoSpacing"/>
        <w:jc w:val="both"/>
      </w:pPr>
    </w:p>
    <w:p w:rsidR="00535E0B" w:rsidRDefault="00535E0B" w:rsidP="00535E0B">
      <w:pPr>
        <w:pStyle w:val="NoSpacing"/>
        <w:jc w:val="both"/>
      </w:pPr>
      <w:r w:rsidRPr="00535E0B">
        <w:rPr>
          <w:b/>
        </w:rPr>
        <w:t>Unique brand/product features:</w:t>
      </w:r>
      <w:r>
        <w:t xml:space="preserve"> In this section you should outline how the product</w:t>
      </w:r>
      <w:r w:rsidR="00062244">
        <w:t>/brand</w:t>
      </w:r>
      <w:r>
        <w:t xml:space="preserve"> was developed and the rationale for its development, including any unique product attributes or features – both physical and emotional (image related).</w:t>
      </w:r>
    </w:p>
    <w:p w:rsidR="00535E0B" w:rsidRDefault="00535E0B" w:rsidP="00535E0B">
      <w:pPr>
        <w:pStyle w:val="NoSpacing"/>
        <w:jc w:val="both"/>
      </w:pPr>
    </w:p>
    <w:p w:rsidR="00535E0B" w:rsidRDefault="00535E0B" w:rsidP="00535E0B">
      <w:pPr>
        <w:pStyle w:val="NoSpacing"/>
        <w:jc w:val="both"/>
      </w:pPr>
      <w:r w:rsidRPr="00E91BC0">
        <w:rPr>
          <w:b/>
        </w:rPr>
        <w:t>Historical brand performance:</w:t>
      </w:r>
      <w:r>
        <w:t xml:space="preserve"> In this section you should examine how the brand performed in its early years and contrast this to how it is doing presently</w:t>
      </w:r>
      <w:r w:rsidR="00E91BC0">
        <w:t>. This analysis m</w:t>
      </w:r>
      <w:r>
        <w:t xml:space="preserve">ight include sales figures, percentage increases in sales or gross margin, year over year sales increases or decreases. (Note: If you selected a brand that has failed, then </w:t>
      </w:r>
      <w:r w:rsidR="00E91BC0">
        <w:t>you might address the magnitude of the failure and the reported reasons for the failure.</w:t>
      </w:r>
    </w:p>
    <w:p w:rsidR="00E91BC0" w:rsidRDefault="00E91BC0" w:rsidP="00535E0B">
      <w:pPr>
        <w:pStyle w:val="NoSpacing"/>
        <w:jc w:val="both"/>
      </w:pPr>
    </w:p>
    <w:p w:rsidR="000E0D32" w:rsidRDefault="00E91BC0" w:rsidP="00535E0B">
      <w:pPr>
        <w:pStyle w:val="NoSpacing"/>
        <w:jc w:val="both"/>
      </w:pPr>
      <w:r w:rsidRPr="00E91BC0">
        <w:rPr>
          <w:b/>
        </w:rPr>
        <w:t>Product life cycle assessment - challenges and issues:</w:t>
      </w:r>
      <w:r>
        <w:t xml:space="preserve"> In this section you should attempt to determine the current stage that </w:t>
      </w:r>
      <w:r w:rsidR="000E0D32">
        <w:t>your chosen</w:t>
      </w:r>
      <w:r>
        <w:t xml:space="preserve"> </w:t>
      </w:r>
      <w:r w:rsidR="000E0D32">
        <w:t>brand/</w:t>
      </w:r>
      <w:r>
        <w:t xml:space="preserve">product is in the life cycle for the product class. </w:t>
      </w:r>
      <w:r w:rsidR="000E0D32">
        <w:t>You may be able to assess this by also looking at information about brands that are direct competitors to your chosen brand.</w:t>
      </w:r>
    </w:p>
    <w:p w:rsidR="000E0D32" w:rsidRDefault="000E0D32" w:rsidP="00535E0B">
      <w:pPr>
        <w:pStyle w:val="NoSpacing"/>
        <w:jc w:val="both"/>
      </w:pPr>
    </w:p>
    <w:p w:rsidR="00E91BC0" w:rsidRDefault="000E0D32" w:rsidP="00535E0B">
      <w:pPr>
        <w:pStyle w:val="NoSpacing"/>
        <w:jc w:val="both"/>
      </w:pPr>
      <w:r w:rsidRPr="000E0D32">
        <w:rPr>
          <w:b/>
        </w:rPr>
        <w:t>Next generation or subsequent generation(s) of your brand:</w:t>
      </w:r>
      <w:r>
        <w:t xml:space="preserve"> In this section you should talk about the evolution of the brand and the product class and highlight any proposed improvements that may have been rumoured. </w:t>
      </w:r>
      <w:r w:rsidR="00E91BC0">
        <w:t xml:space="preserve"> </w:t>
      </w:r>
    </w:p>
    <w:p w:rsidR="000E0D32" w:rsidRDefault="000E0D32" w:rsidP="00535E0B">
      <w:pPr>
        <w:pStyle w:val="NoSpacing"/>
        <w:jc w:val="both"/>
      </w:pPr>
    </w:p>
    <w:p w:rsidR="000E0D32" w:rsidRDefault="000E0D32" w:rsidP="00535E0B">
      <w:pPr>
        <w:pStyle w:val="NoSpacing"/>
        <w:jc w:val="both"/>
      </w:pPr>
      <w:r w:rsidRPr="000E0D32">
        <w:rPr>
          <w:b/>
        </w:rPr>
        <w:lastRenderedPageBreak/>
        <w:t xml:space="preserve">Brand user profile(s): </w:t>
      </w:r>
      <w:r>
        <w:t xml:space="preserve">In this section you should develop a profile of the typical user(s) of your chosen brand. Note: This profile should include demographic and socio-economic data and the results of any usage and attitude surveys that may have been made public. </w:t>
      </w:r>
      <w:r w:rsidR="00062244">
        <w:t xml:space="preserve">In this section you should also address the various market segments and sub-segments for which the product/brand was designed and targeted.  </w:t>
      </w:r>
    </w:p>
    <w:p w:rsidR="00FA0F2A" w:rsidRDefault="00FA0F2A" w:rsidP="00535E0B">
      <w:pPr>
        <w:pStyle w:val="NoSpacing"/>
        <w:jc w:val="both"/>
        <w:rPr>
          <w:b/>
        </w:rPr>
      </w:pPr>
    </w:p>
    <w:p w:rsidR="000E0D32" w:rsidRDefault="000E0D32" w:rsidP="00535E0B">
      <w:pPr>
        <w:pStyle w:val="NoSpacing"/>
        <w:jc w:val="both"/>
      </w:pPr>
      <w:r w:rsidRPr="000E0D32">
        <w:rPr>
          <w:b/>
        </w:rPr>
        <w:t xml:space="preserve">Buyer behaviour: </w:t>
      </w:r>
      <w:r>
        <w:t xml:space="preserve">In this section you should reference any information or knowledge that you may have been able to gather that will allow you comment on users abilities to differentiate between brands in the product category in which your chosen brand/product is classified. You should also talk about the purchase risks in the category and give your sense for how </w:t>
      </w:r>
      <w:r w:rsidR="00062244">
        <w:t>‘</w:t>
      </w:r>
      <w:r>
        <w:t>involved</w:t>
      </w:r>
      <w:r w:rsidR="00062244">
        <w:t>’</w:t>
      </w:r>
      <w:r>
        <w:t xml:space="preserve"> consumers typically are in the purchase of a product in the category where your brand is classified.</w:t>
      </w:r>
    </w:p>
    <w:p w:rsidR="000E0D32" w:rsidRDefault="000E0D32" w:rsidP="00535E0B">
      <w:pPr>
        <w:pStyle w:val="NoSpacing"/>
        <w:jc w:val="both"/>
      </w:pPr>
    </w:p>
    <w:p w:rsidR="000E0D32" w:rsidRDefault="000E0D32" w:rsidP="00535E0B">
      <w:pPr>
        <w:pStyle w:val="NoSpacing"/>
        <w:jc w:val="both"/>
      </w:pPr>
      <w:r w:rsidRPr="00297C25">
        <w:rPr>
          <w:b/>
        </w:rPr>
        <w:t>Brand health - summary evaluation:</w:t>
      </w:r>
      <w:r>
        <w:t xml:space="preserve"> In this section you should </w:t>
      </w:r>
      <w:r w:rsidR="0045026F">
        <w:t xml:space="preserve">provide </w:t>
      </w:r>
      <w:r>
        <w:t xml:space="preserve">a summary of your findings in the form of an assessment of the overall health of your chosen brand – </w:t>
      </w:r>
      <w:r w:rsidR="0045026F">
        <w:t xml:space="preserve">both </w:t>
      </w:r>
      <w:r>
        <w:t xml:space="preserve">from a financial and marketing perspective. Is it profitable? Has its market share remained steady – or </w:t>
      </w:r>
      <w:r w:rsidR="0045026F">
        <w:t xml:space="preserve">is it </w:t>
      </w:r>
      <w:r>
        <w:t>growing</w:t>
      </w:r>
      <w:r w:rsidR="00062244">
        <w:t>? Ha</w:t>
      </w:r>
      <w:r w:rsidR="0045026F">
        <w:t>s it lost its competitive position to an upstart brand etc.?</w:t>
      </w:r>
      <w:r>
        <w:t xml:space="preserve"> </w:t>
      </w:r>
    </w:p>
    <w:p w:rsidR="000E0D32" w:rsidRPr="000E0D32" w:rsidRDefault="000E0D32" w:rsidP="00535E0B">
      <w:pPr>
        <w:pStyle w:val="NoSpacing"/>
        <w:jc w:val="both"/>
      </w:pPr>
      <w:r>
        <w:t xml:space="preserve"> </w:t>
      </w:r>
    </w:p>
    <w:p w:rsidR="00062244" w:rsidRDefault="00062244" w:rsidP="00535E0B">
      <w:pPr>
        <w:pStyle w:val="NoSpacing"/>
        <w:jc w:val="both"/>
      </w:pPr>
      <w:r w:rsidRPr="00062244">
        <w:rPr>
          <w:b/>
        </w:rPr>
        <w:t>Note:</w:t>
      </w:r>
      <w:r>
        <w:t xml:space="preserve"> </w:t>
      </w:r>
    </w:p>
    <w:p w:rsidR="00062244" w:rsidRDefault="00062244" w:rsidP="00535E0B">
      <w:pPr>
        <w:pStyle w:val="NoSpacing"/>
        <w:jc w:val="both"/>
      </w:pPr>
    </w:p>
    <w:p w:rsidR="00535E0B" w:rsidRDefault="00062244" w:rsidP="00535E0B">
      <w:pPr>
        <w:pStyle w:val="NoSpacing"/>
        <w:jc w:val="both"/>
      </w:pPr>
      <w:bookmarkStart w:id="0" w:name="_GoBack"/>
      <w:bookmarkEnd w:id="0"/>
      <w:r>
        <w:t>A hard/printed copy of this assignment must be placed under my office door (room BN 3003) by 5:00 p.m. on Friday, November 17</w:t>
      </w:r>
      <w:r w:rsidRPr="00062244">
        <w:rPr>
          <w:vertAlign w:val="superscript"/>
        </w:rPr>
        <w:t>th</w:t>
      </w:r>
      <w:r>
        <w:t>, 2017</w:t>
      </w:r>
    </w:p>
    <w:sectPr w:rsidR="00535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0B"/>
    <w:rsid w:val="00062244"/>
    <w:rsid w:val="000E0D32"/>
    <w:rsid w:val="00297C25"/>
    <w:rsid w:val="003425BA"/>
    <w:rsid w:val="0045026F"/>
    <w:rsid w:val="00535E0B"/>
    <w:rsid w:val="00A462DB"/>
    <w:rsid w:val="00AB31E2"/>
    <w:rsid w:val="00DA2CA0"/>
    <w:rsid w:val="00E91BC0"/>
    <w:rsid w:val="00F15BF1"/>
    <w:rsid w:val="00FA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E0B"/>
    <w:rPr>
      <w:rFonts w:ascii="Tahoma" w:hAnsi="Tahoma" w:cs="Tahoma"/>
      <w:sz w:val="16"/>
      <w:szCs w:val="16"/>
    </w:rPr>
  </w:style>
  <w:style w:type="paragraph" w:styleId="NoSpacing">
    <w:name w:val="No Spacing"/>
    <w:uiPriority w:val="1"/>
    <w:qFormat/>
    <w:rsid w:val="00535E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E0B"/>
    <w:rPr>
      <w:rFonts w:ascii="Tahoma" w:hAnsi="Tahoma" w:cs="Tahoma"/>
      <w:sz w:val="16"/>
      <w:szCs w:val="16"/>
    </w:rPr>
  </w:style>
  <w:style w:type="paragraph" w:styleId="NoSpacing">
    <w:name w:val="No Spacing"/>
    <w:uiPriority w:val="1"/>
    <w:qFormat/>
    <w:rsid w:val="00535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u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Clift</dc:creator>
  <cp:lastModifiedBy>Clift, Thomas</cp:lastModifiedBy>
  <cp:revision>2</cp:revision>
  <cp:lastPrinted>2016-10-31T21:00:00Z</cp:lastPrinted>
  <dcterms:created xsi:type="dcterms:W3CDTF">2017-10-30T14:49:00Z</dcterms:created>
  <dcterms:modified xsi:type="dcterms:W3CDTF">2017-10-30T14:49:00Z</dcterms:modified>
</cp:coreProperties>
</file>