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E22" w:rsidRPr="00D73B86" w:rsidRDefault="00E31184" w:rsidP="00D73B86">
      <w:pPr>
        <w:spacing w:line="480" w:lineRule="auto"/>
        <w:rPr>
          <w:rFonts w:ascii="Times New Roman" w:hAnsi="Times New Roman" w:cs="Times New Roman"/>
          <w:sz w:val="24"/>
          <w:szCs w:val="24"/>
        </w:rPr>
      </w:pPr>
      <w:r w:rsidRPr="00D73B86">
        <w:rPr>
          <w:rFonts w:ascii="Times New Roman" w:hAnsi="Times New Roman" w:cs="Times New Roman"/>
          <w:sz w:val="24"/>
          <w:szCs w:val="24"/>
        </w:rPr>
        <w:t>Student’s Name</w:t>
      </w:r>
    </w:p>
    <w:p w:rsidR="003161E1" w:rsidRPr="00D73B86" w:rsidRDefault="00E31184" w:rsidP="00D73B86">
      <w:pPr>
        <w:spacing w:line="480" w:lineRule="auto"/>
        <w:rPr>
          <w:rFonts w:ascii="Times New Roman" w:hAnsi="Times New Roman" w:cs="Times New Roman"/>
          <w:sz w:val="24"/>
          <w:szCs w:val="24"/>
        </w:rPr>
      </w:pPr>
      <w:r w:rsidRPr="00D73B86">
        <w:rPr>
          <w:rFonts w:ascii="Times New Roman" w:hAnsi="Times New Roman" w:cs="Times New Roman"/>
          <w:sz w:val="24"/>
          <w:szCs w:val="24"/>
        </w:rPr>
        <w:t>Lecturer’s Name</w:t>
      </w:r>
    </w:p>
    <w:p w:rsidR="003161E1" w:rsidRPr="00D73B86" w:rsidRDefault="00E31184" w:rsidP="00D73B86">
      <w:pPr>
        <w:spacing w:line="480" w:lineRule="auto"/>
        <w:rPr>
          <w:rFonts w:ascii="Times New Roman" w:hAnsi="Times New Roman" w:cs="Times New Roman"/>
          <w:sz w:val="24"/>
          <w:szCs w:val="24"/>
        </w:rPr>
      </w:pPr>
      <w:r w:rsidRPr="00D73B86">
        <w:rPr>
          <w:rFonts w:ascii="Times New Roman" w:hAnsi="Times New Roman" w:cs="Times New Roman"/>
          <w:sz w:val="24"/>
          <w:szCs w:val="24"/>
        </w:rPr>
        <w:t>Course Code &amp; Name</w:t>
      </w:r>
    </w:p>
    <w:p w:rsidR="003161E1" w:rsidRPr="00D73B86" w:rsidRDefault="00E31184" w:rsidP="00D73B86">
      <w:pPr>
        <w:spacing w:line="480" w:lineRule="auto"/>
        <w:rPr>
          <w:rFonts w:ascii="Times New Roman" w:hAnsi="Times New Roman" w:cs="Times New Roman"/>
          <w:sz w:val="24"/>
          <w:szCs w:val="24"/>
        </w:rPr>
      </w:pPr>
      <w:r w:rsidRPr="00D73B86">
        <w:rPr>
          <w:rFonts w:ascii="Times New Roman" w:hAnsi="Times New Roman" w:cs="Times New Roman"/>
          <w:sz w:val="24"/>
          <w:szCs w:val="24"/>
        </w:rPr>
        <w:t>Date of Submission</w:t>
      </w:r>
    </w:p>
    <w:p w:rsidR="003161E1" w:rsidRPr="00D73B86" w:rsidRDefault="00E31184" w:rsidP="00D73B86">
      <w:pPr>
        <w:spacing w:line="480" w:lineRule="auto"/>
        <w:jc w:val="center"/>
        <w:rPr>
          <w:rFonts w:ascii="Times New Roman" w:hAnsi="Times New Roman" w:cs="Times New Roman"/>
          <w:i/>
          <w:sz w:val="24"/>
          <w:szCs w:val="24"/>
        </w:rPr>
      </w:pPr>
      <w:r w:rsidRPr="00D73B86">
        <w:rPr>
          <w:rFonts w:ascii="Times New Roman" w:hAnsi="Times New Roman" w:cs="Times New Roman"/>
          <w:i/>
          <w:sz w:val="24"/>
          <w:szCs w:val="24"/>
        </w:rPr>
        <w:t>Minimum wage</w:t>
      </w:r>
    </w:p>
    <w:p w:rsidR="00890E22" w:rsidRPr="00D73B86" w:rsidRDefault="00E31184" w:rsidP="00D73B86">
      <w:pPr>
        <w:spacing w:line="480" w:lineRule="auto"/>
        <w:ind w:firstLine="720"/>
        <w:rPr>
          <w:rFonts w:ascii="Times New Roman" w:hAnsi="Times New Roman" w:cs="Times New Roman"/>
          <w:sz w:val="24"/>
          <w:szCs w:val="24"/>
        </w:rPr>
      </w:pPr>
      <w:r w:rsidRPr="00D73B86">
        <w:rPr>
          <w:rFonts w:ascii="Times New Roman" w:hAnsi="Times New Roman" w:cs="Times New Roman"/>
          <w:sz w:val="24"/>
          <w:szCs w:val="24"/>
        </w:rPr>
        <w:t>The issue of the minimum wage has been a topic of concern across the United States and other regions across the world. The minimum wage of individuals varies depending on the institutions and states within the US. As such, the minimum wage has generated much debate among stakeholders with one group opposing the increment of the minimum wages advanced to workers while the other group objects to an increase in the worker's incomes. The varied opinions have been based on particular elements that have failed to come up with a convincing rationale for settling the concept of minimum wages across the United States. Thus, it is important to consider the justification for the varied opinions regarding the aspect of the minimum wage across different sectors within the federal states.</w:t>
      </w:r>
    </w:p>
    <w:p w:rsidR="005D4D56" w:rsidRPr="00D73B86" w:rsidRDefault="00E31184" w:rsidP="00D73B86">
      <w:pPr>
        <w:spacing w:line="480" w:lineRule="auto"/>
        <w:ind w:firstLine="720"/>
        <w:rPr>
          <w:rFonts w:ascii="Times New Roman" w:hAnsi="Times New Roman" w:cs="Times New Roman"/>
          <w:sz w:val="24"/>
          <w:szCs w:val="24"/>
        </w:rPr>
      </w:pPr>
      <w:r w:rsidRPr="00D73B86">
        <w:rPr>
          <w:rFonts w:ascii="Times New Roman" w:hAnsi="Times New Roman" w:cs="Times New Roman"/>
          <w:sz w:val="24"/>
          <w:szCs w:val="24"/>
        </w:rPr>
        <w:t xml:space="preserve">First, the opposing school of thought has often argued that the setting of a minimum wage would lead to the continued push for an increment by employees across different sectors that could further worsen the economic situation.  According to MaCurdy (501), economists have often argued that setting up a minimum wage limit would enhance the urge to push for higher perks within the employment sector. As such, an increase in the minimum wage would negatively impact on the capacity of the employers to meet the demands of the employees thereby having to face financial difficulties in offering payments. MaCurdy (501) further argues </w:t>
      </w:r>
      <w:r w:rsidRPr="00D73B86">
        <w:rPr>
          <w:rFonts w:ascii="Times New Roman" w:hAnsi="Times New Roman" w:cs="Times New Roman"/>
          <w:sz w:val="24"/>
          <w:szCs w:val="24"/>
        </w:rPr>
        <w:lastRenderedPageBreak/>
        <w:t>based on the theory of; all else being equal, people tend to purchase less of a commodity. The argument underscores the aspect that an increase in the minimum set target could lead to improvements in the prices of products owing to the increasing demand. For instance, in situations where employees receive an increment in their pay, there is a higher amount of the disposable income readily available for the employees. As such, they often tend to spend more causing a shortage of the particular commodity in the market. The consequence of the scenario would be the hiking of the commodity prices that would consequently lead to an inflationary economic trend (MaCurdy, 503).</w:t>
      </w:r>
    </w:p>
    <w:p w:rsidR="00472D4D" w:rsidRPr="00D73B86" w:rsidRDefault="00E31184" w:rsidP="00D73B86">
      <w:pPr>
        <w:spacing w:line="480" w:lineRule="auto"/>
        <w:ind w:firstLine="720"/>
        <w:rPr>
          <w:rFonts w:ascii="Times New Roman" w:hAnsi="Times New Roman" w:cs="Times New Roman"/>
          <w:sz w:val="24"/>
          <w:szCs w:val="24"/>
        </w:rPr>
      </w:pPr>
      <w:r w:rsidRPr="00D73B86">
        <w:rPr>
          <w:rFonts w:ascii="Times New Roman" w:hAnsi="Times New Roman" w:cs="Times New Roman"/>
          <w:sz w:val="24"/>
          <w:szCs w:val="24"/>
        </w:rPr>
        <w:t>Additionally, Wihbey (1) argues that there has been considerable evidence linking increases in the minimum wages to job cuts and the rising cases of unemployment. For instance, Wihbey (1) notes through a study by the Purdue University conducted in July 2015 that an increase in the salaries of restaurant workers to an average of US$15.00 per hour had an impact on the prices of the food products (Wihbey, 1). Since the operating costs would tend to increase in a bid to meet the demand for the products, employers would be forced to raise the prices of their commodities as a way of reaching the growing overhead costs of employee salaries. On the other hand, since most businesses often rely on the economic boom period, many employers would be forced to cut down on their number of employees that would result in job losses and retrenchments. The extra income received would be used to suffice the additional revenue of the employees.</w:t>
      </w:r>
    </w:p>
    <w:p w:rsidR="00472D4D" w:rsidRPr="00D73B86" w:rsidRDefault="00E31184" w:rsidP="00D73B86">
      <w:pPr>
        <w:spacing w:line="480" w:lineRule="auto"/>
        <w:ind w:firstLine="720"/>
        <w:rPr>
          <w:rFonts w:ascii="Times New Roman" w:hAnsi="Times New Roman" w:cs="Times New Roman"/>
          <w:sz w:val="24"/>
          <w:szCs w:val="24"/>
        </w:rPr>
      </w:pPr>
      <w:r w:rsidRPr="00D73B86">
        <w:rPr>
          <w:rFonts w:ascii="Times New Roman" w:hAnsi="Times New Roman" w:cs="Times New Roman"/>
          <w:bCs/>
          <w:sz w:val="24"/>
          <w:szCs w:val="24"/>
        </w:rPr>
        <w:t>Furthermore, Neumark et al., (24), found out that there was a correlation between the numbers of individuals who lost their jobs through pay rise. Neumark et al., (24) highlights that the low-income earners who form the majority of the active individual in organizations and institutions were likely to be affected by the increased wages. Across the United States, the semi-</w:t>
      </w:r>
      <w:r w:rsidRPr="00D73B86">
        <w:rPr>
          <w:rFonts w:ascii="Times New Roman" w:hAnsi="Times New Roman" w:cs="Times New Roman"/>
          <w:bCs/>
          <w:sz w:val="24"/>
          <w:szCs w:val="24"/>
        </w:rPr>
        <w:lastRenderedPageBreak/>
        <w:t xml:space="preserve">skilled employees were at a higher risk of job loss resulting from the increasing wage bills. As such, the purported argument regarding minimum wage has received much attention focusing on its negative influence by economists. The economists feel that any increases or rise in salaries would consequently increase the demand of commodities for individuals thereby resulting into inflation preceded by shortages of the specific products. However, these studies failed to provide statistics on the direct impact of an increase in wages with job losses across the growing sectors across America. </w:t>
      </w:r>
    </w:p>
    <w:p w:rsidR="00472D4D" w:rsidRPr="00D73B86" w:rsidRDefault="00E31184" w:rsidP="00D73B86">
      <w:pPr>
        <w:spacing w:line="480" w:lineRule="auto"/>
        <w:ind w:firstLine="720"/>
        <w:rPr>
          <w:rFonts w:ascii="Times New Roman" w:hAnsi="Times New Roman" w:cs="Times New Roman"/>
          <w:sz w:val="24"/>
          <w:szCs w:val="24"/>
        </w:rPr>
      </w:pPr>
      <w:r w:rsidRPr="00D73B86">
        <w:rPr>
          <w:rFonts w:ascii="Times New Roman" w:hAnsi="Times New Roman" w:cs="Times New Roman"/>
          <w:sz w:val="24"/>
          <w:szCs w:val="24"/>
        </w:rPr>
        <w:t xml:space="preserve">On the other hand, the proponents of an enhancement in the minimum wage across companies in the federal states have argued about the enormous benefits it would bring to the employees and the economy in general. According to </w:t>
      </w:r>
      <w:r w:rsidRPr="00D73B86">
        <w:rPr>
          <w:rFonts w:ascii="Times New Roman" w:hAnsi="Times New Roman" w:cs="Times New Roman"/>
          <w:bCs/>
          <w:sz w:val="24"/>
          <w:szCs w:val="24"/>
        </w:rPr>
        <w:t>Schmitt (2), the minimum wage aspect has no discernible impact on the employment rates of individuals. Schmitt (7) argues that an increase in the minimum wage is directly linked to a rise in the profit margins experienced by factories and the improved productivity noted within the public sectors. For instance, an increase in the productivity levels of a company results into increased sales that enhance the marginal revenues received over the periods. As such, raising the minimum wage was directly related to not only improving the production capacity but also boosting the employee morale in achieving the company's objectives. Additionally, Schmitt (12) argues that through the competitive and the institutional model, corporations can endeavor to enhance adjustment mechanisms that allow them to enjoy profits despite increases in the wages of their employees. Although productivity is often the primary issue, companies may usually operate at their peak periods thereby retaining the advantage for their expansion that would consequently benefit employees through increased salary packages.</w:t>
      </w:r>
    </w:p>
    <w:p w:rsidR="00472D4D" w:rsidRPr="00D73B86" w:rsidRDefault="00E31184" w:rsidP="00D73B86">
      <w:pPr>
        <w:spacing w:line="480" w:lineRule="auto"/>
        <w:ind w:firstLine="720"/>
        <w:rPr>
          <w:rFonts w:ascii="Times New Roman" w:hAnsi="Times New Roman" w:cs="Times New Roman"/>
          <w:sz w:val="24"/>
          <w:szCs w:val="24"/>
        </w:rPr>
      </w:pPr>
      <w:r w:rsidRPr="00D73B86">
        <w:rPr>
          <w:rFonts w:ascii="Times New Roman" w:hAnsi="Times New Roman" w:cs="Times New Roman"/>
          <w:bCs/>
          <w:sz w:val="24"/>
          <w:szCs w:val="24"/>
        </w:rPr>
        <w:lastRenderedPageBreak/>
        <w:t>Elsewhere, Schmitt (13) also argues that an increase in the wages of employees would act as an economic stimulus to a state. For instance, as employees have disposable incomes, they spend more of the amount thereby stimulating greater production capacities by the firms who would offset the extra wage costs. As such, the economy would benefit mutually through increasing demand for the specific company thereby spurring the desire to produce more of a particular commodity. Moreover, according to Sabia and Robert (98), there are considerable benefits that have accrued to the low-income earners due to wage increases during the period of 1966 to 2007. Sabia and Robert (103) highlight that through the increments in the minimum wages across many states over the period, several low-income earners have had the potential of acquiring material wealth either through direct purchase or loans and other credit facilities. Moreover, Sabia and Robert (122) assert that through the minimum wage increases experienced across the American industries located in different states, individuals had disposable capital to venture into self-employment that generated an extra income. Through the self-employment schemes, the individuals have not only improved their lives but also contributed significantly to the growth of the US economy.</w:t>
      </w:r>
    </w:p>
    <w:p w:rsidR="00453E7F" w:rsidRPr="00D73B86" w:rsidRDefault="00E31184" w:rsidP="00D73B86">
      <w:pPr>
        <w:spacing w:line="480" w:lineRule="auto"/>
        <w:ind w:firstLine="720"/>
        <w:rPr>
          <w:rFonts w:ascii="Times New Roman" w:hAnsi="Times New Roman" w:cs="Times New Roman"/>
          <w:sz w:val="24"/>
          <w:szCs w:val="24"/>
        </w:rPr>
      </w:pPr>
      <w:r w:rsidRPr="00D73B86">
        <w:rPr>
          <w:rFonts w:ascii="Times New Roman" w:hAnsi="Times New Roman" w:cs="Times New Roman"/>
          <w:bCs/>
          <w:sz w:val="24"/>
          <w:szCs w:val="24"/>
        </w:rPr>
        <w:t>In conclusion, the benefits of increasing the minimum wages across states for employees not only improve their lives but also stir up economic development. Despite the possibility of unemployment through the enactment of unfavorable government policies that may impact on the companies, the society has benefited through wage increases. As such, the aspect of enhancing minimum wages across the economic sectors has profound benefits. Indeed, worth the cost of implementing the strategies across different states across the United States. The impact of improving the minimum wages through a coordinated approach is a good idea in reducing the poverty index.</w:t>
      </w:r>
      <w:r w:rsidR="00025927">
        <w:rPr>
          <w:rFonts w:ascii="Times New Roman" w:hAnsi="Times New Roman" w:cs="Times New Roman"/>
          <w:bCs/>
          <w:sz w:val="24"/>
          <w:szCs w:val="24"/>
        </w:rPr>
        <w:t xml:space="preserve"> Through appropriate government policies, the minimum wages would go along in </w:t>
      </w:r>
      <w:r w:rsidR="00025927">
        <w:rPr>
          <w:rFonts w:ascii="Times New Roman" w:hAnsi="Times New Roman" w:cs="Times New Roman"/>
          <w:bCs/>
          <w:sz w:val="24"/>
          <w:szCs w:val="24"/>
        </w:rPr>
        <w:lastRenderedPageBreak/>
        <w:t>reducing the poverty index across the United States thereby improving the living standards of the citizens.</w:t>
      </w:r>
    </w:p>
    <w:p w:rsidR="00A13BC4" w:rsidRDefault="00A13BC4">
      <w:pPr>
        <w:rPr>
          <w:rFonts w:ascii="Times New Roman" w:hAnsi="Times New Roman" w:cs="Times New Roman"/>
          <w:bCs/>
          <w:sz w:val="24"/>
          <w:szCs w:val="24"/>
        </w:rPr>
      </w:pPr>
      <w:r>
        <w:rPr>
          <w:rFonts w:ascii="Times New Roman" w:hAnsi="Times New Roman" w:cs="Times New Roman"/>
          <w:bCs/>
          <w:sz w:val="24"/>
          <w:szCs w:val="24"/>
        </w:rPr>
        <w:br w:type="page"/>
      </w:r>
    </w:p>
    <w:p w:rsidR="00FA539A" w:rsidRPr="00D73B86" w:rsidRDefault="00E31184" w:rsidP="00D73B86">
      <w:pPr>
        <w:spacing w:line="480" w:lineRule="auto"/>
        <w:jc w:val="center"/>
        <w:rPr>
          <w:rFonts w:ascii="Times New Roman" w:hAnsi="Times New Roman" w:cs="Times New Roman"/>
          <w:bCs/>
          <w:sz w:val="24"/>
          <w:szCs w:val="24"/>
        </w:rPr>
      </w:pPr>
      <w:r w:rsidRPr="00D73B86">
        <w:rPr>
          <w:rFonts w:ascii="Times New Roman" w:hAnsi="Times New Roman" w:cs="Times New Roman"/>
          <w:bCs/>
          <w:sz w:val="24"/>
          <w:szCs w:val="24"/>
        </w:rPr>
        <w:lastRenderedPageBreak/>
        <w:t>Works Cited</w:t>
      </w:r>
    </w:p>
    <w:p w:rsidR="00D73B86" w:rsidRPr="00D73B86" w:rsidRDefault="00D73B86" w:rsidP="00D73B86">
      <w:pPr>
        <w:spacing w:line="480" w:lineRule="auto"/>
        <w:ind w:left="720" w:hanging="720"/>
        <w:rPr>
          <w:rFonts w:ascii="Times New Roman" w:hAnsi="Times New Roman" w:cs="Times New Roman"/>
          <w:sz w:val="24"/>
          <w:szCs w:val="24"/>
        </w:rPr>
      </w:pPr>
      <w:r w:rsidRPr="00D73B86">
        <w:rPr>
          <w:rFonts w:ascii="Times New Roman" w:hAnsi="Times New Roman" w:cs="Times New Roman"/>
          <w:sz w:val="24"/>
          <w:szCs w:val="24"/>
        </w:rPr>
        <w:t>MaCurdy, Thomas. "How effective is the minimum wage at supporting the poor?" </w:t>
      </w:r>
      <w:r w:rsidRPr="00D73B86">
        <w:rPr>
          <w:rFonts w:ascii="Times New Roman" w:hAnsi="Times New Roman" w:cs="Times New Roman"/>
          <w:i/>
          <w:iCs/>
          <w:sz w:val="24"/>
          <w:szCs w:val="24"/>
        </w:rPr>
        <w:t>Journal of Political Economy</w:t>
      </w:r>
      <w:r w:rsidRPr="00D73B86">
        <w:rPr>
          <w:rFonts w:ascii="Times New Roman" w:hAnsi="Times New Roman" w:cs="Times New Roman"/>
          <w:sz w:val="24"/>
          <w:szCs w:val="24"/>
        </w:rPr>
        <w:t> 123.2 (2015): 497-545.</w:t>
      </w:r>
    </w:p>
    <w:p w:rsidR="00D73B86" w:rsidRPr="00D73B86" w:rsidRDefault="00D73B86" w:rsidP="00D73B86">
      <w:pPr>
        <w:spacing w:line="480" w:lineRule="auto"/>
        <w:ind w:left="720" w:hanging="720"/>
        <w:rPr>
          <w:rFonts w:ascii="Times New Roman" w:hAnsi="Times New Roman" w:cs="Times New Roman"/>
          <w:sz w:val="24"/>
          <w:szCs w:val="24"/>
        </w:rPr>
      </w:pPr>
      <w:r w:rsidRPr="00D73B86">
        <w:rPr>
          <w:rFonts w:ascii="Times New Roman" w:hAnsi="Times New Roman" w:cs="Times New Roman"/>
          <w:bCs/>
          <w:sz w:val="24"/>
          <w:szCs w:val="24"/>
        </w:rPr>
        <w:t>Neumark, David, JM Ian Salas, and William Wascher. "More on recent evidence on the effects of minimum wages in the United States." </w:t>
      </w:r>
      <w:r w:rsidRPr="00D73B86">
        <w:rPr>
          <w:rFonts w:ascii="Times New Roman" w:hAnsi="Times New Roman" w:cs="Times New Roman"/>
          <w:bCs/>
          <w:i/>
          <w:iCs/>
          <w:sz w:val="24"/>
          <w:szCs w:val="24"/>
        </w:rPr>
        <w:t>IZA Journal of Labor policy</w:t>
      </w:r>
      <w:r w:rsidRPr="00D73B86">
        <w:rPr>
          <w:rFonts w:ascii="Times New Roman" w:hAnsi="Times New Roman" w:cs="Times New Roman"/>
          <w:bCs/>
          <w:sz w:val="24"/>
          <w:szCs w:val="24"/>
        </w:rPr>
        <w:t xml:space="preserve"> 3.1 (2014): 24. Retrieved from: </w:t>
      </w:r>
      <w:r w:rsidRPr="00D73B86">
        <w:rPr>
          <w:rFonts w:ascii="Times New Roman" w:hAnsi="Times New Roman" w:cs="Times New Roman"/>
          <w:bCs/>
          <w:sz w:val="24"/>
          <w:szCs w:val="24"/>
        </w:rPr>
        <w:br/>
        <w:t>https://doi.org/10.1186/2193-9004-3-24</w:t>
      </w:r>
    </w:p>
    <w:p w:rsidR="00D73B86" w:rsidRPr="00D73B86" w:rsidRDefault="00D73B86" w:rsidP="00D73B86">
      <w:pPr>
        <w:spacing w:line="480" w:lineRule="auto"/>
        <w:ind w:left="720" w:hanging="720"/>
        <w:rPr>
          <w:rFonts w:ascii="Times New Roman" w:hAnsi="Times New Roman" w:cs="Times New Roman"/>
          <w:sz w:val="24"/>
          <w:szCs w:val="24"/>
        </w:rPr>
      </w:pPr>
      <w:r w:rsidRPr="00D73B86">
        <w:rPr>
          <w:rFonts w:ascii="Times New Roman" w:hAnsi="Times New Roman" w:cs="Times New Roman"/>
          <w:sz w:val="24"/>
          <w:szCs w:val="24"/>
        </w:rPr>
        <w:t>Sabia, Joseph J., and Robert B. Nielsen. "Minimum wages, poverty, and material hardship: new evidence from the SIPP." </w:t>
      </w:r>
      <w:r w:rsidRPr="00D73B86">
        <w:rPr>
          <w:rFonts w:ascii="Times New Roman" w:hAnsi="Times New Roman" w:cs="Times New Roman"/>
          <w:i/>
          <w:iCs/>
          <w:sz w:val="24"/>
          <w:szCs w:val="24"/>
        </w:rPr>
        <w:t>Review of Economics of the Household</w:t>
      </w:r>
      <w:r w:rsidRPr="00D73B86">
        <w:rPr>
          <w:rFonts w:ascii="Times New Roman" w:hAnsi="Times New Roman" w:cs="Times New Roman"/>
          <w:sz w:val="24"/>
          <w:szCs w:val="24"/>
        </w:rPr>
        <w:t> 13.1 (2015): 95-134.</w:t>
      </w:r>
    </w:p>
    <w:p w:rsidR="00D73B86" w:rsidRPr="00D73B86" w:rsidRDefault="00D73B86" w:rsidP="00D73B86">
      <w:pPr>
        <w:spacing w:line="480" w:lineRule="auto"/>
        <w:ind w:left="720" w:hanging="720"/>
        <w:rPr>
          <w:rFonts w:ascii="Times New Roman" w:hAnsi="Times New Roman" w:cs="Times New Roman"/>
          <w:sz w:val="24"/>
          <w:szCs w:val="24"/>
        </w:rPr>
      </w:pPr>
      <w:r w:rsidRPr="00D73B86">
        <w:rPr>
          <w:rFonts w:ascii="Times New Roman" w:hAnsi="Times New Roman" w:cs="Times New Roman"/>
          <w:bCs/>
          <w:sz w:val="24"/>
          <w:szCs w:val="24"/>
        </w:rPr>
        <w:t>Schmitt, John. "Why does the minimum wage have no discernible effect on employment?" </w:t>
      </w:r>
      <w:r w:rsidRPr="00D73B86">
        <w:rPr>
          <w:rFonts w:ascii="Times New Roman" w:hAnsi="Times New Roman" w:cs="Times New Roman"/>
          <w:bCs/>
          <w:i/>
          <w:iCs/>
          <w:sz w:val="24"/>
          <w:szCs w:val="24"/>
        </w:rPr>
        <w:t>Center for Economic and Policy Research</w:t>
      </w:r>
      <w:r w:rsidRPr="00D73B86">
        <w:rPr>
          <w:rFonts w:ascii="Times New Roman" w:hAnsi="Times New Roman" w:cs="Times New Roman"/>
          <w:bCs/>
          <w:sz w:val="24"/>
          <w:szCs w:val="24"/>
        </w:rPr>
        <w:t> 22 (2013): 1-28.</w:t>
      </w:r>
    </w:p>
    <w:p w:rsidR="00D73B86" w:rsidRPr="00D73B86" w:rsidRDefault="00D73B86" w:rsidP="00D73B86">
      <w:pPr>
        <w:spacing w:line="480" w:lineRule="auto"/>
        <w:ind w:left="720" w:hanging="720"/>
        <w:rPr>
          <w:rFonts w:ascii="Times New Roman" w:hAnsi="Times New Roman" w:cs="Times New Roman"/>
          <w:sz w:val="24"/>
          <w:szCs w:val="24"/>
        </w:rPr>
      </w:pPr>
      <w:r w:rsidRPr="00D73B86">
        <w:rPr>
          <w:rFonts w:ascii="Times New Roman" w:hAnsi="Times New Roman" w:cs="Times New Roman"/>
          <w:sz w:val="24"/>
          <w:szCs w:val="24"/>
        </w:rPr>
        <w:t xml:space="preserve">Wihbey, John. </w:t>
      </w:r>
      <w:r w:rsidRPr="00D73B86">
        <w:rPr>
          <w:rFonts w:ascii="Times New Roman" w:hAnsi="Times New Roman" w:cs="Times New Roman"/>
          <w:bCs/>
          <w:sz w:val="24"/>
          <w:szCs w:val="24"/>
        </w:rPr>
        <w:t xml:space="preserve">Minimum wage: Updated research roundup on the effects of increasing pay. </w:t>
      </w:r>
      <w:r w:rsidRPr="00D73B86">
        <w:rPr>
          <w:rFonts w:ascii="Times New Roman" w:hAnsi="Times New Roman" w:cs="Times New Roman"/>
          <w:bCs/>
          <w:i/>
          <w:sz w:val="24"/>
          <w:szCs w:val="24"/>
        </w:rPr>
        <w:t>Journalist’s Resource</w:t>
      </w:r>
      <w:r w:rsidRPr="00D73B86">
        <w:rPr>
          <w:rFonts w:ascii="Times New Roman" w:hAnsi="Times New Roman" w:cs="Times New Roman"/>
          <w:bCs/>
          <w:sz w:val="24"/>
          <w:szCs w:val="24"/>
        </w:rPr>
        <w:t>, Harvard Kennedy School. (</w:t>
      </w:r>
      <w:r w:rsidRPr="00D73B86">
        <w:rPr>
          <w:rFonts w:ascii="Times New Roman" w:hAnsi="Times New Roman" w:cs="Times New Roman"/>
          <w:sz w:val="24"/>
          <w:szCs w:val="24"/>
        </w:rPr>
        <w:t>July 2016)</w:t>
      </w:r>
      <w:r w:rsidRPr="00D73B86">
        <w:rPr>
          <w:rFonts w:ascii="Times New Roman" w:hAnsi="Times New Roman" w:cs="Times New Roman"/>
          <w:bCs/>
          <w:sz w:val="24"/>
          <w:szCs w:val="24"/>
        </w:rPr>
        <w:t>: 1</w:t>
      </w:r>
    </w:p>
    <w:sectPr w:rsidR="00D73B86" w:rsidRPr="00D73B86" w:rsidSect="002153F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AB9" w:rsidRDefault="00C13AB9" w:rsidP="00964BCB">
      <w:pPr>
        <w:spacing w:after="0" w:line="240" w:lineRule="auto"/>
      </w:pPr>
      <w:r>
        <w:separator/>
      </w:r>
    </w:p>
  </w:endnote>
  <w:endnote w:type="continuationSeparator" w:id="1">
    <w:p w:rsidR="00C13AB9" w:rsidRDefault="00C13AB9" w:rsidP="00964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AB9" w:rsidRDefault="00C13AB9" w:rsidP="00964BCB">
      <w:pPr>
        <w:spacing w:after="0" w:line="240" w:lineRule="auto"/>
      </w:pPr>
      <w:r>
        <w:separator/>
      </w:r>
    </w:p>
  </w:footnote>
  <w:footnote w:type="continuationSeparator" w:id="1">
    <w:p w:rsidR="00C13AB9" w:rsidRDefault="00C13AB9" w:rsidP="00964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02352631"/>
      <w:docPartObj>
        <w:docPartGallery w:val="Page Numbers (Top of Page)"/>
        <w:docPartUnique/>
      </w:docPartObj>
    </w:sdtPr>
    <w:sdtContent>
      <w:p w:rsidR="00711EA0" w:rsidRPr="00711EA0" w:rsidRDefault="00E31184" w:rsidP="00711EA0">
        <w:pPr>
          <w:pStyle w:val="Header"/>
          <w:spacing w:line="480" w:lineRule="auto"/>
          <w:jc w:val="right"/>
          <w:rPr>
            <w:rFonts w:ascii="Times New Roman" w:hAnsi="Times New Roman" w:cs="Times New Roman"/>
            <w:sz w:val="24"/>
            <w:szCs w:val="24"/>
          </w:rPr>
        </w:pPr>
        <w:r w:rsidRPr="00711EA0">
          <w:rPr>
            <w:rFonts w:ascii="Times New Roman" w:hAnsi="Times New Roman" w:cs="Times New Roman"/>
            <w:sz w:val="24"/>
            <w:szCs w:val="24"/>
          </w:rPr>
          <w:t xml:space="preserve">Insert Surname </w:t>
        </w:r>
        <w:r w:rsidR="00A1542A" w:rsidRPr="00711EA0">
          <w:rPr>
            <w:rFonts w:ascii="Times New Roman" w:hAnsi="Times New Roman" w:cs="Times New Roman"/>
            <w:sz w:val="24"/>
            <w:szCs w:val="24"/>
          </w:rPr>
          <w:fldChar w:fldCharType="begin"/>
        </w:r>
        <w:r w:rsidRPr="00711EA0">
          <w:rPr>
            <w:rFonts w:ascii="Times New Roman" w:hAnsi="Times New Roman" w:cs="Times New Roman"/>
            <w:sz w:val="24"/>
            <w:szCs w:val="24"/>
          </w:rPr>
          <w:instrText xml:space="preserve"> PAGE   \* MERGEFORMAT </w:instrText>
        </w:r>
        <w:r w:rsidR="00A1542A" w:rsidRPr="00711EA0">
          <w:rPr>
            <w:rFonts w:ascii="Times New Roman" w:hAnsi="Times New Roman" w:cs="Times New Roman"/>
            <w:sz w:val="24"/>
            <w:szCs w:val="24"/>
          </w:rPr>
          <w:fldChar w:fldCharType="separate"/>
        </w:r>
        <w:r w:rsidR="00A13BC4">
          <w:rPr>
            <w:rFonts w:ascii="Times New Roman" w:hAnsi="Times New Roman" w:cs="Times New Roman"/>
            <w:noProof/>
            <w:sz w:val="24"/>
            <w:szCs w:val="24"/>
          </w:rPr>
          <w:t>6</w:t>
        </w:r>
        <w:r w:rsidR="00A1542A" w:rsidRPr="00711EA0">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4BCB"/>
    <w:rsid w:val="00025927"/>
    <w:rsid w:val="00057DB8"/>
    <w:rsid w:val="005A5F27"/>
    <w:rsid w:val="006D3F9A"/>
    <w:rsid w:val="00964BCB"/>
    <w:rsid w:val="00A13BC4"/>
    <w:rsid w:val="00A1542A"/>
    <w:rsid w:val="00C13AB9"/>
    <w:rsid w:val="00D73B86"/>
    <w:rsid w:val="00E31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EA0"/>
  </w:style>
  <w:style w:type="paragraph" w:styleId="Footer">
    <w:name w:val="footer"/>
    <w:basedOn w:val="Normal"/>
    <w:link w:val="FooterChar"/>
    <w:uiPriority w:val="99"/>
    <w:semiHidden/>
    <w:unhideWhenUsed/>
    <w:rsid w:val="00711E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1EA0"/>
  </w:style>
  <w:style w:type="character" w:styleId="Hyperlink">
    <w:name w:val="Hyperlink"/>
    <w:basedOn w:val="DefaultParagraphFont"/>
    <w:uiPriority w:val="99"/>
    <w:unhideWhenUsed/>
    <w:rsid w:val="00FA539A"/>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7E545E"/>
    <w:pPr>
      <w:spacing w:line="240" w:lineRule="auto"/>
    </w:pPr>
    <w:rPr>
      <w:sz w:val="20"/>
      <w:szCs w:val="20"/>
    </w:rPr>
  </w:style>
  <w:style w:type="character" w:customStyle="1" w:styleId="CommentTextChar">
    <w:name w:val="Comment Text Char"/>
    <w:basedOn w:val="DefaultParagraphFont"/>
    <w:link w:val="CommentText"/>
    <w:uiPriority w:val="99"/>
    <w:semiHidden/>
    <w:rsid w:val="007E545E"/>
    <w:rPr>
      <w:sz w:val="20"/>
      <w:szCs w:val="20"/>
    </w:rPr>
  </w:style>
  <w:style w:type="paragraph" w:styleId="BalloonText">
    <w:name w:val="Balloon Text"/>
    <w:basedOn w:val="Normal"/>
    <w:link w:val="BalloonTextChar"/>
    <w:uiPriority w:val="99"/>
    <w:semiHidden/>
    <w:unhideWhenUsed/>
    <w:rsid w:val="00740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6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2017-11-09T07:07:00Z</dcterms:created>
  <dcterms:modified xsi:type="dcterms:W3CDTF">2017-11-09T07:10:00Z</dcterms:modified>
</cp:coreProperties>
</file>