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AB4A8" w14:textId="77777777" w:rsidR="00166702" w:rsidRDefault="00166702" w:rsidP="00166702">
      <w:pPr>
        <w:spacing w:line="360" w:lineRule="auto"/>
        <w:jc w:val="center"/>
        <w:rPr>
          <w:rFonts w:ascii="Times" w:eastAsia="Times New Roman" w:hAnsi="Times" w:cs="Times New Roman"/>
          <w:color w:val="333333"/>
        </w:rPr>
      </w:pPr>
      <w:bookmarkStart w:id="0" w:name="_GoBack"/>
      <w:bookmarkEnd w:id="0"/>
      <w:r>
        <w:rPr>
          <w:rFonts w:ascii="Times" w:eastAsia="Times New Roman" w:hAnsi="Times" w:cs="Times New Roman"/>
          <w:color w:val="333333"/>
        </w:rPr>
        <w:t>A simple way to retain the best employee</w:t>
      </w:r>
    </w:p>
    <w:p w14:paraId="2AB160AF" w14:textId="77777777" w:rsidR="00166702" w:rsidRDefault="00166702" w:rsidP="00166702">
      <w:pPr>
        <w:spacing w:line="360" w:lineRule="auto"/>
        <w:rPr>
          <w:rFonts w:ascii="Times" w:eastAsia="Times New Roman" w:hAnsi="Times" w:cs="Times New Roman"/>
          <w:color w:val="333333"/>
        </w:rPr>
      </w:pPr>
    </w:p>
    <w:p w14:paraId="71D6D045" w14:textId="77777777" w:rsidR="00166702" w:rsidRPr="00166702" w:rsidRDefault="00166702" w:rsidP="00166702">
      <w:pPr>
        <w:spacing w:line="360" w:lineRule="auto"/>
        <w:rPr>
          <w:rFonts w:ascii="Times New Roman" w:eastAsia="Times New Roman" w:hAnsi="Times New Roman" w:cs="Times New Roman"/>
        </w:rPr>
      </w:pPr>
      <w:r w:rsidRPr="00166702">
        <w:rPr>
          <w:rFonts w:ascii="Times" w:eastAsia="Times New Roman" w:hAnsi="Times" w:cs="Times New Roman"/>
          <w:color w:val="333333"/>
        </w:rPr>
        <w:t>If you want to retain your best people, it’s not enough to assume employees are happy, challenged or fulfilled. It’s not enough to provide salary increases, bonuses and promotions. Leaders who want to keep talent from walking out the door have to talk with their staff. Ask the hard questions. Seek out the bad news, and act on what they learn. One way we’ve done this at our company is through stay interviews.</w:t>
      </w:r>
    </w:p>
    <w:p w14:paraId="5900D7D5" w14:textId="77777777" w:rsidR="00166702" w:rsidRDefault="00166702" w:rsidP="00166702">
      <w:pPr>
        <w:pStyle w:val="NormalWeb"/>
        <w:spacing w:before="0" w:beforeAutospacing="0" w:after="270" w:afterAutospacing="0" w:line="420" w:lineRule="atLeast"/>
        <w:textAlignment w:val="baseline"/>
        <w:rPr>
          <w:rFonts w:ascii="Times" w:hAnsi="Times"/>
          <w:color w:val="333333"/>
        </w:rPr>
      </w:pPr>
      <w:r>
        <w:rPr>
          <w:rFonts w:ascii="Times" w:hAnsi="Times"/>
          <w:color w:val="333333"/>
        </w:rPr>
        <w:t>Stay interviews are frequent, one-on-one meetings with top performers and high potentials, essentially acting as a performance review on the company. It provides a safe space to share feedback, and to ask what they like or dislike about their role, the company or their manager. Why wait for an official exit interview to know why people have resigned? Find it out before…and keep them. Here are six advantages to be gained:</w:t>
      </w:r>
    </w:p>
    <w:p w14:paraId="1064EE75" w14:textId="77777777" w:rsidR="00166702" w:rsidRDefault="00166702" w:rsidP="00166702">
      <w:pPr>
        <w:pStyle w:val="NormalWeb"/>
        <w:spacing w:before="0" w:beforeAutospacing="0" w:after="0" w:afterAutospacing="0" w:line="420" w:lineRule="atLeast"/>
        <w:textAlignment w:val="baseline"/>
        <w:rPr>
          <w:rFonts w:ascii="Times" w:hAnsi="Times"/>
          <w:color w:val="333333"/>
        </w:rPr>
      </w:pPr>
      <w:r>
        <w:rPr>
          <w:rStyle w:val="Strong"/>
          <w:rFonts w:ascii="Times" w:hAnsi="Times"/>
          <w:color w:val="333333"/>
          <w:bdr w:val="none" w:sz="0" w:space="0" w:color="auto" w:frame="1"/>
        </w:rPr>
        <w:t>Pinpoint internal needs. </w:t>
      </w:r>
      <w:r>
        <w:rPr>
          <w:rFonts w:ascii="Times" w:hAnsi="Times"/>
          <w:color w:val="333333"/>
        </w:rPr>
        <w:t>By conducting stay interviews frequently, managers can catch wind of issues faster, which means resolution can come quickly. The conversation could be about the bottlenecking of communication, an issue with a co-worker or frustration with a project. Regardless of the problem, stay interviews help ensure they are resolved quickly before they spiral out of control.</w:t>
      </w:r>
    </w:p>
    <w:p w14:paraId="0B1CBD72" w14:textId="77777777" w:rsidR="00166702" w:rsidRDefault="00166702" w:rsidP="00166702">
      <w:pPr>
        <w:pStyle w:val="NormalWeb"/>
        <w:spacing w:before="0" w:beforeAutospacing="0" w:after="0" w:afterAutospacing="0" w:line="420" w:lineRule="atLeast"/>
        <w:textAlignment w:val="baseline"/>
        <w:rPr>
          <w:rFonts w:ascii="Times" w:hAnsi="Times"/>
          <w:color w:val="333333"/>
        </w:rPr>
      </w:pPr>
      <w:r>
        <w:rPr>
          <w:rStyle w:val="Strong"/>
          <w:rFonts w:ascii="Times" w:hAnsi="Times"/>
          <w:color w:val="333333"/>
          <w:bdr w:val="none" w:sz="0" w:space="0" w:color="auto" w:frame="1"/>
        </w:rPr>
        <w:t>Identify motivators. </w:t>
      </w:r>
      <w:r>
        <w:rPr>
          <w:rFonts w:ascii="Times" w:hAnsi="Times"/>
          <w:color w:val="333333"/>
        </w:rPr>
        <w:t>Too often, managers think everyone is motivated by the same thing and they throw out a blanket incentive to hit a goal. Meeting one-on-one and asking for feedback—not just taking “everything is great” at face value but really digging in—will unveil what someone is truly motivated by. It ranges. For some it could be working remotely, for others it could be a promotion, pay raise, unlimited paid time off or just public acknowledgment. Everyone has something different that excites them, and if you don’t find out what that is for each individual on your team, you risk losing them.</w:t>
      </w:r>
    </w:p>
    <w:p w14:paraId="689C8811" w14:textId="77777777" w:rsidR="00166702" w:rsidRDefault="00166702" w:rsidP="00166702">
      <w:pPr>
        <w:pStyle w:val="NormalWeb"/>
        <w:spacing w:before="0" w:beforeAutospacing="0" w:after="0" w:afterAutospacing="0" w:line="420" w:lineRule="atLeast"/>
        <w:textAlignment w:val="baseline"/>
        <w:rPr>
          <w:rFonts w:ascii="Times" w:hAnsi="Times"/>
          <w:color w:val="333333"/>
        </w:rPr>
      </w:pPr>
      <w:r>
        <w:rPr>
          <w:rStyle w:val="Strong"/>
          <w:rFonts w:ascii="Times" w:hAnsi="Times"/>
          <w:color w:val="333333"/>
          <w:bdr w:val="none" w:sz="0" w:space="0" w:color="auto" w:frame="1"/>
        </w:rPr>
        <w:t>Reallocate attention</w:t>
      </w:r>
      <w:r>
        <w:rPr>
          <w:rFonts w:ascii="Times" w:hAnsi="Times"/>
          <w:color w:val="333333"/>
        </w:rPr>
        <w:t xml:space="preserve">. Sometimes the squeaky wheel gets the oil, which means unhappy employees or underperforming employees receive more attention than those who put their heads down and get their work done. But it’s equally important to spend time with your top performers. When management makes equal time, it shows investment and care for the employees’ well-being and for their professional and personal development. Managers distracted with fixing </w:t>
      </w:r>
      <w:r>
        <w:rPr>
          <w:rFonts w:ascii="Times" w:hAnsi="Times"/>
          <w:color w:val="333333"/>
        </w:rPr>
        <w:lastRenderedPageBreak/>
        <w:t>problems often have fewer thoughts to spare for the competent performers. Occasional stay interviews allow you to use the four most powerful words in management: “I believe in you.”</w:t>
      </w:r>
    </w:p>
    <w:p w14:paraId="581CE338" w14:textId="77777777" w:rsidR="00166702" w:rsidRDefault="00166702" w:rsidP="00166702">
      <w:pPr>
        <w:pStyle w:val="NormalWeb"/>
        <w:spacing w:before="0" w:beforeAutospacing="0" w:after="0" w:afterAutospacing="0" w:line="420" w:lineRule="atLeast"/>
        <w:textAlignment w:val="baseline"/>
        <w:rPr>
          <w:rFonts w:ascii="Times" w:hAnsi="Times"/>
          <w:color w:val="333333"/>
        </w:rPr>
      </w:pPr>
      <w:r>
        <w:rPr>
          <w:rStyle w:val="Strong"/>
          <w:rFonts w:ascii="Times" w:hAnsi="Times"/>
          <w:color w:val="333333"/>
          <w:bdr w:val="none" w:sz="0" w:space="0" w:color="auto" w:frame="1"/>
        </w:rPr>
        <w:t>Avoid costly turnover. </w:t>
      </w:r>
      <w:r>
        <w:rPr>
          <w:rFonts w:ascii="Times" w:hAnsi="Times"/>
          <w:color w:val="333333"/>
        </w:rPr>
        <w:t>The cost of turnover can dramatically impact a company. When someone quits, managers have to step away from their day-to-day core responsibilities to recruit and onboard a new hire, or do the work themselves. They then need to spend time training and getting the employee up to speed, costing them even more time. Stay interviews can prevent this negative impact.</w:t>
      </w:r>
    </w:p>
    <w:p w14:paraId="6745BC86" w14:textId="77777777" w:rsidR="00166702" w:rsidRDefault="00166702" w:rsidP="00166702">
      <w:pPr>
        <w:pStyle w:val="NormalWeb"/>
        <w:spacing w:before="0" w:beforeAutospacing="0" w:after="0" w:afterAutospacing="0" w:line="420" w:lineRule="atLeast"/>
        <w:textAlignment w:val="baseline"/>
        <w:rPr>
          <w:rFonts w:ascii="Times" w:hAnsi="Times"/>
          <w:color w:val="333333"/>
        </w:rPr>
      </w:pPr>
      <w:r>
        <w:rPr>
          <w:rStyle w:val="Strong"/>
          <w:rFonts w:ascii="Times" w:hAnsi="Times"/>
          <w:color w:val="333333"/>
          <w:bdr w:val="none" w:sz="0" w:space="0" w:color="auto" w:frame="1"/>
        </w:rPr>
        <w:t>Engage staff</w:t>
      </w:r>
      <w:r>
        <w:rPr>
          <w:rFonts w:ascii="Times" w:hAnsi="Times"/>
          <w:color w:val="333333"/>
        </w:rPr>
        <w:t>. Sometimes people need someone to talk to and an outlet to express not only their concerns, but what they’re excited about and enjoying. You’d be surprised. Often just talking about the work someone is doing can reignite the passion for the role or the project.</w:t>
      </w:r>
    </w:p>
    <w:p w14:paraId="795E5112" w14:textId="77777777" w:rsidR="00166702" w:rsidRDefault="00166702" w:rsidP="00166702">
      <w:pPr>
        <w:pStyle w:val="NormalWeb"/>
        <w:spacing w:before="0" w:beforeAutospacing="0" w:after="0" w:afterAutospacing="0" w:line="420" w:lineRule="atLeast"/>
        <w:textAlignment w:val="baseline"/>
        <w:rPr>
          <w:rFonts w:ascii="Times" w:hAnsi="Times"/>
          <w:color w:val="333333"/>
        </w:rPr>
      </w:pPr>
      <w:r>
        <w:rPr>
          <w:rStyle w:val="Strong"/>
          <w:rFonts w:ascii="Times" w:hAnsi="Times"/>
          <w:color w:val="333333"/>
          <w:bdr w:val="none" w:sz="0" w:space="0" w:color="auto" w:frame="1"/>
        </w:rPr>
        <w:t>Gain valuable feedback to improve the business.</w:t>
      </w:r>
      <w:r>
        <w:rPr>
          <w:rFonts w:ascii="Times" w:hAnsi="Times"/>
          <w:color w:val="333333"/>
        </w:rPr>
        <w:t> Stay interviews should be about what an employee likes or dislikes about their job, their team and the company. They should also discuss suggestions for improvement (because otherwise it’s just complaining), and oftentimes those knee-deep in the work have the greatest insights. Ask for their opinion on issues or things happening within the company—you will gain their buy-in and also likely valuable feedback.</w:t>
      </w:r>
    </w:p>
    <w:p w14:paraId="32590B10" w14:textId="77777777" w:rsidR="00166702" w:rsidRDefault="00166702" w:rsidP="00166702">
      <w:pPr>
        <w:pStyle w:val="NormalWeb"/>
        <w:spacing w:before="0" w:beforeAutospacing="0" w:after="270" w:afterAutospacing="0" w:line="420" w:lineRule="atLeast"/>
        <w:textAlignment w:val="baseline"/>
        <w:rPr>
          <w:rFonts w:ascii="Times" w:hAnsi="Times"/>
          <w:color w:val="333333"/>
        </w:rPr>
      </w:pPr>
      <w:r>
        <w:rPr>
          <w:rFonts w:ascii="Times" w:hAnsi="Times"/>
          <w:color w:val="333333"/>
        </w:rPr>
        <w:t xml:space="preserve">Stay interviews cost nothing (other than your time!) but can save companies tens of thousands of dollars…and </w:t>
      </w:r>
      <w:proofErr w:type="gramStart"/>
      <w:r>
        <w:rPr>
          <w:rFonts w:ascii="Times" w:hAnsi="Times"/>
          <w:color w:val="333333"/>
        </w:rPr>
        <w:t>you</w:t>
      </w:r>
      <w:proofErr w:type="gramEnd"/>
      <w:r>
        <w:rPr>
          <w:rFonts w:ascii="Times" w:hAnsi="Times"/>
          <w:color w:val="333333"/>
        </w:rPr>
        <w:t xml:space="preserve"> emotional heartache.</w:t>
      </w:r>
    </w:p>
    <w:p w14:paraId="1D0A3177" w14:textId="77777777" w:rsidR="00CA158E" w:rsidRDefault="00CA158E"/>
    <w:sectPr w:rsidR="00CA158E" w:rsidSect="001F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02"/>
    <w:rsid w:val="00166702"/>
    <w:rsid w:val="001F0B6B"/>
    <w:rsid w:val="00CA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0073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70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66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7381">
      <w:bodyDiv w:val="1"/>
      <w:marLeft w:val="0"/>
      <w:marRight w:val="0"/>
      <w:marTop w:val="0"/>
      <w:marBottom w:val="0"/>
      <w:divBdr>
        <w:top w:val="none" w:sz="0" w:space="0" w:color="auto"/>
        <w:left w:val="none" w:sz="0" w:space="0" w:color="auto"/>
        <w:bottom w:val="none" w:sz="0" w:space="0" w:color="auto"/>
        <w:right w:val="none" w:sz="0" w:space="0" w:color="auto"/>
      </w:divBdr>
    </w:div>
    <w:div w:id="1485046806">
      <w:bodyDiv w:val="1"/>
      <w:marLeft w:val="0"/>
      <w:marRight w:val="0"/>
      <w:marTop w:val="0"/>
      <w:marBottom w:val="0"/>
      <w:divBdr>
        <w:top w:val="none" w:sz="0" w:space="0" w:color="auto"/>
        <w:left w:val="none" w:sz="0" w:space="0" w:color="auto"/>
        <w:bottom w:val="none" w:sz="0" w:space="0" w:color="auto"/>
        <w:right w:val="none" w:sz="0" w:space="0" w:color="auto"/>
      </w:divBdr>
    </w:div>
    <w:div w:id="2122798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Macintosh Word</Application>
  <DocSecurity>0</DocSecurity>
  <Lines>26</Lines>
  <Paragraphs>7</Paragraphs>
  <ScaleCrop>false</ScaleCrop>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2017-11-16T05:01:00Z</dcterms:created>
  <dcterms:modified xsi:type="dcterms:W3CDTF">2017-11-16T05:02:00Z</dcterms:modified>
</cp:coreProperties>
</file>