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62" w:rsidRDefault="00641D62" w:rsidP="00641D62">
      <w:pPr>
        <w:spacing w:line="480" w:lineRule="auto"/>
        <w:rPr>
          <w:rFonts w:ascii="Times New Roman" w:hAnsi="Times New Roman" w:cs="Times New Roman"/>
          <w:color w:val="000000"/>
          <w:sz w:val="24"/>
          <w:szCs w:val="24"/>
          <w:shd w:val="clear" w:color="auto" w:fill="FFFFFF"/>
        </w:rPr>
      </w:pPr>
    </w:p>
    <w:p w:rsidR="00641D62" w:rsidRDefault="00641D62" w:rsidP="00641D62">
      <w:pPr>
        <w:spacing w:line="480" w:lineRule="auto"/>
        <w:rPr>
          <w:rFonts w:ascii="Times New Roman" w:hAnsi="Times New Roman" w:cs="Times New Roman"/>
          <w:color w:val="000000"/>
          <w:sz w:val="24"/>
          <w:szCs w:val="24"/>
          <w:shd w:val="clear" w:color="auto" w:fill="FFFFFF"/>
        </w:rPr>
      </w:pPr>
    </w:p>
    <w:p w:rsidR="00641D62" w:rsidRDefault="00641D62"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641D62" w:rsidRDefault="00641D62" w:rsidP="00641D62">
      <w:pPr>
        <w:spacing w:line="480" w:lineRule="auto"/>
        <w:rPr>
          <w:rFonts w:ascii="Times New Roman" w:hAnsi="Times New Roman" w:cs="Times New Roman"/>
          <w:color w:val="000000"/>
          <w:sz w:val="24"/>
          <w:szCs w:val="24"/>
          <w:shd w:val="clear" w:color="auto" w:fill="FFFFFF"/>
        </w:rPr>
      </w:pPr>
    </w:p>
    <w:p w:rsidR="00641D62" w:rsidRDefault="00641D62" w:rsidP="00641D62">
      <w:pPr>
        <w:spacing w:line="480" w:lineRule="auto"/>
        <w:rPr>
          <w:rFonts w:ascii="Times New Roman" w:hAnsi="Times New Roman" w:cs="Times New Roman"/>
          <w:color w:val="000000"/>
          <w:sz w:val="24"/>
          <w:szCs w:val="24"/>
          <w:shd w:val="clear" w:color="auto" w:fill="FFFFFF"/>
        </w:rPr>
      </w:pPr>
    </w:p>
    <w:p w:rsidR="00641D62" w:rsidRDefault="00641D62" w:rsidP="00641D62">
      <w:pPr>
        <w:spacing w:line="480" w:lineRule="auto"/>
        <w:rPr>
          <w:rFonts w:ascii="Times New Roman" w:hAnsi="Times New Roman" w:cs="Times New Roman"/>
          <w:color w:val="000000"/>
          <w:sz w:val="24"/>
          <w:szCs w:val="24"/>
          <w:shd w:val="clear" w:color="auto" w:fill="FFFFFF"/>
        </w:rPr>
      </w:pPr>
    </w:p>
    <w:p w:rsidR="00641D62" w:rsidRDefault="00B5627B" w:rsidP="00B5627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Al-</w:t>
      </w:r>
      <w:proofErr w:type="spellStart"/>
      <w:r>
        <w:rPr>
          <w:rFonts w:ascii="Times New Roman" w:hAnsi="Times New Roman" w:cs="Times New Roman"/>
          <w:color w:val="000000"/>
          <w:sz w:val="24"/>
          <w:szCs w:val="24"/>
          <w:shd w:val="clear" w:color="auto" w:fill="FFFFFF"/>
        </w:rPr>
        <w:t>Baik</w:t>
      </w:r>
      <w:proofErr w:type="spellEnd"/>
      <w:r>
        <w:rPr>
          <w:rFonts w:ascii="Times New Roman" w:hAnsi="Times New Roman" w:cs="Times New Roman"/>
          <w:color w:val="000000"/>
          <w:sz w:val="24"/>
          <w:szCs w:val="24"/>
          <w:shd w:val="clear" w:color="auto" w:fill="FFFFFF"/>
        </w:rPr>
        <w:t xml:space="preserve"> Shipping Alternatives</w:t>
      </w:r>
    </w:p>
    <w:p w:rsidR="00B5627B" w:rsidRDefault="00B5627B" w:rsidP="00B5627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rsidR="00B5627B" w:rsidRDefault="00B5627B" w:rsidP="00B5627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Institution Affiliation</w:t>
      </w: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641D62" w:rsidRPr="00B5627B" w:rsidRDefault="00641D62"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lastRenderedPageBreak/>
        <w:t xml:space="preserve">Al </w:t>
      </w:r>
      <w:proofErr w:type="spellStart"/>
      <w:r w:rsidRPr="00B5627B">
        <w:rPr>
          <w:rFonts w:ascii="Times New Roman" w:hAnsi="Times New Roman" w:cs="Times New Roman"/>
          <w:b/>
          <w:color w:val="000000"/>
          <w:sz w:val="24"/>
          <w:szCs w:val="24"/>
          <w:shd w:val="clear" w:color="auto" w:fill="FFFFFF"/>
        </w:rPr>
        <w:t>Baik</w:t>
      </w:r>
      <w:proofErr w:type="spellEnd"/>
      <w:r w:rsidRPr="00B5627B">
        <w:rPr>
          <w:rFonts w:ascii="Times New Roman" w:hAnsi="Times New Roman" w:cs="Times New Roman"/>
          <w:b/>
          <w:color w:val="000000"/>
          <w:sz w:val="24"/>
          <w:szCs w:val="24"/>
          <w:shd w:val="clear" w:color="auto" w:fill="FFFFFF"/>
        </w:rPr>
        <w:t xml:space="preserve"> </w:t>
      </w:r>
      <w:r w:rsidR="00B5627B" w:rsidRPr="00B5627B">
        <w:rPr>
          <w:rFonts w:ascii="Times New Roman" w:hAnsi="Times New Roman" w:cs="Times New Roman"/>
          <w:b/>
          <w:color w:val="000000"/>
          <w:sz w:val="24"/>
          <w:szCs w:val="24"/>
          <w:shd w:val="clear" w:color="auto" w:fill="FFFFFF"/>
        </w:rPr>
        <w:t>Shipping Alternatives</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Inventory management is a management problem that requires attention for optimal operations. Allocation of resources is important in determining the route of action that yields high return to a business. Al </w:t>
      </w:r>
      <w:proofErr w:type="spellStart"/>
      <w:r w:rsidRPr="00641D62">
        <w:rPr>
          <w:rFonts w:ascii="Times New Roman" w:hAnsi="Times New Roman" w:cs="Times New Roman"/>
          <w:color w:val="000000"/>
          <w:sz w:val="24"/>
          <w:szCs w:val="24"/>
          <w:shd w:val="clear" w:color="auto" w:fill="FFFFFF"/>
        </w:rPr>
        <w:t>Baik</w:t>
      </w:r>
      <w:proofErr w:type="spellEnd"/>
      <w:r w:rsidRPr="00641D62">
        <w:rPr>
          <w:rFonts w:ascii="Times New Roman" w:hAnsi="Times New Roman" w:cs="Times New Roman"/>
          <w:color w:val="000000"/>
          <w:sz w:val="24"/>
          <w:szCs w:val="24"/>
          <w:shd w:val="clear" w:color="auto" w:fill="FFFFFF"/>
        </w:rPr>
        <w:t xml:space="preserve"> faces an inventory shipment problem where the management requires </w:t>
      </w:r>
      <w:proofErr w:type="gramStart"/>
      <w:r w:rsidRPr="00641D62">
        <w:rPr>
          <w:rFonts w:ascii="Times New Roman" w:hAnsi="Times New Roman" w:cs="Times New Roman"/>
          <w:color w:val="000000"/>
          <w:sz w:val="24"/>
          <w:szCs w:val="24"/>
          <w:shd w:val="clear" w:color="auto" w:fill="FFFFFF"/>
        </w:rPr>
        <w:t>to make</w:t>
      </w:r>
      <w:proofErr w:type="gramEnd"/>
      <w:r w:rsidRPr="00641D62">
        <w:rPr>
          <w:rFonts w:ascii="Times New Roman" w:hAnsi="Times New Roman" w:cs="Times New Roman"/>
          <w:color w:val="000000"/>
          <w:sz w:val="24"/>
          <w:szCs w:val="24"/>
          <w:shd w:val="clear" w:color="auto" w:fill="FFFFFF"/>
        </w:rPr>
        <w:t xml:space="preserve"> a decision that is optimal for the business. One of the critical factors in inventory management is reducing the holding cost. Given that the order quantity of the Al </w:t>
      </w:r>
      <w:proofErr w:type="spellStart"/>
      <w:r w:rsidRPr="00641D62">
        <w:rPr>
          <w:rFonts w:ascii="Times New Roman" w:hAnsi="Times New Roman" w:cs="Times New Roman"/>
          <w:color w:val="000000"/>
          <w:sz w:val="24"/>
          <w:szCs w:val="24"/>
          <w:shd w:val="clear" w:color="auto" w:fill="FFFFFF"/>
        </w:rPr>
        <w:t>Baik</w:t>
      </w:r>
      <w:proofErr w:type="spellEnd"/>
      <w:r w:rsidRPr="00641D62">
        <w:rPr>
          <w:rFonts w:ascii="Times New Roman" w:hAnsi="Times New Roman" w:cs="Times New Roman"/>
          <w:color w:val="000000"/>
          <w:sz w:val="24"/>
          <w:szCs w:val="24"/>
          <w:shd w:val="clear" w:color="auto" w:fill="FFFFFF"/>
        </w:rPr>
        <w:t xml:space="preserve"> is constant in either shipment alternative, therefore the cost of holding the inventory is constant. Further, the case does not provide an estimate of the annual demand for the ovens. However, the five-day shipment alternative saves the firm 750 SAR. Thus, carrying out a differential analysis, the five-day shipment is the best alternative as it saves the company some money as illustrated in </w:t>
      </w:r>
    </w:p>
    <w:p w:rsidR="00641D62" w:rsidRPr="00B5627B" w:rsidRDefault="00641D62"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 xml:space="preserve">Inventory </w:t>
      </w:r>
      <w:r w:rsidR="00B5627B" w:rsidRPr="00B5627B">
        <w:rPr>
          <w:rFonts w:ascii="Times New Roman" w:hAnsi="Times New Roman" w:cs="Times New Roman"/>
          <w:b/>
          <w:color w:val="000000"/>
          <w:sz w:val="24"/>
          <w:szCs w:val="24"/>
          <w:shd w:val="clear" w:color="auto" w:fill="FFFFFF"/>
        </w:rPr>
        <w:t>Management</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Inventory management is an essential component of the management among organizations. Firms; acquire, allocate and control the factor inputs towards achieving the objectives. The primary purpose of inventory management is to hold inventories at a reduced cost while at the same time ensuring a continuous flow of stock to prevent overstocking or under-stocking (</w:t>
      </w:r>
      <w:proofErr w:type="spellStart"/>
      <w:r w:rsidRPr="00641D62">
        <w:rPr>
          <w:rFonts w:ascii="Times New Roman" w:hAnsi="Times New Roman" w:cs="Times New Roman"/>
          <w:color w:val="000000"/>
          <w:sz w:val="24"/>
          <w:szCs w:val="24"/>
          <w:shd w:val="clear" w:color="auto" w:fill="FFFFFF"/>
        </w:rPr>
        <w:t>Axsäter</w:t>
      </w:r>
      <w:proofErr w:type="spellEnd"/>
      <w:r w:rsidRPr="00641D62">
        <w:rPr>
          <w:rFonts w:ascii="Times New Roman" w:hAnsi="Times New Roman" w:cs="Times New Roman"/>
          <w:color w:val="000000"/>
          <w:sz w:val="24"/>
          <w:szCs w:val="24"/>
          <w:shd w:val="clear" w:color="auto" w:fill="FFFFFF"/>
        </w:rPr>
        <w:t xml:space="preserve">, 2011). </w:t>
      </w:r>
    </w:p>
    <w:p w:rsidR="00641D62" w:rsidRPr="00B5627B" w:rsidRDefault="00641D62"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 xml:space="preserve">Holding </w:t>
      </w:r>
      <w:r w:rsidR="00B5627B" w:rsidRPr="00B5627B">
        <w:rPr>
          <w:rFonts w:ascii="Times New Roman" w:hAnsi="Times New Roman" w:cs="Times New Roman"/>
          <w:b/>
          <w:color w:val="000000"/>
          <w:sz w:val="24"/>
          <w:szCs w:val="24"/>
          <w:shd w:val="clear" w:color="auto" w:fill="FFFFFF"/>
        </w:rPr>
        <w:t>Costs</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Holding costs range from the handling cost, taxes, storage to obsolescence costs among others (</w:t>
      </w:r>
      <w:proofErr w:type="spellStart"/>
      <w:r w:rsidRPr="00641D62">
        <w:rPr>
          <w:rFonts w:ascii="Times New Roman" w:hAnsi="Times New Roman" w:cs="Times New Roman"/>
          <w:color w:val="000000"/>
          <w:sz w:val="24"/>
          <w:szCs w:val="24"/>
          <w:shd w:val="clear" w:color="auto" w:fill="FFFFFF"/>
        </w:rPr>
        <w:t>Ghafour</w:t>
      </w:r>
      <w:proofErr w:type="spellEnd"/>
      <w:r w:rsidRPr="00641D62">
        <w:rPr>
          <w:rFonts w:ascii="Times New Roman" w:hAnsi="Times New Roman" w:cs="Times New Roman"/>
          <w:color w:val="000000"/>
          <w:sz w:val="24"/>
          <w:szCs w:val="24"/>
          <w:shd w:val="clear" w:color="auto" w:fill="FFFFFF"/>
        </w:rPr>
        <w:t xml:space="preserve">, 2017). The holding costs are directly related to the level of inventory as they increase with an increase of the level of inventory and vice-versa. Al </w:t>
      </w:r>
      <w:proofErr w:type="spellStart"/>
      <w:r w:rsidRPr="00641D62">
        <w:rPr>
          <w:rFonts w:ascii="Times New Roman" w:hAnsi="Times New Roman" w:cs="Times New Roman"/>
          <w:color w:val="000000"/>
          <w:sz w:val="24"/>
          <w:szCs w:val="24"/>
          <w:shd w:val="clear" w:color="auto" w:fill="FFFFFF"/>
        </w:rPr>
        <w:t>Baik</w:t>
      </w:r>
      <w:proofErr w:type="spellEnd"/>
      <w:r w:rsidRPr="00641D62">
        <w:rPr>
          <w:rFonts w:ascii="Times New Roman" w:hAnsi="Times New Roman" w:cs="Times New Roman"/>
          <w:color w:val="000000"/>
          <w:sz w:val="24"/>
          <w:szCs w:val="24"/>
          <w:shd w:val="clear" w:color="auto" w:fill="FFFFFF"/>
        </w:rPr>
        <w:t xml:space="preserve"> incurs a holding cost of 38 SAR per unit in a year. This indicates that the firm commits 38 SAR for holding the oven parts in their warehouses. Given that the demand for the oven is not given in the case, this article </w:t>
      </w:r>
      <w:r w:rsidRPr="00641D62">
        <w:rPr>
          <w:rFonts w:ascii="Times New Roman" w:hAnsi="Times New Roman" w:cs="Times New Roman"/>
          <w:color w:val="000000"/>
          <w:sz w:val="24"/>
          <w:szCs w:val="24"/>
          <w:shd w:val="clear" w:color="auto" w:fill="FFFFFF"/>
        </w:rPr>
        <w:lastRenderedPageBreak/>
        <w:t xml:space="preserve">assumes a constant demand of the ovens throughout the year. Thus, the two-day freight or five-day freight does not influence the holding cost. And therefore, it remains constant in this case. </w:t>
      </w:r>
    </w:p>
    <w:p w:rsidR="00641D62" w:rsidRPr="00B5627B" w:rsidRDefault="00641D62"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 xml:space="preserve">Ordering </w:t>
      </w:r>
      <w:r w:rsidR="00B5627B" w:rsidRPr="00B5627B">
        <w:rPr>
          <w:rFonts w:ascii="Times New Roman" w:hAnsi="Times New Roman" w:cs="Times New Roman"/>
          <w:b/>
          <w:color w:val="000000"/>
          <w:sz w:val="24"/>
          <w:szCs w:val="24"/>
          <w:shd w:val="clear" w:color="auto" w:fill="FFFFFF"/>
        </w:rPr>
        <w:t>Cost</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Ordering cost refers to the costs incurred upon placing an order until the inventories are delivered to the business (</w:t>
      </w:r>
      <w:proofErr w:type="spellStart"/>
      <w:r w:rsidRPr="00641D62">
        <w:rPr>
          <w:rFonts w:ascii="Times New Roman" w:hAnsi="Times New Roman" w:cs="Times New Roman"/>
          <w:color w:val="000000"/>
          <w:sz w:val="24"/>
          <w:szCs w:val="24"/>
          <w:shd w:val="clear" w:color="auto" w:fill="FFFFFF"/>
        </w:rPr>
        <w:t>Ghafour</w:t>
      </w:r>
      <w:proofErr w:type="spellEnd"/>
      <w:r w:rsidRPr="00641D62">
        <w:rPr>
          <w:rFonts w:ascii="Times New Roman" w:hAnsi="Times New Roman" w:cs="Times New Roman"/>
          <w:color w:val="000000"/>
          <w:sz w:val="24"/>
          <w:szCs w:val="24"/>
          <w:shd w:val="clear" w:color="auto" w:fill="FFFFFF"/>
        </w:rPr>
        <w:t xml:space="preserve">, 2017). These costs include personnel expenses in the purchasing department, communication costs, and transactions costs among others. The objective of inventory management is to reduce the cost of production. Thus, a firm seeks an alternative that offers a high-cost saving. Al </w:t>
      </w:r>
      <w:proofErr w:type="spellStart"/>
      <w:r w:rsidRPr="00641D62">
        <w:rPr>
          <w:rFonts w:ascii="Times New Roman" w:hAnsi="Times New Roman" w:cs="Times New Roman"/>
          <w:color w:val="000000"/>
          <w:sz w:val="24"/>
          <w:szCs w:val="24"/>
          <w:shd w:val="clear" w:color="auto" w:fill="FFFFFF"/>
        </w:rPr>
        <w:t>Baik</w:t>
      </w:r>
      <w:proofErr w:type="spellEnd"/>
      <w:r w:rsidRPr="00641D62">
        <w:rPr>
          <w:rFonts w:ascii="Times New Roman" w:hAnsi="Times New Roman" w:cs="Times New Roman"/>
          <w:color w:val="000000"/>
          <w:sz w:val="24"/>
          <w:szCs w:val="24"/>
          <w:shd w:val="clear" w:color="auto" w:fill="FFFFFF"/>
        </w:rPr>
        <w:t xml:space="preserve"> saves 750 SAR on ordering cost upon placing a five-day freight shipment. Therefore, this is the best alternative compared to the two-day freight shipment which does not save such an amount. </w:t>
      </w:r>
    </w:p>
    <w:p w:rsidR="00641D62" w:rsidRPr="00B5627B" w:rsidRDefault="00641D62"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 xml:space="preserve">Stock </w:t>
      </w:r>
      <w:r w:rsidR="00B5627B">
        <w:rPr>
          <w:rFonts w:ascii="Times New Roman" w:hAnsi="Times New Roman" w:cs="Times New Roman"/>
          <w:b/>
          <w:color w:val="000000"/>
          <w:sz w:val="24"/>
          <w:szCs w:val="24"/>
          <w:shd w:val="clear" w:color="auto" w:fill="FFFFFF"/>
        </w:rPr>
        <w:t>o</w:t>
      </w:r>
      <w:r w:rsidR="00B5627B" w:rsidRPr="00B5627B">
        <w:rPr>
          <w:rFonts w:ascii="Times New Roman" w:hAnsi="Times New Roman" w:cs="Times New Roman"/>
          <w:b/>
          <w:color w:val="000000"/>
          <w:sz w:val="24"/>
          <w:szCs w:val="24"/>
          <w:shd w:val="clear" w:color="auto" w:fill="FFFFFF"/>
        </w:rPr>
        <w:t>ut Costs</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Stock out costs is costs associated with lack of stock for sale. These costs include the loss of customer confidence, the cost of losing the customer to the competitors. An efficient inventory management is one that determines the replenishment levels and observes the lead time (</w:t>
      </w:r>
      <w:proofErr w:type="spellStart"/>
      <w:r w:rsidRPr="00641D62">
        <w:rPr>
          <w:rFonts w:ascii="Times New Roman" w:hAnsi="Times New Roman" w:cs="Times New Roman"/>
          <w:color w:val="000000"/>
          <w:sz w:val="24"/>
          <w:szCs w:val="24"/>
          <w:shd w:val="clear" w:color="auto" w:fill="FFFFFF"/>
        </w:rPr>
        <w:t>Axsäter</w:t>
      </w:r>
      <w:proofErr w:type="spellEnd"/>
      <w:r w:rsidRPr="00641D62">
        <w:rPr>
          <w:rFonts w:ascii="Times New Roman" w:hAnsi="Times New Roman" w:cs="Times New Roman"/>
          <w:color w:val="000000"/>
          <w:sz w:val="24"/>
          <w:szCs w:val="24"/>
          <w:shd w:val="clear" w:color="auto" w:fill="FFFFFF"/>
        </w:rPr>
        <w:t xml:space="preserve">, 2011). This is determined by predicting the demand for the products and planning on the limits of the inventory levels including the minimum level. Al </w:t>
      </w:r>
      <w:proofErr w:type="spellStart"/>
      <w:r w:rsidRPr="00641D62">
        <w:rPr>
          <w:rFonts w:ascii="Times New Roman" w:hAnsi="Times New Roman" w:cs="Times New Roman"/>
          <w:color w:val="000000"/>
          <w:sz w:val="24"/>
          <w:szCs w:val="24"/>
          <w:shd w:val="clear" w:color="auto" w:fill="FFFFFF"/>
        </w:rPr>
        <w:t>Baik’s</w:t>
      </w:r>
      <w:proofErr w:type="spellEnd"/>
      <w:r w:rsidRPr="00641D62">
        <w:rPr>
          <w:rFonts w:ascii="Times New Roman" w:hAnsi="Times New Roman" w:cs="Times New Roman"/>
          <w:color w:val="000000"/>
          <w:sz w:val="24"/>
          <w:szCs w:val="24"/>
          <w:shd w:val="clear" w:color="auto" w:fill="FFFFFF"/>
        </w:rPr>
        <w:t xml:space="preserve"> case does not provide the estimated demand for the products, and the minimum level of inventory that the firm should hold at any particular time. </w:t>
      </w:r>
    </w:p>
    <w:p w:rsidR="00641D62" w:rsidRPr="00B5627B" w:rsidRDefault="00641D62"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 xml:space="preserve">Opportunity </w:t>
      </w:r>
      <w:r w:rsidR="00B5627B" w:rsidRPr="00B5627B">
        <w:rPr>
          <w:rFonts w:ascii="Times New Roman" w:hAnsi="Times New Roman" w:cs="Times New Roman"/>
          <w:b/>
          <w:color w:val="000000"/>
          <w:sz w:val="24"/>
          <w:szCs w:val="24"/>
          <w:shd w:val="clear" w:color="auto" w:fill="FFFFFF"/>
        </w:rPr>
        <w:t>Cost</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Opportunity cost refers to a potential gain that is foregone upon choosing the best alternative of action. In Al </w:t>
      </w:r>
      <w:proofErr w:type="spellStart"/>
      <w:r w:rsidRPr="00641D62">
        <w:rPr>
          <w:rFonts w:ascii="Times New Roman" w:hAnsi="Times New Roman" w:cs="Times New Roman"/>
          <w:color w:val="000000"/>
          <w:sz w:val="24"/>
          <w:szCs w:val="24"/>
          <w:shd w:val="clear" w:color="auto" w:fill="FFFFFF"/>
        </w:rPr>
        <w:t>Baik’s</w:t>
      </w:r>
      <w:proofErr w:type="spellEnd"/>
      <w:r w:rsidRPr="00641D62">
        <w:rPr>
          <w:rFonts w:ascii="Times New Roman" w:hAnsi="Times New Roman" w:cs="Times New Roman"/>
          <w:color w:val="000000"/>
          <w:sz w:val="24"/>
          <w:szCs w:val="24"/>
          <w:shd w:val="clear" w:color="auto" w:fill="FFFFFF"/>
        </w:rPr>
        <w:t xml:space="preserve"> case, the opportunity cost of using a two-day freight shipment </w:t>
      </w:r>
      <w:r w:rsidRPr="00641D62">
        <w:rPr>
          <w:rFonts w:ascii="Times New Roman" w:hAnsi="Times New Roman" w:cs="Times New Roman"/>
          <w:color w:val="000000"/>
          <w:sz w:val="24"/>
          <w:szCs w:val="24"/>
          <w:shd w:val="clear" w:color="auto" w:fill="FFFFFF"/>
        </w:rPr>
        <w:lastRenderedPageBreak/>
        <w:t xml:space="preserve">is 750 SAR. This is the cost that the firm foregoes if it implements two-day freight rather than </w:t>
      </w:r>
      <w:proofErr w:type="gramStart"/>
      <w:r w:rsidRPr="00641D62">
        <w:rPr>
          <w:rFonts w:ascii="Times New Roman" w:hAnsi="Times New Roman" w:cs="Times New Roman"/>
          <w:color w:val="000000"/>
          <w:sz w:val="24"/>
          <w:szCs w:val="24"/>
          <w:shd w:val="clear" w:color="auto" w:fill="FFFFFF"/>
        </w:rPr>
        <w:t>a five</w:t>
      </w:r>
      <w:proofErr w:type="gramEnd"/>
      <w:r w:rsidRPr="00641D62">
        <w:rPr>
          <w:rFonts w:ascii="Times New Roman" w:hAnsi="Times New Roman" w:cs="Times New Roman"/>
          <w:color w:val="000000"/>
          <w:sz w:val="24"/>
          <w:szCs w:val="24"/>
          <w:shd w:val="clear" w:color="auto" w:fill="FFFFFF"/>
        </w:rPr>
        <w:t xml:space="preserve">-day freight. Considering this cost, the five-day delivery is the best alternative for the business holding other variables constant. </w:t>
      </w:r>
    </w:p>
    <w:p w:rsidR="00641D62" w:rsidRPr="00B5627B" w:rsidRDefault="00641D62"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 xml:space="preserve">Differential </w:t>
      </w:r>
      <w:r w:rsidR="00B5627B" w:rsidRPr="00B5627B">
        <w:rPr>
          <w:rFonts w:ascii="Times New Roman" w:hAnsi="Times New Roman" w:cs="Times New Roman"/>
          <w:b/>
          <w:color w:val="000000"/>
          <w:sz w:val="24"/>
          <w:szCs w:val="24"/>
          <w:shd w:val="clear" w:color="auto" w:fill="FFFFFF"/>
        </w:rPr>
        <w:t>Analysis</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A differential analysis is an essential approach in deciding between choices. The analysis requires determining the relevant costs or revenues and the irrelevant costs or revenues. Relevant cost or revenue in the differential analysis is a cost between the available options that either result in either a gain or loss ("Short-Term Decision Making Differential (Incremental) Analysis", 2017). Al </w:t>
      </w:r>
      <w:proofErr w:type="spellStart"/>
      <w:r w:rsidRPr="00641D62">
        <w:rPr>
          <w:rFonts w:ascii="Times New Roman" w:hAnsi="Times New Roman" w:cs="Times New Roman"/>
          <w:color w:val="000000"/>
          <w:sz w:val="24"/>
          <w:szCs w:val="24"/>
          <w:shd w:val="clear" w:color="auto" w:fill="FFFFFF"/>
        </w:rPr>
        <w:t>Baik</w:t>
      </w:r>
      <w:proofErr w:type="spellEnd"/>
      <w:r w:rsidRPr="00641D62">
        <w:rPr>
          <w:rFonts w:ascii="Times New Roman" w:hAnsi="Times New Roman" w:cs="Times New Roman"/>
          <w:color w:val="000000"/>
          <w:sz w:val="24"/>
          <w:szCs w:val="24"/>
          <w:shd w:val="clear" w:color="auto" w:fill="FFFFFF"/>
        </w:rPr>
        <w:t xml:space="preserve"> relevant cost is the saving on the five-day shipment (750 SAR). This is an amount that the firm is likely to save after choosing an option or lose upon selecting an alternative option. </w:t>
      </w:r>
    </w:p>
    <w:p w:rsidR="00641D62" w:rsidRPr="00641D62" w:rsidRDefault="00641D62"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An irrelevant cost in the differential analysis is a cost that is incurred regardless of the alternative taken by a decision maker. In this, case the holding cost of 2000 units is irrelevant since the two options involve similar shipping level of inventory. Thus, it is a trivial cost in this case.</w:t>
      </w:r>
    </w:p>
    <w:p w:rsidR="00AD2E00" w:rsidRPr="00B5627B" w:rsidRDefault="00AD2E00"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Table 1: Differential Analysis</w:t>
      </w:r>
    </w:p>
    <w:tbl>
      <w:tblPr>
        <w:tblStyle w:val="TableGrid"/>
        <w:tblW w:w="0" w:type="auto"/>
        <w:tblLook w:val="04A0"/>
      </w:tblPr>
      <w:tblGrid>
        <w:gridCol w:w="2394"/>
        <w:gridCol w:w="2394"/>
        <w:gridCol w:w="2394"/>
        <w:gridCol w:w="2394"/>
      </w:tblGrid>
      <w:tr w:rsidR="00AD2E00" w:rsidRPr="00641D62" w:rsidTr="00A7142E">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Alternative 1</w:t>
            </w:r>
            <w:r w:rsidR="00A832CF" w:rsidRPr="00641D62">
              <w:rPr>
                <w:rFonts w:ascii="Times New Roman" w:hAnsi="Times New Roman" w:cs="Times New Roman"/>
                <w:color w:val="000000"/>
                <w:sz w:val="24"/>
                <w:szCs w:val="24"/>
                <w:shd w:val="clear" w:color="auto" w:fill="FFFFFF"/>
              </w:rPr>
              <w:t xml:space="preserve">: Two-Day Freight </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Alternative 2</w:t>
            </w:r>
            <w:r w:rsidR="00A832CF" w:rsidRPr="00641D62">
              <w:rPr>
                <w:rFonts w:ascii="Times New Roman" w:hAnsi="Times New Roman" w:cs="Times New Roman"/>
                <w:color w:val="000000"/>
                <w:sz w:val="24"/>
                <w:szCs w:val="24"/>
                <w:shd w:val="clear" w:color="auto" w:fill="FFFFFF"/>
              </w:rPr>
              <w:t xml:space="preserve">: Five-Day Freight </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Differential Loss/ Gain </w:t>
            </w:r>
          </w:p>
        </w:tc>
      </w:tr>
      <w:tr w:rsidR="00AD2E00" w:rsidRPr="00641D62" w:rsidTr="00A7142E">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Holding cost </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2000*38 SAR</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2000*38 </w:t>
            </w:r>
            <w:r w:rsidRPr="00641D62">
              <w:rPr>
                <w:rFonts w:ascii="Times New Roman" w:hAnsi="Times New Roman" w:cs="Times New Roman"/>
                <w:color w:val="000000"/>
                <w:sz w:val="24"/>
                <w:szCs w:val="24"/>
                <w:shd w:val="clear" w:color="auto" w:fill="FFFFFF"/>
              </w:rPr>
              <w:t>SAR</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0</w:t>
            </w:r>
          </w:p>
        </w:tc>
      </w:tr>
      <w:tr w:rsidR="00AD2E00" w:rsidRPr="00641D62" w:rsidTr="00A7142E">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Freight saving </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0</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750 SAR </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750 SAR</w:t>
            </w:r>
          </w:p>
        </w:tc>
      </w:tr>
      <w:tr w:rsidR="00AD2E00" w:rsidRPr="00641D62" w:rsidTr="00A7142E">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Total relevant cost </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76,000 SAR </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75, 250 SAR</w:t>
            </w:r>
          </w:p>
        </w:tc>
        <w:tc>
          <w:tcPr>
            <w:tcW w:w="2394" w:type="dxa"/>
          </w:tcPr>
          <w:p w:rsidR="00AD2E00" w:rsidRPr="00641D62" w:rsidRDefault="00AD2E00"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750 SAR</w:t>
            </w:r>
          </w:p>
        </w:tc>
      </w:tr>
    </w:tbl>
    <w:p w:rsidR="00AD2E00" w:rsidRPr="00641D62" w:rsidRDefault="00AD2E00" w:rsidP="00641D62">
      <w:pPr>
        <w:spacing w:line="480" w:lineRule="auto"/>
        <w:rPr>
          <w:rFonts w:ascii="Times New Roman" w:hAnsi="Times New Roman" w:cs="Times New Roman"/>
          <w:color w:val="000000"/>
          <w:sz w:val="24"/>
          <w:szCs w:val="24"/>
          <w:shd w:val="clear" w:color="auto" w:fill="FFFFFF"/>
        </w:rPr>
      </w:pPr>
    </w:p>
    <w:p w:rsidR="001F692B" w:rsidRPr="00B5627B" w:rsidRDefault="001F692B"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lastRenderedPageBreak/>
        <w:t xml:space="preserve">Economic </w:t>
      </w:r>
      <w:r w:rsidR="00B5627B" w:rsidRPr="00B5627B">
        <w:rPr>
          <w:rFonts w:ascii="Times New Roman" w:hAnsi="Times New Roman" w:cs="Times New Roman"/>
          <w:b/>
          <w:color w:val="000000"/>
          <w:sz w:val="24"/>
          <w:szCs w:val="24"/>
          <w:shd w:val="clear" w:color="auto" w:fill="FFFFFF"/>
        </w:rPr>
        <w:t>Order Quantity</w:t>
      </w:r>
    </w:p>
    <w:p w:rsidR="001F692B" w:rsidRPr="00641D62" w:rsidRDefault="001F692B"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Economic order quantity is a commonly used technique for determining the optimal quantity of inventory to order in inventory management. It is a tool that considers a tradeoff between the storage cost and the ordering cost in determining the number of units to be ordered from a supplier (</w:t>
      </w:r>
      <w:proofErr w:type="spellStart"/>
      <w:r w:rsidRPr="00641D62">
        <w:rPr>
          <w:rFonts w:ascii="Times New Roman" w:hAnsi="Times New Roman" w:cs="Times New Roman"/>
          <w:color w:val="000000"/>
          <w:sz w:val="24"/>
          <w:szCs w:val="24"/>
          <w:shd w:val="clear" w:color="auto" w:fill="FFFFFF"/>
        </w:rPr>
        <w:t>Ghafour</w:t>
      </w:r>
      <w:proofErr w:type="spellEnd"/>
      <w:r w:rsidRPr="00641D62">
        <w:rPr>
          <w:rFonts w:ascii="Times New Roman" w:hAnsi="Times New Roman" w:cs="Times New Roman"/>
          <w:color w:val="000000"/>
          <w:sz w:val="24"/>
          <w:szCs w:val="24"/>
          <w:shd w:val="clear" w:color="auto" w:fill="FFFFFF"/>
        </w:rPr>
        <w:t>, 2017). The economic orde</w:t>
      </w:r>
      <w:r w:rsidR="00B5627B">
        <w:rPr>
          <w:rFonts w:ascii="Times New Roman" w:hAnsi="Times New Roman" w:cs="Times New Roman"/>
          <w:color w:val="000000"/>
          <w:sz w:val="24"/>
          <w:szCs w:val="24"/>
          <w:shd w:val="clear" w:color="auto" w:fill="FFFFFF"/>
        </w:rPr>
        <w:t xml:space="preserve">r model offers a solution to the dilemma </w:t>
      </w:r>
      <w:r w:rsidRPr="00641D62">
        <w:rPr>
          <w:rFonts w:ascii="Times New Roman" w:hAnsi="Times New Roman" w:cs="Times New Roman"/>
          <w:color w:val="000000"/>
          <w:sz w:val="24"/>
          <w:szCs w:val="24"/>
          <w:shd w:val="clear" w:color="auto" w:fill="FFFFFF"/>
        </w:rPr>
        <w:t xml:space="preserve">faced by managers. For instance, a more substantial order minimizes the frequency of placing an order and consequently reduces the ordering cost in a given period. However, a large order results in a higher holding cost due to storage of high level of inventory in business. A smaller order quantity reduces the inventory holding cost but increases the ordering costs and frequency of placing a new replenishment. Thus, the economic order quantity model is a model that seeks to minimize the ordering as well as maintaining a reasonable holding cost. </w:t>
      </w:r>
    </w:p>
    <w:p w:rsidR="001F692B" w:rsidRPr="00641D62" w:rsidRDefault="001F692B"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The use of economic order quantity requires some pre-established parameters such as the level of annual demand, ordering cost and holding cost. Al </w:t>
      </w:r>
      <w:proofErr w:type="spellStart"/>
      <w:r w:rsidRPr="00641D62">
        <w:rPr>
          <w:rFonts w:ascii="Times New Roman" w:hAnsi="Times New Roman" w:cs="Times New Roman"/>
          <w:color w:val="000000"/>
          <w:sz w:val="24"/>
          <w:szCs w:val="24"/>
          <w:shd w:val="clear" w:color="auto" w:fill="FFFFFF"/>
        </w:rPr>
        <w:t>Baik</w:t>
      </w:r>
      <w:proofErr w:type="spellEnd"/>
      <w:r w:rsidRPr="00641D62">
        <w:rPr>
          <w:rFonts w:ascii="Times New Roman" w:hAnsi="Times New Roman" w:cs="Times New Roman"/>
          <w:color w:val="000000"/>
          <w:sz w:val="24"/>
          <w:szCs w:val="24"/>
          <w:shd w:val="clear" w:color="auto" w:fill="FFFFFF"/>
        </w:rPr>
        <w:t xml:space="preserve"> case does not provide the estimated annual demand for the oven parts and makes the model irrelevant. Therefore, the differential analysis gives the best option in deciding the better alternative to shipping the oven parts. Further, the firm has a pre-determined quantity of 2000 units of oven parts. </w:t>
      </w:r>
    </w:p>
    <w:p w:rsidR="001F692B" w:rsidRPr="00B5627B" w:rsidRDefault="001F692B"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t>Conclusion</w:t>
      </w:r>
    </w:p>
    <w:p w:rsidR="00FF7093" w:rsidRPr="00641D62" w:rsidRDefault="001F692B" w:rsidP="00B5627B">
      <w:pPr>
        <w:spacing w:line="480" w:lineRule="auto"/>
        <w:ind w:firstLine="720"/>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 xml:space="preserve">Inventory management is an essential function of a business. It enhances the quality of decision made in allocating resources to inventory and taking advantages that surface in the available alternatives. Economic order quantity is considered useful in determining the optimal costs and optimal quantity that a business should order from suppliers. However, in this case, some relevant variables lack and make the differential analysis the best model to decide on the </w:t>
      </w:r>
      <w:r w:rsidRPr="00641D62">
        <w:rPr>
          <w:rFonts w:ascii="Times New Roman" w:hAnsi="Times New Roman" w:cs="Times New Roman"/>
          <w:color w:val="000000"/>
          <w:sz w:val="24"/>
          <w:szCs w:val="24"/>
          <w:shd w:val="clear" w:color="auto" w:fill="FFFFFF"/>
        </w:rPr>
        <w:lastRenderedPageBreak/>
        <w:t xml:space="preserve">best alternative between the two days and five-day freight for Al </w:t>
      </w:r>
      <w:proofErr w:type="spellStart"/>
      <w:r w:rsidRPr="00641D62">
        <w:rPr>
          <w:rFonts w:ascii="Times New Roman" w:hAnsi="Times New Roman" w:cs="Times New Roman"/>
          <w:color w:val="000000"/>
          <w:sz w:val="24"/>
          <w:szCs w:val="24"/>
          <w:shd w:val="clear" w:color="auto" w:fill="FFFFFF"/>
        </w:rPr>
        <w:t>Baik</w:t>
      </w:r>
      <w:proofErr w:type="spellEnd"/>
      <w:r w:rsidRPr="00641D62">
        <w:rPr>
          <w:rFonts w:ascii="Times New Roman" w:hAnsi="Times New Roman" w:cs="Times New Roman"/>
          <w:color w:val="000000"/>
          <w:sz w:val="24"/>
          <w:szCs w:val="24"/>
          <w:shd w:val="clear" w:color="auto" w:fill="FFFFFF"/>
        </w:rPr>
        <w:t>. From the differential analysis, the relevant cost is the saving cost since the two options are different on the saving the freight cost. However, the holding cost does count in the process of making this decision since the firm has a constant level of inventory to order. Therefore, the best alternative is the five-day freight shipping of the firm’s inventory</w:t>
      </w:r>
      <w:r w:rsidR="00E51333" w:rsidRPr="00641D62">
        <w:rPr>
          <w:rFonts w:ascii="Times New Roman" w:hAnsi="Times New Roman" w:cs="Times New Roman"/>
          <w:color w:val="000000"/>
          <w:sz w:val="24"/>
          <w:szCs w:val="24"/>
          <w:shd w:val="clear" w:color="auto" w:fill="FFFFFF"/>
        </w:rPr>
        <w:t xml:space="preserve">. </w:t>
      </w: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B5627B" w:rsidRDefault="00B5627B" w:rsidP="00641D62">
      <w:pPr>
        <w:spacing w:line="480" w:lineRule="auto"/>
        <w:rPr>
          <w:rFonts w:ascii="Times New Roman" w:hAnsi="Times New Roman" w:cs="Times New Roman"/>
          <w:color w:val="000000"/>
          <w:sz w:val="24"/>
          <w:szCs w:val="24"/>
          <w:shd w:val="clear" w:color="auto" w:fill="FFFFFF"/>
        </w:rPr>
      </w:pPr>
    </w:p>
    <w:p w:rsidR="00594BE6" w:rsidRPr="00B5627B" w:rsidRDefault="00594BE6" w:rsidP="00B5627B">
      <w:pPr>
        <w:spacing w:line="480" w:lineRule="auto"/>
        <w:jc w:val="center"/>
        <w:rPr>
          <w:rFonts w:ascii="Times New Roman" w:hAnsi="Times New Roman" w:cs="Times New Roman"/>
          <w:b/>
          <w:color w:val="000000"/>
          <w:sz w:val="24"/>
          <w:szCs w:val="24"/>
          <w:shd w:val="clear" w:color="auto" w:fill="FFFFFF"/>
        </w:rPr>
      </w:pPr>
      <w:r w:rsidRPr="00B5627B">
        <w:rPr>
          <w:rFonts w:ascii="Times New Roman" w:hAnsi="Times New Roman" w:cs="Times New Roman"/>
          <w:b/>
          <w:color w:val="000000"/>
          <w:sz w:val="24"/>
          <w:szCs w:val="24"/>
          <w:shd w:val="clear" w:color="auto" w:fill="FFFFFF"/>
        </w:rPr>
        <w:lastRenderedPageBreak/>
        <w:t>References</w:t>
      </w:r>
    </w:p>
    <w:p w:rsidR="0018767E" w:rsidRPr="00AB3F7C" w:rsidRDefault="0018767E" w:rsidP="00AB3F7C">
      <w:pPr>
        <w:spacing w:line="480" w:lineRule="auto"/>
        <w:rPr>
          <w:rFonts w:ascii="Times New Roman" w:hAnsi="Times New Roman" w:cs="Times New Roman"/>
          <w:sz w:val="24"/>
          <w:szCs w:val="24"/>
        </w:rPr>
      </w:pPr>
      <w:proofErr w:type="spellStart"/>
      <w:proofErr w:type="gramStart"/>
      <w:r w:rsidRPr="00AB3F7C">
        <w:rPr>
          <w:rFonts w:ascii="Times New Roman" w:hAnsi="Times New Roman" w:cs="Times New Roman"/>
          <w:sz w:val="24"/>
          <w:szCs w:val="24"/>
        </w:rPr>
        <w:t>Axsäter</w:t>
      </w:r>
      <w:proofErr w:type="spellEnd"/>
      <w:r w:rsidRPr="00AB3F7C">
        <w:rPr>
          <w:rFonts w:ascii="Times New Roman" w:hAnsi="Times New Roman" w:cs="Times New Roman"/>
          <w:sz w:val="24"/>
          <w:szCs w:val="24"/>
        </w:rPr>
        <w:t>, S. (2011).</w:t>
      </w:r>
      <w:proofErr w:type="gramEnd"/>
      <w:r w:rsidRPr="00AB3F7C">
        <w:rPr>
          <w:rFonts w:ascii="Times New Roman" w:hAnsi="Times New Roman" w:cs="Times New Roman"/>
          <w:sz w:val="24"/>
          <w:szCs w:val="24"/>
        </w:rPr>
        <w:t xml:space="preserve"> Inventory Control when the Lead-time Changes. </w:t>
      </w:r>
      <w:r w:rsidR="00AB3F7C">
        <w:rPr>
          <w:rFonts w:ascii="Times New Roman" w:hAnsi="Times New Roman" w:cs="Times New Roman"/>
          <w:i/>
          <w:sz w:val="24"/>
          <w:szCs w:val="24"/>
        </w:rPr>
        <w:t xml:space="preserve">Production </w:t>
      </w:r>
      <w:proofErr w:type="gramStart"/>
      <w:r w:rsidR="00AB3F7C">
        <w:rPr>
          <w:rFonts w:ascii="Times New Roman" w:hAnsi="Times New Roman" w:cs="Times New Roman"/>
          <w:i/>
          <w:sz w:val="24"/>
          <w:szCs w:val="24"/>
        </w:rPr>
        <w:t>And</w:t>
      </w:r>
      <w:proofErr w:type="gramEnd"/>
      <w:r w:rsidR="00AB3F7C">
        <w:rPr>
          <w:rFonts w:ascii="Times New Roman" w:hAnsi="Times New Roman" w:cs="Times New Roman"/>
          <w:i/>
          <w:sz w:val="24"/>
          <w:szCs w:val="24"/>
        </w:rPr>
        <w:t xml:space="preserve"> Operations</w:t>
      </w:r>
      <w:r w:rsidR="00AB3F7C">
        <w:rPr>
          <w:rFonts w:ascii="Times New Roman" w:hAnsi="Times New Roman" w:cs="Times New Roman"/>
          <w:i/>
          <w:sz w:val="24"/>
          <w:szCs w:val="24"/>
        </w:rPr>
        <w:tab/>
      </w:r>
      <w:r w:rsidRPr="00AB3F7C">
        <w:rPr>
          <w:rFonts w:ascii="Times New Roman" w:hAnsi="Times New Roman" w:cs="Times New Roman"/>
          <w:i/>
          <w:sz w:val="24"/>
          <w:szCs w:val="24"/>
        </w:rPr>
        <w:t>Management,</w:t>
      </w:r>
      <w:r w:rsidRPr="00AB3F7C">
        <w:rPr>
          <w:rFonts w:ascii="Times New Roman" w:hAnsi="Times New Roman" w:cs="Times New Roman"/>
          <w:sz w:val="24"/>
          <w:szCs w:val="24"/>
        </w:rPr>
        <w:t xml:space="preserve"> 20(1), 72-80. </w:t>
      </w:r>
      <w:hyperlink r:id="rId6" w:history="1">
        <w:r w:rsidRPr="00AB3F7C">
          <w:rPr>
            <w:rStyle w:val="Hyperlink"/>
            <w:rFonts w:ascii="Times New Roman" w:hAnsi="Times New Roman" w:cs="Times New Roman"/>
            <w:sz w:val="24"/>
            <w:szCs w:val="24"/>
          </w:rPr>
          <w:t>http://dx.doi.org/10.1111/j.1937-5956.2010.01125.x</w:t>
        </w:r>
      </w:hyperlink>
    </w:p>
    <w:p w:rsidR="00594BE6" w:rsidRPr="00AB3F7C" w:rsidRDefault="00594BE6" w:rsidP="00AB3F7C">
      <w:pPr>
        <w:spacing w:line="480" w:lineRule="auto"/>
        <w:rPr>
          <w:rFonts w:ascii="Times New Roman" w:hAnsi="Times New Roman" w:cs="Times New Roman"/>
          <w:sz w:val="24"/>
          <w:szCs w:val="24"/>
        </w:rPr>
      </w:pPr>
      <w:proofErr w:type="spellStart"/>
      <w:r w:rsidRPr="00AB3F7C">
        <w:rPr>
          <w:rFonts w:ascii="Times New Roman" w:hAnsi="Times New Roman" w:cs="Times New Roman"/>
          <w:sz w:val="24"/>
          <w:szCs w:val="24"/>
        </w:rPr>
        <w:t>Ghafour</w:t>
      </w:r>
      <w:proofErr w:type="spellEnd"/>
      <w:r w:rsidRPr="00AB3F7C">
        <w:rPr>
          <w:rFonts w:ascii="Times New Roman" w:hAnsi="Times New Roman" w:cs="Times New Roman"/>
          <w:sz w:val="24"/>
          <w:szCs w:val="24"/>
        </w:rPr>
        <w:t xml:space="preserve">, K. (2017). </w:t>
      </w:r>
      <w:proofErr w:type="gramStart"/>
      <w:r w:rsidRPr="00AB3F7C">
        <w:rPr>
          <w:rFonts w:ascii="Times New Roman" w:hAnsi="Times New Roman" w:cs="Times New Roman"/>
          <w:sz w:val="24"/>
          <w:szCs w:val="24"/>
        </w:rPr>
        <w:t xml:space="preserve">The Role of Items Quantity Constraint </w:t>
      </w:r>
      <w:r w:rsidR="00AB3F7C">
        <w:rPr>
          <w:rFonts w:ascii="Times New Roman" w:hAnsi="Times New Roman" w:cs="Times New Roman"/>
          <w:sz w:val="24"/>
          <w:szCs w:val="24"/>
        </w:rPr>
        <w:t>to Control the Optimal Economic</w:t>
      </w:r>
      <w:r w:rsidR="00AB3F7C">
        <w:rPr>
          <w:rFonts w:ascii="Times New Roman" w:hAnsi="Times New Roman" w:cs="Times New Roman"/>
          <w:sz w:val="24"/>
          <w:szCs w:val="24"/>
        </w:rPr>
        <w:tab/>
      </w:r>
      <w:r w:rsidRPr="00AB3F7C">
        <w:rPr>
          <w:rFonts w:ascii="Times New Roman" w:hAnsi="Times New Roman" w:cs="Times New Roman"/>
          <w:sz w:val="24"/>
          <w:szCs w:val="24"/>
        </w:rPr>
        <w:t>Order Quantity.</w:t>
      </w:r>
      <w:proofErr w:type="gramEnd"/>
      <w:r w:rsidRPr="00AB3F7C">
        <w:rPr>
          <w:rFonts w:ascii="Times New Roman" w:hAnsi="Times New Roman" w:cs="Times New Roman"/>
          <w:sz w:val="24"/>
          <w:szCs w:val="24"/>
        </w:rPr>
        <w:t> </w:t>
      </w:r>
      <w:proofErr w:type="gramStart"/>
      <w:r w:rsidRPr="00AB3F7C">
        <w:rPr>
          <w:rFonts w:ascii="Times New Roman" w:hAnsi="Times New Roman" w:cs="Times New Roman"/>
          <w:i/>
          <w:sz w:val="24"/>
          <w:szCs w:val="24"/>
        </w:rPr>
        <w:t>Modern Applied Science</w:t>
      </w:r>
      <w:r w:rsidRPr="00AB3F7C">
        <w:rPr>
          <w:rFonts w:ascii="Times New Roman" w:hAnsi="Times New Roman" w:cs="Times New Roman"/>
          <w:sz w:val="24"/>
          <w:szCs w:val="24"/>
        </w:rPr>
        <w:t>, 11</w:t>
      </w:r>
      <w:r w:rsidR="00AB3F7C">
        <w:rPr>
          <w:rFonts w:ascii="Times New Roman" w:hAnsi="Times New Roman" w:cs="Times New Roman"/>
          <w:sz w:val="24"/>
          <w:szCs w:val="24"/>
        </w:rPr>
        <w:t>(9), 61.</w:t>
      </w:r>
      <w:proofErr w:type="gramEnd"/>
      <w:r w:rsidR="00AB3F7C">
        <w:rPr>
          <w:rFonts w:ascii="Times New Roman" w:hAnsi="Times New Roman" w:cs="Times New Roman"/>
          <w:sz w:val="24"/>
          <w:szCs w:val="24"/>
        </w:rPr>
        <w:tab/>
      </w:r>
      <w:r w:rsidRPr="00AB3F7C">
        <w:rPr>
          <w:rFonts w:ascii="Times New Roman" w:hAnsi="Times New Roman" w:cs="Times New Roman"/>
          <w:sz w:val="24"/>
          <w:szCs w:val="24"/>
        </w:rPr>
        <w:t>http://dx.doi.org/10.5539/mas.v11n9p61</w:t>
      </w:r>
    </w:p>
    <w:p w:rsidR="00785674" w:rsidRPr="00AB3F7C" w:rsidRDefault="00785674" w:rsidP="00AB3F7C">
      <w:pPr>
        <w:spacing w:line="480" w:lineRule="auto"/>
        <w:rPr>
          <w:rFonts w:ascii="Times New Roman" w:hAnsi="Times New Roman" w:cs="Times New Roman"/>
          <w:sz w:val="24"/>
          <w:szCs w:val="24"/>
        </w:rPr>
      </w:pPr>
      <w:proofErr w:type="gramStart"/>
      <w:r w:rsidRPr="00AB3F7C">
        <w:rPr>
          <w:rFonts w:ascii="Times New Roman" w:hAnsi="Times New Roman" w:cs="Times New Roman"/>
          <w:i/>
          <w:sz w:val="24"/>
          <w:szCs w:val="24"/>
        </w:rPr>
        <w:t>Short-Term Decision Making Differential (Incremental) Analysis.</w:t>
      </w:r>
      <w:proofErr w:type="gramEnd"/>
      <w:r w:rsidRPr="00AB3F7C">
        <w:rPr>
          <w:rFonts w:ascii="Times New Roman" w:hAnsi="Times New Roman" w:cs="Times New Roman"/>
          <w:sz w:val="24"/>
          <w:szCs w:val="24"/>
        </w:rPr>
        <w:t xml:space="preserve"> </w:t>
      </w:r>
      <w:proofErr w:type="gramStart"/>
      <w:r w:rsidRPr="00AB3F7C">
        <w:rPr>
          <w:rFonts w:ascii="Times New Roman" w:hAnsi="Times New Roman" w:cs="Times New Roman"/>
          <w:sz w:val="24"/>
          <w:szCs w:val="24"/>
        </w:rPr>
        <w:t>(2017). </w:t>
      </w:r>
      <w:r w:rsidRPr="00AB3F7C">
        <w:rPr>
          <w:rFonts w:ascii="Times New Roman" w:hAnsi="Times New Roman" w:cs="Times New Roman"/>
          <w:i/>
          <w:sz w:val="24"/>
          <w:szCs w:val="24"/>
        </w:rPr>
        <w:t>Www2.gsu.edu</w:t>
      </w:r>
      <w:r w:rsidR="00AB3F7C">
        <w:rPr>
          <w:rFonts w:ascii="Times New Roman" w:hAnsi="Times New Roman" w:cs="Times New Roman"/>
          <w:sz w:val="24"/>
          <w:szCs w:val="24"/>
        </w:rPr>
        <w:t>.</w:t>
      </w:r>
      <w:proofErr w:type="gramEnd"/>
      <w:r w:rsidR="00AB3F7C">
        <w:rPr>
          <w:rFonts w:ascii="Times New Roman" w:hAnsi="Times New Roman" w:cs="Times New Roman"/>
          <w:sz w:val="24"/>
          <w:szCs w:val="24"/>
        </w:rPr>
        <w:tab/>
      </w:r>
      <w:r w:rsidRPr="00AB3F7C">
        <w:rPr>
          <w:rFonts w:ascii="Times New Roman" w:hAnsi="Times New Roman" w:cs="Times New Roman"/>
          <w:sz w:val="24"/>
          <w:szCs w:val="24"/>
        </w:rPr>
        <w:t xml:space="preserve">Retrieved 28 November 2017, from </w:t>
      </w:r>
      <w:hyperlink r:id="rId7" w:history="1">
        <w:r w:rsidRPr="00AB3F7C">
          <w:rPr>
            <w:rStyle w:val="Hyperlink"/>
            <w:rFonts w:ascii="Times New Roman" w:hAnsi="Times New Roman" w:cs="Times New Roman"/>
            <w:sz w:val="24"/>
            <w:szCs w:val="24"/>
          </w:rPr>
          <w:t>http://www2.gsu.edu/~accvjg/p210211.pdf</w:t>
        </w:r>
      </w:hyperlink>
    </w:p>
    <w:p w:rsidR="00EB3D71" w:rsidRPr="00641D62" w:rsidRDefault="00EB3D71" w:rsidP="00641D62">
      <w:pPr>
        <w:spacing w:line="480" w:lineRule="auto"/>
        <w:rPr>
          <w:rFonts w:ascii="Times New Roman" w:hAnsi="Times New Roman" w:cs="Times New Roman"/>
          <w:color w:val="000000"/>
          <w:sz w:val="24"/>
          <w:szCs w:val="24"/>
          <w:shd w:val="clear" w:color="auto" w:fill="FFFFFF"/>
        </w:rPr>
      </w:pPr>
    </w:p>
    <w:p w:rsidR="008B506F" w:rsidRPr="00641D62" w:rsidRDefault="008B506F" w:rsidP="00641D62">
      <w:pPr>
        <w:spacing w:line="480" w:lineRule="auto"/>
        <w:rPr>
          <w:rFonts w:ascii="Times New Roman" w:hAnsi="Times New Roman" w:cs="Times New Roman"/>
          <w:color w:val="000000"/>
          <w:sz w:val="24"/>
          <w:szCs w:val="24"/>
          <w:shd w:val="clear" w:color="auto" w:fill="FFFFFF"/>
        </w:rPr>
      </w:pPr>
    </w:p>
    <w:p w:rsidR="00DD6338" w:rsidRPr="00641D62" w:rsidRDefault="00DD6338" w:rsidP="00641D62">
      <w:pPr>
        <w:spacing w:line="480" w:lineRule="auto"/>
        <w:rPr>
          <w:rFonts w:ascii="Times New Roman" w:hAnsi="Times New Roman" w:cs="Times New Roman"/>
          <w:color w:val="000000"/>
          <w:sz w:val="24"/>
          <w:szCs w:val="24"/>
          <w:shd w:val="clear" w:color="auto" w:fill="FFFFFF"/>
        </w:rPr>
      </w:pPr>
    </w:p>
    <w:p w:rsidR="00DC3CEF" w:rsidRPr="00641D62" w:rsidRDefault="002D2308" w:rsidP="00641D62">
      <w:pPr>
        <w:spacing w:line="480" w:lineRule="auto"/>
        <w:rPr>
          <w:rFonts w:ascii="Times New Roman" w:hAnsi="Times New Roman" w:cs="Times New Roman"/>
          <w:sz w:val="24"/>
          <w:szCs w:val="24"/>
        </w:rPr>
      </w:pPr>
      <w:r w:rsidRPr="00641D62">
        <w:rPr>
          <w:rFonts w:ascii="Times New Roman" w:hAnsi="Times New Roman" w:cs="Times New Roman"/>
          <w:color w:val="000000"/>
          <w:sz w:val="24"/>
          <w:szCs w:val="24"/>
        </w:rPr>
        <w:br/>
      </w:r>
      <w:r w:rsidRPr="00641D62">
        <w:rPr>
          <w:rFonts w:ascii="Times New Roman" w:hAnsi="Times New Roman" w:cs="Times New Roman"/>
          <w:color w:val="000000"/>
          <w:sz w:val="24"/>
          <w:szCs w:val="24"/>
        </w:rPr>
        <w:br/>
      </w:r>
    </w:p>
    <w:sectPr w:rsidR="00DC3CEF" w:rsidRPr="00641D62" w:rsidSect="00B5627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203" w:rsidRDefault="007D2203" w:rsidP="00641D62">
      <w:pPr>
        <w:spacing w:after="0" w:line="240" w:lineRule="auto"/>
      </w:pPr>
      <w:r>
        <w:separator/>
      </w:r>
    </w:p>
  </w:endnote>
  <w:endnote w:type="continuationSeparator" w:id="0">
    <w:p w:rsidR="007D2203" w:rsidRDefault="007D2203" w:rsidP="00641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203" w:rsidRDefault="007D2203" w:rsidP="00641D62">
      <w:pPr>
        <w:spacing w:after="0" w:line="240" w:lineRule="auto"/>
      </w:pPr>
      <w:r>
        <w:separator/>
      </w:r>
    </w:p>
  </w:footnote>
  <w:footnote w:type="continuationSeparator" w:id="0">
    <w:p w:rsidR="007D2203" w:rsidRDefault="007D2203" w:rsidP="00641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62" w:rsidRPr="00641D62" w:rsidRDefault="00641D62" w:rsidP="00641D62">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color w:val="000000"/>
        <w:sz w:val="24"/>
        <w:szCs w:val="24"/>
        <w:shd w:val="clear" w:color="auto" w:fill="FFFFFF"/>
      </w:rPr>
      <w:t>AL BAIK SHIPPING ALTERNATIVES</w:t>
    </w:r>
    <w:r w:rsidRPr="00641D62">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00B5627B">
      <w:rPr>
        <w:rFonts w:ascii="Times New Roman" w:hAnsi="Times New Roman" w:cs="Times New Roman"/>
        <w:color w:val="000000"/>
        <w:sz w:val="24"/>
        <w:szCs w:val="24"/>
        <w:shd w:val="clear" w:color="auto" w:fill="FFFFFF"/>
      </w:rPr>
      <w:tab/>
    </w:r>
    <w:r w:rsidR="00B5627B">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641D62">
      <w:rPr>
        <w:rFonts w:ascii="Times New Roman" w:hAnsi="Times New Roman" w:cs="Times New Roman"/>
        <w:color w:val="000000"/>
        <w:sz w:val="24"/>
        <w:szCs w:val="24"/>
        <w:shd w:val="clear" w:color="auto" w:fill="FFFFFF"/>
      </w:rPr>
      <w:fldChar w:fldCharType="begin"/>
    </w:r>
    <w:r w:rsidRPr="00641D62">
      <w:rPr>
        <w:rFonts w:ascii="Times New Roman" w:hAnsi="Times New Roman" w:cs="Times New Roman"/>
        <w:color w:val="000000"/>
        <w:sz w:val="24"/>
        <w:szCs w:val="24"/>
        <w:shd w:val="clear" w:color="auto" w:fill="FFFFFF"/>
      </w:rPr>
      <w:instrText xml:space="preserve"> PAGE   \* MERGEFORMAT </w:instrText>
    </w:r>
    <w:r w:rsidRPr="00641D62">
      <w:rPr>
        <w:rFonts w:ascii="Times New Roman" w:hAnsi="Times New Roman" w:cs="Times New Roman"/>
        <w:color w:val="000000"/>
        <w:sz w:val="24"/>
        <w:szCs w:val="24"/>
        <w:shd w:val="clear" w:color="auto" w:fill="FFFFFF"/>
      </w:rPr>
      <w:fldChar w:fldCharType="separate"/>
    </w:r>
    <w:r w:rsidR="00AB3F7C">
      <w:rPr>
        <w:rFonts w:ascii="Times New Roman" w:hAnsi="Times New Roman" w:cs="Times New Roman"/>
        <w:noProof/>
        <w:color w:val="000000"/>
        <w:sz w:val="24"/>
        <w:szCs w:val="24"/>
        <w:shd w:val="clear" w:color="auto" w:fill="FFFFFF"/>
      </w:rPr>
      <w:t>6</w:t>
    </w:r>
    <w:r w:rsidRPr="00641D62">
      <w:rPr>
        <w:rFonts w:ascii="Times New Roman" w:hAnsi="Times New Roman" w:cs="Times New Roman"/>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7B" w:rsidRPr="00B5627B" w:rsidRDefault="00B5627B" w:rsidP="00B5627B">
    <w:pPr>
      <w:spacing w:line="480" w:lineRule="auto"/>
      <w:rPr>
        <w:rFonts w:ascii="Times New Roman" w:hAnsi="Times New Roman" w:cs="Times New Roman"/>
        <w:color w:val="000000"/>
        <w:sz w:val="24"/>
        <w:szCs w:val="24"/>
        <w:shd w:val="clear" w:color="auto" w:fill="FFFFFF"/>
      </w:rPr>
    </w:pPr>
    <w:r w:rsidRPr="00641D62">
      <w:rPr>
        <w:rFonts w:ascii="Times New Roman" w:hAnsi="Times New Roman" w:cs="Times New Roman"/>
        <w:sz w:val="24"/>
        <w:szCs w:val="24"/>
      </w:rPr>
      <w:t xml:space="preserve">Running head: </w:t>
    </w:r>
    <w:r w:rsidRPr="00641D62">
      <w:rPr>
        <w:rFonts w:ascii="Times New Roman" w:hAnsi="Times New Roman" w:cs="Times New Roman"/>
        <w:color w:val="000000"/>
        <w:sz w:val="24"/>
        <w:szCs w:val="24"/>
        <w:shd w:val="clear" w:color="auto" w:fill="FFFFFF"/>
      </w:rPr>
      <w:t>AL BAIK SHIPPING ALTERNATIVES</w:t>
    </w:r>
    <w:r w:rsidRPr="00641D62">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641D62">
      <w:rPr>
        <w:rFonts w:ascii="Times New Roman" w:hAnsi="Times New Roman" w:cs="Times New Roman"/>
        <w:color w:val="000000"/>
        <w:sz w:val="24"/>
        <w:szCs w:val="24"/>
        <w:shd w:val="clear" w:color="auto" w:fill="FFFFFF"/>
      </w:rPr>
      <w:fldChar w:fldCharType="begin"/>
    </w:r>
    <w:r w:rsidRPr="00641D62">
      <w:rPr>
        <w:rFonts w:ascii="Times New Roman" w:hAnsi="Times New Roman" w:cs="Times New Roman"/>
        <w:color w:val="000000"/>
        <w:sz w:val="24"/>
        <w:szCs w:val="24"/>
        <w:shd w:val="clear" w:color="auto" w:fill="FFFFFF"/>
      </w:rPr>
      <w:instrText xml:space="preserve"> PAGE   \* MERGEFORMAT </w:instrText>
    </w:r>
    <w:r w:rsidRPr="00641D62">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1</w:t>
    </w:r>
    <w:r w:rsidRPr="00641D62">
      <w:rPr>
        <w:rFonts w:ascii="Times New Roman" w:hAnsi="Times New Roman" w:cs="Times New Roman"/>
        <w:color w:val="000000"/>
        <w:sz w:val="24"/>
        <w:szCs w:val="24"/>
        <w:shd w:val="clear" w:color="auto" w:fill="FFFFF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2308"/>
    <w:rsid w:val="00001B1B"/>
    <w:rsid w:val="0003793F"/>
    <w:rsid w:val="00077763"/>
    <w:rsid w:val="00113E53"/>
    <w:rsid w:val="00117030"/>
    <w:rsid w:val="0018767E"/>
    <w:rsid w:val="001A02DD"/>
    <w:rsid w:val="001F692B"/>
    <w:rsid w:val="002526F6"/>
    <w:rsid w:val="002570F0"/>
    <w:rsid w:val="00270EA5"/>
    <w:rsid w:val="0028368C"/>
    <w:rsid w:val="002837B6"/>
    <w:rsid w:val="002D2308"/>
    <w:rsid w:val="002F21FA"/>
    <w:rsid w:val="00311059"/>
    <w:rsid w:val="00394126"/>
    <w:rsid w:val="003E1DC6"/>
    <w:rsid w:val="00416457"/>
    <w:rsid w:val="00456CEB"/>
    <w:rsid w:val="004B4AB7"/>
    <w:rsid w:val="00594BE6"/>
    <w:rsid w:val="005971B5"/>
    <w:rsid w:val="005C4396"/>
    <w:rsid w:val="005E41CA"/>
    <w:rsid w:val="00641D62"/>
    <w:rsid w:val="00646F27"/>
    <w:rsid w:val="0065753D"/>
    <w:rsid w:val="006717B3"/>
    <w:rsid w:val="0067311D"/>
    <w:rsid w:val="006864A7"/>
    <w:rsid w:val="0074349C"/>
    <w:rsid w:val="00765FDB"/>
    <w:rsid w:val="00785674"/>
    <w:rsid w:val="007A4974"/>
    <w:rsid w:val="007D2203"/>
    <w:rsid w:val="007D2BE4"/>
    <w:rsid w:val="007D5BF7"/>
    <w:rsid w:val="0085507C"/>
    <w:rsid w:val="00867627"/>
    <w:rsid w:val="008B506F"/>
    <w:rsid w:val="008C5E1F"/>
    <w:rsid w:val="00955F89"/>
    <w:rsid w:val="009A233B"/>
    <w:rsid w:val="009A61A0"/>
    <w:rsid w:val="009B1F07"/>
    <w:rsid w:val="009C1840"/>
    <w:rsid w:val="009C2748"/>
    <w:rsid w:val="00A0132E"/>
    <w:rsid w:val="00A32652"/>
    <w:rsid w:val="00A5173B"/>
    <w:rsid w:val="00A7044F"/>
    <w:rsid w:val="00A757D5"/>
    <w:rsid w:val="00A832CF"/>
    <w:rsid w:val="00AB1164"/>
    <w:rsid w:val="00AB3F7C"/>
    <w:rsid w:val="00AD2E00"/>
    <w:rsid w:val="00AE2B3A"/>
    <w:rsid w:val="00B5627B"/>
    <w:rsid w:val="00B9496D"/>
    <w:rsid w:val="00B9607E"/>
    <w:rsid w:val="00C253BC"/>
    <w:rsid w:val="00C43874"/>
    <w:rsid w:val="00CF6647"/>
    <w:rsid w:val="00D10255"/>
    <w:rsid w:val="00D543EA"/>
    <w:rsid w:val="00D56834"/>
    <w:rsid w:val="00DC3CEF"/>
    <w:rsid w:val="00DD6338"/>
    <w:rsid w:val="00E030A1"/>
    <w:rsid w:val="00E12377"/>
    <w:rsid w:val="00E16CCD"/>
    <w:rsid w:val="00E32247"/>
    <w:rsid w:val="00E4700D"/>
    <w:rsid w:val="00E51333"/>
    <w:rsid w:val="00E81F44"/>
    <w:rsid w:val="00EB3D71"/>
    <w:rsid w:val="00F0598F"/>
    <w:rsid w:val="00F8109E"/>
    <w:rsid w:val="00FD2F97"/>
    <w:rsid w:val="00FE6CD9"/>
    <w:rsid w:val="00FF7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4BE6"/>
    <w:rPr>
      <w:color w:val="0000FF" w:themeColor="hyperlink"/>
      <w:u w:val="single"/>
    </w:rPr>
  </w:style>
  <w:style w:type="paragraph" w:styleId="Header">
    <w:name w:val="header"/>
    <w:basedOn w:val="Normal"/>
    <w:link w:val="HeaderChar"/>
    <w:uiPriority w:val="99"/>
    <w:semiHidden/>
    <w:unhideWhenUsed/>
    <w:rsid w:val="00641D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D62"/>
  </w:style>
  <w:style w:type="paragraph" w:styleId="Footer">
    <w:name w:val="footer"/>
    <w:basedOn w:val="Normal"/>
    <w:link w:val="FooterChar"/>
    <w:uiPriority w:val="99"/>
    <w:semiHidden/>
    <w:unhideWhenUsed/>
    <w:rsid w:val="00641D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1D6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2.gsu.edu/~accvjg/p21021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11/j.1937-5956.2010.01125.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7</Pages>
  <Words>1086</Words>
  <Characters>6758</Characters>
  <Application>Microsoft Office Word</Application>
  <DocSecurity>0</DocSecurity>
  <Lines>129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2017-11-28T17:24:00Z</dcterms:created>
  <dcterms:modified xsi:type="dcterms:W3CDTF">2017-11-28T22:02:00Z</dcterms:modified>
</cp:coreProperties>
</file>