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9C173E">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 Case Studies</w:t>
      </w:r>
    </w:p>
    <w:p w:rsidR="009C173E" w:rsidRDefault="009C173E" w:rsidP="009C173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C173E" w:rsidRDefault="009C173E" w:rsidP="009C173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262F80" w:rsidRPr="009C173E" w:rsidRDefault="00262F80" w:rsidP="009C173E">
      <w:pPr>
        <w:spacing w:line="480" w:lineRule="auto"/>
        <w:jc w:val="center"/>
        <w:rPr>
          <w:rFonts w:ascii="Times New Roman" w:hAnsi="Times New Roman" w:cs="Times New Roman"/>
          <w:b/>
          <w:sz w:val="24"/>
          <w:szCs w:val="24"/>
        </w:rPr>
      </w:pPr>
      <w:r w:rsidRPr="009C173E">
        <w:rPr>
          <w:rFonts w:ascii="Times New Roman" w:hAnsi="Times New Roman" w:cs="Times New Roman"/>
          <w:b/>
          <w:sz w:val="24"/>
          <w:szCs w:val="24"/>
        </w:rPr>
        <w:lastRenderedPageBreak/>
        <w:t xml:space="preserve">Case </w:t>
      </w:r>
      <w:r w:rsidR="009C173E" w:rsidRPr="009C173E">
        <w:rPr>
          <w:rFonts w:ascii="Times New Roman" w:hAnsi="Times New Roman" w:cs="Times New Roman"/>
          <w:b/>
          <w:sz w:val="24"/>
          <w:szCs w:val="24"/>
        </w:rPr>
        <w:t xml:space="preserve">1: </w:t>
      </w:r>
      <w:r w:rsidRPr="009C173E">
        <w:rPr>
          <w:rFonts w:ascii="Times New Roman" w:hAnsi="Times New Roman" w:cs="Times New Roman"/>
          <w:b/>
          <w:sz w:val="24"/>
          <w:szCs w:val="24"/>
        </w:rPr>
        <w:t xml:space="preserve">Breaking </w:t>
      </w:r>
      <w:r w:rsidR="009C173E">
        <w:rPr>
          <w:rFonts w:ascii="Times New Roman" w:hAnsi="Times New Roman" w:cs="Times New Roman"/>
          <w:b/>
          <w:sz w:val="24"/>
          <w:szCs w:val="24"/>
        </w:rPr>
        <w:t>the Barriers of Sound w</w:t>
      </w:r>
      <w:r w:rsidR="009C173E" w:rsidRPr="009C173E">
        <w:rPr>
          <w:rFonts w:ascii="Times New Roman" w:hAnsi="Times New Roman" w:cs="Times New Roman"/>
          <w:b/>
          <w:sz w:val="24"/>
          <w:szCs w:val="24"/>
        </w:rPr>
        <w:t>ith New Product Development</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 xml:space="preserve">Question 1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Meeting consumers’ expectations is a crucial aspect in product development (</w:t>
      </w:r>
      <w:proofErr w:type="spellStart"/>
      <w:r w:rsidRPr="00262F80">
        <w:rPr>
          <w:rFonts w:ascii="Times New Roman" w:hAnsi="Times New Roman" w:cs="Times New Roman"/>
          <w:sz w:val="24"/>
          <w:szCs w:val="24"/>
        </w:rPr>
        <w:t>Kerin</w:t>
      </w:r>
      <w:proofErr w:type="spellEnd"/>
      <w:r w:rsidRPr="00262F80">
        <w:rPr>
          <w:rFonts w:ascii="Times New Roman" w:hAnsi="Times New Roman" w:cs="Times New Roman"/>
          <w:sz w:val="24"/>
          <w:szCs w:val="24"/>
        </w:rPr>
        <w:t xml:space="preserve"> &amp; Hartley, 2017). Firms reflect on the gap that the market has between existing products and consumer interests and develop a strategy to meet the needs. The features that make X-1 products unique include weatherproof, </w:t>
      </w:r>
      <w:proofErr w:type="spellStart"/>
      <w:r w:rsidRPr="00262F80">
        <w:rPr>
          <w:rFonts w:ascii="Times New Roman" w:hAnsi="Times New Roman" w:cs="Times New Roman"/>
          <w:sz w:val="24"/>
          <w:szCs w:val="24"/>
        </w:rPr>
        <w:t>sweatproof</w:t>
      </w:r>
      <w:proofErr w:type="spellEnd"/>
      <w:r w:rsidRPr="00262F80">
        <w:rPr>
          <w:rFonts w:ascii="Times New Roman" w:hAnsi="Times New Roman" w:cs="Times New Roman"/>
          <w:sz w:val="24"/>
          <w:szCs w:val="24"/>
        </w:rPr>
        <w:t xml:space="preserve">, and the waterproof features. These features allow customer s to use the products in every environment. Besides, the firm has a variety of sizes to offer a custom fit for every size of the ears. The X-1 products also have ambient noise allowance and reflective cables and are comfortable to use even during physical activity. Another unique feature is exhibited in the women’s momentum earphones with the </w:t>
      </w:r>
      <w:proofErr w:type="gramStart"/>
      <w:r w:rsidRPr="00262F80">
        <w:rPr>
          <w:rFonts w:ascii="Times New Roman" w:hAnsi="Times New Roman" w:cs="Times New Roman"/>
          <w:sz w:val="24"/>
          <w:szCs w:val="24"/>
        </w:rPr>
        <w:t>lightest  housing</w:t>
      </w:r>
      <w:proofErr w:type="gramEnd"/>
      <w:r w:rsidRPr="00262F80">
        <w:rPr>
          <w:rFonts w:ascii="Times New Roman" w:hAnsi="Times New Roman" w:cs="Times New Roman"/>
          <w:sz w:val="24"/>
          <w:szCs w:val="24"/>
        </w:rPr>
        <w:t xml:space="preserve"> in the market.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Question 2</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The primary target for the firm's products is sportsmen and women who like listening to </w:t>
      </w:r>
      <w:proofErr w:type="gramStart"/>
      <w:r w:rsidRPr="00262F80">
        <w:rPr>
          <w:rFonts w:ascii="Times New Roman" w:hAnsi="Times New Roman" w:cs="Times New Roman"/>
          <w:sz w:val="24"/>
          <w:szCs w:val="24"/>
        </w:rPr>
        <w:t>music</w:t>
      </w:r>
      <w:proofErr w:type="gramEnd"/>
      <w:r w:rsidRPr="00262F80">
        <w:rPr>
          <w:rFonts w:ascii="Times New Roman" w:hAnsi="Times New Roman" w:cs="Times New Roman"/>
          <w:sz w:val="24"/>
          <w:szCs w:val="24"/>
        </w:rPr>
        <w:t xml:space="preserve"> when carrying out their activities. The products are designed to be used for either indoor or outdoor event depending on the customers’ needs.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Question 3</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Before launching a product, it is essential to consider various aspects to achieve competitiveness of a product in the market (</w:t>
      </w:r>
      <w:proofErr w:type="spellStart"/>
      <w:r w:rsidRPr="00262F80">
        <w:rPr>
          <w:rFonts w:ascii="Times New Roman" w:hAnsi="Times New Roman" w:cs="Times New Roman"/>
          <w:sz w:val="24"/>
          <w:szCs w:val="24"/>
        </w:rPr>
        <w:t>Kerin</w:t>
      </w:r>
      <w:proofErr w:type="spellEnd"/>
      <w:r w:rsidRPr="00262F80">
        <w:rPr>
          <w:rFonts w:ascii="Times New Roman" w:hAnsi="Times New Roman" w:cs="Times New Roman"/>
          <w:sz w:val="24"/>
          <w:szCs w:val="24"/>
        </w:rPr>
        <w:t xml:space="preserve"> &amp; Hartley, 2017). The company has some stages before the product launch. The initial stage involves scanning the potential environment to establish the type of product required by customers in the market. The research also enables the company to identify the gap in the market that it can take advantage. The second stage involves </w:t>
      </w:r>
      <w:r w:rsidRPr="00262F80">
        <w:rPr>
          <w:rFonts w:ascii="Times New Roman" w:hAnsi="Times New Roman" w:cs="Times New Roman"/>
          <w:sz w:val="24"/>
          <w:szCs w:val="24"/>
        </w:rPr>
        <w:lastRenderedPageBreak/>
        <w:t xml:space="preserve">engaging with the employees on the generation of ideas on the possible new product. Brainstorming allows the company to have various views on the new product that seeks to meet the expectation of the customers. Employee engagement in the process of making strategic decisions improves the quality of the decision made (Palmer, 2014). The third step involves evaluating and screening the ideas developed by eh entire staff with an objective of establishing whether the product is worth launching. The evaluation considers the majority ideas on whether the product launch is viable for investment. The next stage involves creating a business plan for the most voted idea. The next step that X-1 executes is developing a prototype through the use of the 3D printer. The printed prototype is then delivered to the factory.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 xml:space="preserve">Question 4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The main reason that enabled X-1 to avoid the failure of the product is the uniqueness of the product. Uniqueness is an essential feature that beats the competitors’ products and significantly influencing the demand for the new product (Palmer, 2014). Also, the development of the new product was focused on providing a solution to a specific problem that consumers had. Thus, the development of a new product that met the expectations of the customers made the company to have a competitive advantage over the competitors.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Question 5</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X-1 should consider developing products such as sweat proof, waterproof and weatherproof headphones. Besides the headphones should be wireless and enable the customers to use the accessory in the longer distance such as 200 meters from the music gadget. Further, the headphones should allow the users to control the music gadgets from the waterproof watch. </w:t>
      </w:r>
    </w:p>
    <w:p w:rsidR="009C173E" w:rsidRDefault="009C173E" w:rsidP="00262F80">
      <w:pPr>
        <w:spacing w:line="480" w:lineRule="auto"/>
        <w:rPr>
          <w:rFonts w:ascii="Times New Roman" w:hAnsi="Times New Roman" w:cs="Times New Roman"/>
          <w:sz w:val="24"/>
          <w:szCs w:val="24"/>
        </w:rPr>
      </w:pPr>
    </w:p>
    <w:p w:rsidR="00262F80" w:rsidRPr="009C173E" w:rsidRDefault="00262F80" w:rsidP="009C173E">
      <w:pPr>
        <w:spacing w:line="480" w:lineRule="auto"/>
        <w:jc w:val="center"/>
        <w:rPr>
          <w:rFonts w:ascii="Times New Roman" w:hAnsi="Times New Roman" w:cs="Times New Roman"/>
          <w:b/>
          <w:sz w:val="24"/>
          <w:szCs w:val="24"/>
        </w:rPr>
      </w:pPr>
      <w:r w:rsidRPr="009C173E">
        <w:rPr>
          <w:rFonts w:ascii="Times New Roman" w:hAnsi="Times New Roman" w:cs="Times New Roman"/>
          <w:b/>
          <w:sz w:val="24"/>
          <w:szCs w:val="24"/>
        </w:rPr>
        <w:lastRenderedPageBreak/>
        <w:t xml:space="preserve">Case </w:t>
      </w:r>
      <w:r w:rsidR="009C173E" w:rsidRPr="009C173E">
        <w:rPr>
          <w:rFonts w:ascii="Times New Roman" w:hAnsi="Times New Roman" w:cs="Times New Roman"/>
          <w:b/>
          <w:sz w:val="24"/>
          <w:szCs w:val="24"/>
        </w:rPr>
        <w:t xml:space="preserve">2: </w:t>
      </w:r>
      <w:r w:rsidRPr="009C173E">
        <w:rPr>
          <w:rFonts w:ascii="Times New Roman" w:hAnsi="Times New Roman" w:cs="Times New Roman"/>
          <w:b/>
          <w:sz w:val="24"/>
          <w:szCs w:val="24"/>
        </w:rPr>
        <w:t>P</w:t>
      </w:r>
      <w:r w:rsidR="009C173E" w:rsidRPr="009C173E">
        <w:rPr>
          <w:rFonts w:ascii="Times New Roman" w:hAnsi="Times New Roman" w:cs="Times New Roman"/>
          <w:b/>
          <w:sz w:val="24"/>
          <w:szCs w:val="24"/>
        </w:rPr>
        <w:t>&amp;</w:t>
      </w:r>
      <w:r w:rsidRPr="009C173E">
        <w:rPr>
          <w:rFonts w:ascii="Times New Roman" w:hAnsi="Times New Roman" w:cs="Times New Roman"/>
          <w:b/>
          <w:sz w:val="24"/>
          <w:szCs w:val="24"/>
        </w:rPr>
        <w:t xml:space="preserve">G </w:t>
      </w:r>
      <w:r w:rsidR="009C173E" w:rsidRPr="009C173E">
        <w:rPr>
          <w:rFonts w:ascii="Times New Roman" w:hAnsi="Times New Roman" w:cs="Times New Roman"/>
          <w:b/>
          <w:sz w:val="24"/>
          <w:szCs w:val="24"/>
        </w:rPr>
        <w:t xml:space="preserve">Secret Deodorant: </w:t>
      </w:r>
      <w:r w:rsidRPr="009C173E">
        <w:rPr>
          <w:rFonts w:ascii="Times New Roman" w:hAnsi="Times New Roman" w:cs="Times New Roman"/>
          <w:b/>
          <w:sz w:val="24"/>
          <w:szCs w:val="24"/>
        </w:rPr>
        <w:t xml:space="preserve">Finding Inspiration </w:t>
      </w:r>
      <w:r w:rsidR="009C173E">
        <w:rPr>
          <w:rFonts w:ascii="Times New Roman" w:hAnsi="Times New Roman" w:cs="Times New Roman"/>
          <w:b/>
          <w:sz w:val="24"/>
          <w:szCs w:val="24"/>
        </w:rPr>
        <w:t>i</w:t>
      </w:r>
      <w:r w:rsidR="009C173E" w:rsidRPr="009C173E">
        <w:rPr>
          <w:rFonts w:ascii="Times New Roman" w:hAnsi="Times New Roman" w:cs="Times New Roman"/>
          <w:b/>
          <w:sz w:val="24"/>
          <w:szCs w:val="24"/>
        </w:rPr>
        <w:t xml:space="preserve">n </w:t>
      </w:r>
      <w:r w:rsidRPr="009C173E">
        <w:rPr>
          <w:rFonts w:ascii="Times New Roman" w:hAnsi="Times New Roman" w:cs="Times New Roman"/>
          <w:b/>
          <w:sz w:val="24"/>
          <w:szCs w:val="24"/>
        </w:rPr>
        <w:t>Perspiration</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 xml:space="preserve">Question 1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Purpose-driven marketing is an approach to marketing where a firm or a brand connects mutually with the customers’ needs, expectations and beliefs (</w:t>
      </w:r>
      <w:proofErr w:type="spellStart"/>
      <w:r w:rsidRPr="00262F80">
        <w:rPr>
          <w:rFonts w:ascii="Times New Roman" w:hAnsi="Times New Roman" w:cs="Times New Roman"/>
          <w:sz w:val="24"/>
          <w:szCs w:val="24"/>
        </w:rPr>
        <w:t>Kerin</w:t>
      </w:r>
      <w:proofErr w:type="spellEnd"/>
      <w:r w:rsidRPr="00262F80">
        <w:rPr>
          <w:rFonts w:ascii="Times New Roman" w:hAnsi="Times New Roman" w:cs="Times New Roman"/>
          <w:sz w:val="24"/>
          <w:szCs w:val="24"/>
        </w:rPr>
        <w:t xml:space="preserve"> &amp; Hartley, 2017). The primary objective of the strategy is providing products to consumers that empowers and meet their expectations. In this type of marketing, firms heavily rely on the insights from the consumers in developing the desired products. Besides, firms implement marketing strategies aimed at convincing the customers to purchase the products.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From the brand perspective, a firm defines the purpose of the brand, meet the consumers’ need and reinforce the critical importance of the products. On the other hand, the product management </w:t>
      </w:r>
      <w:r w:rsidR="009C173E" w:rsidRPr="00262F80">
        <w:rPr>
          <w:rFonts w:ascii="Times New Roman" w:hAnsi="Times New Roman" w:cs="Times New Roman"/>
          <w:sz w:val="24"/>
          <w:szCs w:val="24"/>
        </w:rPr>
        <w:t>perspective focuses</w:t>
      </w:r>
      <w:r w:rsidRPr="00262F80">
        <w:rPr>
          <w:rFonts w:ascii="Times New Roman" w:hAnsi="Times New Roman" w:cs="Times New Roman"/>
          <w:sz w:val="24"/>
          <w:szCs w:val="24"/>
        </w:rPr>
        <w:t xml:space="preserve"> on developing products that empower the customers.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Question 2</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Hierarchy of needs concept emphasizes on the prioritizing needs by considering the consumers' level of income (</w:t>
      </w:r>
      <w:proofErr w:type="spellStart"/>
      <w:r w:rsidRPr="00262F80">
        <w:rPr>
          <w:rFonts w:ascii="Times New Roman" w:hAnsi="Times New Roman" w:cs="Times New Roman"/>
          <w:sz w:val="24"/>
          <w:szCs w:val="24"/>
        </w:rPr>
        <w:t>Kerin</w:t>
      </w:r>
      <w:proofErr w:type="spellEnd"/>
      <w:r w:rsidRPr="00262F80">
        <w:rPr>
          <w:rFonts w:ascii="Times New Roman" w:hAnsi="Times New Roman" w:cs="Times New Roman"/>
          <w:sz w:val="24"/>
          <w:szCs w:val="24"/>
        </w:rPr>
        <w:t xml:space="preserve"> &amp; Hartley, 2017). For instance, low-income earners usually afford the basic necessities while those with a higher level of income have higher purchasing power and higher spending habits. Thus, when implementing the marketing strategy for the secret brand, the firm develops the deodorant that meets the target markets expectations and needs. Proctor and gamble consider the low-income earners when developing the secret deodorant. The firm makes the low-income earners afford the products that are perceived a privilege for the high-income class. This is a psychological game that makes the target customers meet the self actualization needs without necessarily being in the high-income bracket.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lastRenderedPageBreak/>
        <w:t xml:space="preserve">Question 3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The “Mean Stinks” employs the dimensions of feelings and judgment in factors such as brand consideration, brand quality, and the brand credibility. This is attributable to the rising level s of women facing violence. The dimensions utilized on the “Let her Jump” products are the resonance and salience dimensions. </w:t>
      </w:r>
    </w:p>
    <w:p w:rsidR="00262F80" w:rsidRPr="009C173E" w:rsidRDefault="00262F80" w:rsidP="009C173E">
      <w:pPr>
        <w:spacing w:line="480" w:lineRule="auto"/>
        <w:jc w:val="center"/>
        <w:rPr>
          <w:rFonts w:ascii="Times New Roman" w:hAnsi="Times New Roman" w:cs="Times New Roman"/>
          <w:b/>
          <w:sz w:val="24"/>
          <w:szCs w:val="24"/>
        </w:rPr>
      </w:pPr>
      <w:r w:rsidRPr="009C173E">
        <w:rPr>
          <w:rFonts w:ascii="Times New Roman" w:hAnsi="Times New Roman" w:cs="Times New Roman"/>
          <w:b/>
          <w:sz w:val="24"/>
          <w:szCs w:val="24"/>
        </w:rPr>
        <w:t xml:space="preserve">Case </w:t>
      </w:r>
      <w:r w:rsidR="009C173E" w:rsidRPr="009C173E">
        <w:rPr>
          <w:rFonts w:ascii="Times New Roman" w:hAnsi="Times New Roman" w:cs="Times New Roman"/>
          <w:b/>
          <w:sz w:val="24"/>
          <w:szCs w:val="24"/>
        </w:rPr>
        <w:t xml:space="preserve">3: </w:t>
      </w:r>
      <w:r w:rsidRPr="009C173E">
        <w:rPr>
          <w:rFonts w:ascii="Times New Roman" w:hAnsi="Times New Roman" w:cs="Times New Roman"/>
          <w:b/>
          <w:sz w:val="24"/>
          <w:szCs w:val="24"/>
        </w:rPr>
        <w:t>LA Galaxy</w:t>
      </w:r>
      <w:r w:rsidR="009C173E" w:rsidRPr="009C173E">
        <w:rPr>
          <w:rFonts w:ascii="Times New Roman" w:hAnsi="Times New Roman" w:cs="Times New Roman"/>
          <w:b/>
          <w:sz w:val="24"/>
          <w:szCs w:val="24"/>
        </w:rPr>
        <w:t xml:space="preserve">: </w:t>
      </w:r>
      <w:r w:rsidRPr="009C173E">
        <w:rPr>
          <w:rFonts w:ascii="Times New Roman" w:hAnsi="Times New Roman" w:cs="Times New Roman"/>
          <w:b/>
          <w:sz w:val="24"/>
          <w:szCs w:val="24"/>
        </w:rPr>
        <w:t xml:space="preserve">Where </w:t>
      </w:r>
      <w:r w:rsidR="009C173E">
        <w:rPr>
          <w:rFonts w:ascii="Times New Roman" w:hAnsi="Times New Roman" w:cs="Times New Roman"/>
          <w:b/>
          <w:sz w:val="24"/>
          <w:szCs w:val="24"/>
        </w:rPr>
        <w:t>Sports’ Marketing Is a</w:t>
      </w:r>
      <w:r w:rsidR="009C173E" w:rsidRPr="009C173E">
        <w:rPr>
          <w:rFonts w:ascii="Times New Roman" w:hAnsi="Times New Roman" w:cs="Times New Roman"/>
          <w:b/>
          <w:sz w:val="24"/>
          <w:szCs w:val="24"/>
        </w:rPr>
        <w:t xml:space="preserve"> Kick</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 xml:space="preserve">Question 1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LA Galaxy is a professional soccer club in America that plays in the country’s Major League Soccer (MLS). The club has been the most profitable franchise in soccer. Thus, LA Galaxy is a service where soccer fans pay for watching the team while it plays. The club has won the MLS Cup five times, nine times in the conference champions and four times in the regular season champions. The soccer fans pay for the services through tickets.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Question 2, 3, 4</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The LA Galaxy service marketing mix that is significant to the club’s marketing programs include price, place, and promotion. Pricing in LA Galaxy is on ticketing. The price of service influences the perception of the quality of the service and has a significant impact on the demand as stated by </w:t>
      </w:r>
      <w:proofErr w:type="spellStart"/>
      <w:r w:rsidRPr="00262F80">
        <w:rPr>
          <w:rFonts w:ascii="Times New Roman" w:hAnsi="Times New Roman" w:cs="Times New Roman"/>
          <w:sz w:val="24"/>
          <w:szCs w:val="24"/>
        </w:rPr>
        <w:t>Kerin</w:t>
      </w:r>
      <w:proofErr w:type="spellEnd"/>
      <w:r w:rsidRPr="00262F80">
        <w:rPr>
          <w:rFonts w:ascii="Times New Roman" w:hAnsi="Times New Roman" w:cs="Times New Roman"/>
          <w:sz w:val="24"/>
          <w:szCs w:val="24"/>
        </w:rPr>
        <w:t xml:space="preserve">, and Hartley (2017). The club management conducts a thorough analysis for the sales ticket for an optimal pricing strategy. The club has different pricing on a ticket to fans including group families, champions lounge members, single fans ticketing, and seasoned ticket holders.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lastRenderedPageBreak/>
        <w:t xml:space="preserve">The inseparability characteristic of services makes the place a crucial marketing mix for LA Galaxy (Palmer, 2014). The club’s stadium can host about 27,000 fans and has excellent accommodations to the soccer fans. Thus, soccer fans are almost certain of being accommodated in the stadium and enjoy their matches.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 xml:space="preserve">The club values the importance of promotion by making advertisement through a variety of media including the traditional media advertising such as TV, print, and radio, digital advertising such as through Facebook, YouTube, and Twitter as well as personal selling such as the development of youth development programs. The social media facilities interaction between the club and the fans and enables the club to make strategies in meeting the fans’ expectations. </w:t>
      </w:r>
    </w:p>
    <w:p w:rsidR="00262F80" w:rsidRPr="009C173E" w:rsidRDefault="00262F80" w:rsidP="00262F80">
      <w:pPr>
        <w:spacing w:line="480" w:lineRule="auto"/>
        <w:rPr>
          <w:rFonts w:ascii="Times New Roman" w:hAnsi="Times New Roman" w:cs="Times New Roman"/>
          <w:b/>
          <w:sz w:val="24"/>
          <w:szCs w:val="24"/>
        </w:rPr>
      </w:pPr>
      <w:r w:rsidRPr="009C173E">
        <w:rPr>
          <w:rFonts w:ascii="Times New Roman" w:hAnsi="Times New Roman" w:cs="Times New Roman"/>
          <w:b/>
          <w:sz w:val="24"/>
          <w:szCs w:val="24"/>
        </w:rPr>
        <w:t xml:space="preserve">Question 5 </w:t>
      </w:r>
    </w:p>
    <w:p w:rsidR="00262F80" w:rsidRPr="00262F80" w:rsidRDefault="00262F80" w:rsidP="009C173E">
      <w:pPr>
        <w:spacing w:line="480" w:lineRule="auto"/>
        <w:ind w:firstLine="720"/>
        <w:rPr>
          <w:rFonts w:ascii="Times New Roman" w:hAnsi="Times New Roman" w:cs="Times New Roman"/>
          <w:sz w:val="24"/>
          <w:szCs w:val="24"/>
        </w:rPr>
      </w:pPr>
      <w:r w:rsidRPr="00262F80">
        <w:rPr>
          <w:rFonts w:ascii="Times New Roman" w:hAnsi="Times New Roman" w:cs="Times New Roman"/>
          <w:sz w:val="24"/>
          <w:szCs w:val="24"/>
        </w:rPr>
        <w:t>LA Galaxy assesses the impact of its marketing activities by volume of season ticket holders. Another approach that the club uses to evaluate the progress of marketing activities is through the Galaxy digital platform. Sales are also used to establish the impact of marketing activities of the club. The marketing activities have been successful to the club given that it has 1.3 million users of its digital platform indicating it reaches for more fans and a rise in the number of season ticket holders.</w:t>
      </w: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9C173E" w:rsidRDefault="009C173E" w:rsidP="00262F80">
      <w:pPr>
        <w:spacing w:line="480" w:lineRule="auto"/>
        <w:rPr>
          <w:rFonts w:ascii="Times New Roman" w:hAnsi="Times New Roman" w:cs="Times New Roman"/>
          <w:sz w:val="24"/>
          <w:szCs w:val="24"/>
        </w:rPr>
      </w:pPr>
    </w:p>
    <w:p w:rsidR="00FC7E9C" w:rsidRPr="009C173E" w:rsidRDefault="008060F7" w:rsidP="009C173E">
      <w:pPr>
        <w:spacing w:line="480" w:lineRule="auto"/>
        <w:jc w:val="center"/>
        <w:rPr>
          <w:rFonts w:ascii="Times New Roman" w:hAnsi="Times New Roman" w:cs="Times New Roman"/>
          <w:b/>
          <w:sz w:val="24"/>
          <w:szCs w:val="24"/>
        </w:rPr>
      </w:pPr>
      <w:r w:rsidRPr="009C173E">
        <w:rPr>
          <w:rFonts w:ascii="Times New Roman" w:hAnsi="Times New Roman" w:cs="Times New Roman"/>
          <w:b/>
          <w:sz w:val="24"/>
          <w:szCs w:val="24"/>
        </w:rPr>
        <w:lastRenderedPageBreak/>
        <w:t>References</w:t>
      </w:r>
    </w:p>
    <w:p w:rsidR="004270EF" w:rsidRPr="009C173E" w:rsidRDefault="004270EF" w:rsidP="009C173E">
      <w:pPr>
        <w:spacing w:line="480" w:lineRule="auto"/>
        <w:rPr>
          <w:rFonts w:ascii="Times New Roman" w:hAnsi="Times New Roman" w:cs="Times New Roman"/>
          <w:sz w:val="24"/>
          <w:szCs w:val="24"/>
        </w:rPr>
      </w:pPr>
      <w:proofErr w:type="spellStart"/>
      <w:r w:rsidRPr="009C173E">
        <w:rPr>
          <w:rFonts w:ascii="Times New Roman" w:hAnsi="Times New Roman" w:cs="Times New Roman"/>
          <w:sz w:val="24"/>
          <w:szCs w:val="24"/>
        </w:rPr>
        <w:t>Kerin</w:t>
      </w:r>
      <w:proofErr w:type="spellEnd"/>
      <w:r w:rsidRPr="009C173E">
        <w:rPr>
          <w:rFonts w:ascii="Times New Roman" w:hAnsi="Times New Roman" w:cs="Times New Roman"/>
          <w:sz w:val="24"/>
          <w:szCs w:val="24"/>
        </w:rPr>
        <w:t>, R., &amp; Hartley, S. (2017). </w:t>
      </w:r>
      <w:r w:rsidRPr="009C173E">
        <w:rPr>
          <w:rFonts w:ascii="Times New Roman" w:hAnsi="Times New Roman" w:cs="Times New Roman"/>
          <w:i/>
          <w:sz w:val="24"/>
          <w:szCs w:val="24"/>
        </w:rPr>
        <w:t>Marketing</w:t>
      </w:r>
      <w:r w:rsidRPr="009C173E">
        <w:rPr>
          <w:rFonts w:ascii="Times New Roman" w:hAnsi="Times New Roman" w:cs="Times New Roman"/>
          <w:sz w:val="24"/>
          <w:szCs w:val="24"/>
        </w:rPr>
        <w:t xml:space="preserve"> (17th </w:t>
      </w:r>
      <w:proofErr w:type="gramStart"/>
      <w:r w:rsidRPr="009C173E">
        <w:rPr>
          <w:rFonts w:ascii="Times New Roman" w:hAnsi="Times New Roman" w:cs="Times New Roman"/>
          <w:sz w:val="24"/>
          <w:szCs w:val="24"/>
        </w:rPr>
        <w:t>ed</w:t>
      </w:r>
      <w:proofErr w:type="gramEnd"/>
      <w:r w:rsidRPr="009C173E">
        <w:rPr>
          <w:rFonts w:ascii="Times New Roman" w:hAnsi="Times New Roman" w:cs="Times New Roman"/>
          <w:sz w:val="24"/>
          <w:szCs w:val="24"/>
        </w:rPr>
        <w:t xml:space="preserve">.). </w:t>
      </w:r>
      <w:proofErr w:type="gramStart"/>
      <w:r w:rsidRPr="009C173E">
        <w:rPr>
          <w:rFonts w:ascii="Times New Roman" w:hAnsi="Times New Roman" w:cs="Times New Roman"/>
          <w:sz w:val="24"/>
          <w:szCs w:val="24"/>
        </w:rPr>
        <w:t>McGraw-Hill College.</w:t>
      </w:r>
      <w:proofErr w:type="gramEnd"/>
    </w:p>
    <w:p w:rsidR="008060F7" w:rsidRPr="009C173E" w:rsidRDefault="007E5863" w:rsidP="009C173E">
      <w:pPr>
        <w:spacing w:line="480" w:lineRule="auto"/>
        <w:rPr>
          <w:rFonts w:ascii="Times New Roman" w:hAnsi="Times New Roman" w:cs="Times New Roman"/>
          <w:sz w:val="24"/>
          <w:szCs w:val="24"/>
        </w:rPr>
      </w:pPr>
      <w:r w:rsidRPr="009C173E">
        <w:rPr>
          <w:rFonts w:ascii="Times New Roman" w:hAnsi="Times New Roman" w:cs="Times New Roman"/>
          <w:sz w:val="24"/>
          <w:szCs w:val="24"/>
        </w:rPr>
        <w:t>Palmer, A. (2014). </w:t>
      </w:r>
      <w:proofErr w:type="gramStart"/>
      <w:r w:rsidRPr="009C173E">
        <w:rPr>
          <w:rFonts w:ascii="Times New Roman" w:hAnsi="Times New Roman" w:cs="Times New Roman"/>
          <w:i/>
          <w:sz w:val="24"/>
          <w:szCs w:val="24"/>
        </w:rPr>
        <w:t>Principles of services marketing</w:t>
      </w:r>
      <w:r w:rsidRPr="009C173E">
        <w:rPr>
          <w:rFonts w:ascii="Times New Roman" w:hAnsi="Times New Roman" w:cs="Times New Roman"/>
          <w:sz w:val="24"/>
          <w:szCs w:val="24"/>
        </w:rPr>
        <w:t>.</w:t>
      </w:r>
      <w:proofErr w:type="gramEnd"/>
      <w:r w:rsidRPr="009C173E">
        <w:rPr>
          <w:rFonts w:ascii="Times New Roman" w:hAnsi="Times New Roman" w:cs="Times New Roman"/>
          <w:sz w:val="24"/>
          <w:szCs w:val="24"/>
        </w:rPr>
        <w:t xml:space="preserve"> Maidenhead: McGraw-Hill Education/Higher education.</w:t>
      </w:r>
    </w:p>
    <w:p w:rsidR="007E5863" w:rsidRPr="00262F80" w:rsidRDefault="007E5863" w:rsidP="00262F80">
      <w:pPr>
        <w:spacing w:line="480" w:lineRule="auto"/>
        <w:rPr>
          <w:rFonts w:ascii="Times New Roman" w:hAnsi="Times New Roman" w:cs="Times New Roman"/>
          <w:sz w:val="24"/>
          <w:szCs w:val="24"/>
        </w:rPr>
      </w:pPr>
    </w:p>
    <w:sectPr w:rsidR="007E5863" w:rsidRPr="00262F80" w:rsidSect="009C173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6C4" w:rsidRPr="002532AF" w:rsidRDefault="00B126C4" w:rsidP="00262F80">
      <w:pPr>
        <w:spacing w:after="0" w:line="240" w:lineRule="auto"/>
      </w:pPr>
      <w:r>
        <w:separator/>
      </w:r>
    </w:p>
  </w:endnote>
  <w:endnote w:type="continuationSeparator" w:id="0">
    <w:p w:rsidR="00B126C4" w:rsidRPr="002532AF" w:rsidRDefault="00B126C4" w:rsidP="00262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6C4" w:rsidRPr="002532AF" w:rsidRDefault="00B126C4" w:rsidP="00262F80">
      <w:pPr>
        <w:spacing w:after="0" w:line="240" w:lineRule="auto"/>
      </w:pPr>
      <w:r>
        <w:separator/>
      </w:r>
    </w:p>
  </w:footnote>
  <w:footnote w:type="continuationSeparator" w:id="0">
    <w:p w:rsidR="00B126C4" w:rsidRPr="002532AF" w:rsidRDefault="00B126C4" w:rsidP="00262F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80" w:rsidRPr="00262F80" w:rsidRDefault="00262F80">
    <w:pPr>
      <w:pStyle w:val="Header"/>
      <w:rPr>
        <w:rFonts w:ascii="Times New Roman" w:hAnsi="Times New Roman" w:cs="Times New Roman"/>
        <w:sz w:val="24"/>
        <w:szCs w:val="24"/>
      </w:rPr>
    </w:pPr>
    <w:r w:rsidRPr="00262F80">
      <w:rPr>
        <w:rFonts w:ascii="Times New Roman" w:hAnsi="Times New Roman" w:cs="Times New Roman"/>
        <w:sz w:val="24"/>
        <w:szCs w:val="24"/>
      </w:rPr>
      <w:t xml:space="preserve">MARKETING CASE STUDIES </w:t>
    </w:r>
    <w:r>
      <w:rPr>
        <w:rFonts w:ascii="Times New Roman" w:hAnsi="Times New Roman" w:cs="Times New Roman"/>
        <w:sz w:val="24"/>
        <w:szCs w:val="24"/>
      </w:rPr>
      <w:tab/>
    </w:r>
    <w:r w:rsidR="009C173E">
      <w:rPr>
        <w:rFonts w:ascii="Times New Roman" w:hAnsi="Times New Roman" w:cs="Times New Roman"/>
        <w:sz w:val="24"/>
        <w:szCs w:val="24"/>
      </w:rPr>
      <w:tab/>
    </w:r>
    <w:r w:rsidRPr="00262F80">
      <w:rPr>
        <w:rFonts w:ascii="Times New Roman" w:hAnsi="Times New Roman" w:cs="Times New Roman"/>
        <w:sz w:val="24"/>
        <w:szCs w:val="24"/>
      </w:rPr>
      <w:fldChar w:fldCharType="begin"/>
    </w:r>
    <w:r w:rsidRPr="00262F80">
      <w:rPr>
        <w:rFonts w:ascii="Times New Roman" w:hAnsi="Times New Roman" w:cs="Times New Roman"/>
        <w:sz w:val="24"/>
        <w:szCs w:val="24"/>
      </w:rPr>
      <w:instrText xml:space="preserve"> PAGE   \* MERGEFORMAT </w:instrText>
    </w:r>
    <w:r w:rsidRPr="00262F80">
      <w:rPr>
        <w:rFonts w:ascii="Times New Roman" w:hAnsi="Times New Roman" w:cs="Times New Roman"/>
        <w:sz w:val="24"/>
        <w:szCs w:val="24"/>
      </w:rPr>
      <w:fldChar w:fldCharType="separate"/>
    </w:r>
    <w:r w:rsidR="009C173E">
      <w:rPr>
        <w:rFonts w:ascii="Times New Roman" w:hAnsi="Times New Roman" w:cs="Times New Roman"/>
        <w:noProof/>
        <w:sz w:val="24"/>
        <w:szCs w:val="24"/>
      </w:rPr>
      <w:t>2</w:t>
    </w:r>
    <w:r w:rsidRPr="00262F8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F80" w:rsidRPr="009C173E" w:rsidRDefault="009C173E">
    <w:pPr>
      <w:pStyle w:val="Header"/>
      <w:rPr>
        <w:rFonts w:ascii="Times New Roman" w:hAnsi="Times New Roman" w:cs="Times New Roman"/>
        <w:sz w:val="24"/>
        <w:szCs w:val="24"/>
      </w:rPr>
    </w:pPr>
    <w:r w:rsidRPr="00262F80">
      <w:rPr>
        <w:rFonts w:ascii="Times New Roman" w:hAnsi="Times New Roman" w:cs="Times New Roman"/>
        <w:sz w:val="24"/>
        <w:szCs w:val="24"/>
      </w:rPr>
      <w:t xml:space="preserve">Running head: MARKETING CASE STUDIES </w:t>
    </w:r>
    <w:r>
      <w:rPr>
        <w:rFonts w:ascii="Times New Roman" w:hAnsi="Times New Roman" w:cs="Times New Roman"/>
        <w:sz w:val="24"/>
        <w:szCs w:val="24"/>
      </w:rPr>
      <w:tab/>
    </w:r>
    <w:r w:rsidRPr="00262F80">
      <w:rPr>
        <w:rFonts w:ascii="Times New Roman" w:hAnsi="Times New Roman" w:cs="Times New Roman"/>
        <w:sz w:val="24"/>
        <w:szCs w:val="24"/>
      </w:rPr>
      <w:fldChar w:fldCharType="begin"/>
    </w:r>
    <w:r w:rsidRPr="00262F80">
      <w:rPr>
        <w:rFonts w:ascii="Times New Roman" w:hAnsi="Times New Roman" w:cs="Times New Roman"/>
        <w:sz w:val="24"/>
        <w:szCs w:val="24"/>
      </w:rPr>
      <w:instrText xml:space="preserve"> PAGE   \* MERGEFORMAT </w:instrText>
    </w:r>
    <w:r w:rsidRPr="00262F80">
      <w:rPr>
        <w:rFonts w:ascii="Times New Roman" w:hAnsi="Times New Roman" w:cs="Times New Roman"/>
        <w:sz w:val="24"/>
        <w:szCs w:val="24"/>
      </w:rPr>
      <w:fldChar w:fldCharType="separate"/>
    </w:r>
    <w:r>
      <w:rPr>
        <w:rFonts w:ascii="Times New Roman" w:hAnsi="Times New Roman" w:cs="Times New Roman"/>
        <w:noProof/>
        <w:sz w:val="24"/>
        <w:szCs w:val="24"/>
      </w:rPr>
      <w:t>1</w:t>
    </w:r>
    <w:r w:rsidRPr="00262F8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E63FC"/>
    <w:rsid w:val="000F0FF2"/>
    <w:rsid w:val="000F7BD2"/>
    <w:rsid w:val="001E3D45"/>
    <w:rsid w:val="001E52E3"/>
    <w:rsid w:val="00262F80"/>
    <w:rsid w:val="00263BDE"/>
    <w:rsid w:val="00281672"/>
    <w:rsid w:val="00380645"/>
    <w:rsid w:val="004270EF"/>
    <w:rsid w:val="004A0D6A"/>
    <w:rsid w:val="0058303C"/>
    <w:rsid w:val="0058596D"/>
    <w:rsid w:val="005D14F4"/>
    <w:rsid w:val="005D303C"/>
    <w:rsid w:val="00652FF1"/>
    <w:rsid w:val="006B04A7"/>
    <w:rsid w:val="006E29BC"/>
    <w:rsid w:val="006F4A12"/>
    <w:rsid w:val="00756ABC"/>
    <w:rsid w:val="00761EFC"/>
    <w:rsid w:val="007E5863"/>
    <w:rsid w:val="008060F7"/>
    <w:rsid w:val="008603C0"/>
    <w:rsid w:val="008B5BED"/>
    <w:rsid w:val="008E63FC"/>
    <w:rsid w:val="008F2CE1"/>
    <w:rsid w:val="009026CD"/>
    <w:rsid w:val="0097011B"/>
    <w:rsid w:val="009C173E"/>
    <w:rsid w:val="009D104E"/>
    <w:rsid w:val="009F2B17"/>
    <w:rsid w:val="00A72B91"/>
    <w:rsid w:val="00AC3C25"/>
    <w:rsid w:val="00B126C4"/>
    <w:rsid w:val="00BE78E8"/>
    <w:rsid w:val="00C223D4"/>
    <w:rsid w:val="00C37F13"/>
    <w:rsid w:val="00CE292E"/>
    <w:rsid w:val="00CF4F4C"/>
    <w:rsid w:val="00D976D8"/>
    <w:rsid w:val="00E14805"/>
    <w:rsid w:val="00EE08E9"/>
    <w:rsid w:val="00FC7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2F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F80"/>
  </w:style>
  <w:style w:type="paragraph" w:styleId="Footer">
    <w:name w:val="footer"/>
    <w:basedOn w:val="Normal"/>
    <w:link w:val="FooterChar"/>
    <w:uiPriority w:val="99"/>
    <w:semiHidden/>
    <w:unhideWhenUsed/>
    <w:rsid w:val="00262F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2F80"/>
  </w:style>
</w:styles>
</file>

<file path=word/webSettings.xml><?xml version="1.0" encoding="utf-8"?>
<w:webSettings xmlns:r="http://schemas.openxmlformats.org/officeDocument/2006/relationships" xmlns:w="http://schemas.openxmlformats.org/wordprocessingml/2006/main">
  <w:divs>
    <w:div w:id="1549991989">
      <w:bodyDiv w:val="1"/>
      <w:marLeft w:val="0"/>
      <w:marRight w:val="0"/>
      <w:marTop w:val="0"/>
      <w:marBottom w:val="0"/>
      <w:divBdr>
        <w:top w:val="none" w:sz="0" w:space="0" w:color="auto"/>
        <w:left w:val="none" w:sz="0" w:space="0" w:color="auto"/>
        <w:bottom w:val="none" w:sz="0" w:space="0" w:color="auto"/>
        <w:right w:val="none" w:sz="0" w:space="0" w:color="auto"/>
      </w:divBdr>
      <w:divsChild>
        <w:div w:id="867109210">
          <w:marLeft w:val="0"/>
          <w:marRight w:val="0"/>
          <w:marTop w:val="0"/>
          <w:marBottom w:val="0"/>
          <w:divBdr>
            <w:top w:val="none" w:sz="0" w:space="0" w:color="auto"/>
            <w:left w:val="none" w:sz="0" w:space="0" w:color="auto"/>
            <w:bottom w:val="none" w:sz="0" w:space="0" w:color="auto"/>
            <w:right w:val="none" w:sz="0" w:space="0" w:color="auto"/>
          </w:divBdr>
        </w:div>
        <w:div w:id="1450662444">
          <w:marLeft w:val="0"/>
          <w:marRight w:val="0"/>
          <w:marTop w:val="0"/>
          <w:marBottom w:val="0"/>
          <w:divBdr>
            <w:top w:val="none" w:sz="0" w:space="0" w:color="auto"/>
            <w:left w:val="none" w:sz="0" w:space="0" w:color="auto"/>
            <w:bottom w:val="none" w:sz="0" w:space="0" w:color="auto"/>
            <w:right w:val="none" w:sz="0" w:space="0" w:color="auto"/>
          </w:divBdr>
        </w:div>
        <w:div w:id="1961255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2017-10-29T22:16:00Z</dcterms:created>
  <dcterms:modified xsi:type="dcterms:W3CDTF">2017-10-29T22:16:00Z</dcterms:modified>
</cp:coreProperties>
</file>