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B5B" w:rsidRDefault="00EE2B5B">
      <w:pPr>
        <w:rPr>
          <w:rFonts w:ascii="Times New Roman" w:hAnsi="Times New Roman" w:cs="Times New Roman"/>
          <w:sz w:val="24"/>
          <w:szCs w:val="24"/>
        </w:rPr>
      </w:pPr>
      <w:r>
        <w:rPr>
          <w:rFonts w:ascii="Times New Roman" w:hAnsi="Times New Roman" w:cs="Times New Roman"/>
          <w:sz w:val="24"/>
          <w:szCs w:val="24"/>
        </w:rPr>
        <w:t>Response #1</w:t>
      </w:r>
    </w:p>
    <w:p w:rsidR="004F146D" w:rsidRPr="00EE2B5B" w:rsidRDefault="00EE2B5B">
      <w:pPr>
        <w:rPr>
          <w:rFonts w:ascii="Times New Roman" w:hAnsi="Times New Roman" w:cs="Times New Roman"/>
          <w:sz w:val="24"/>
          <w:szCs w:val="24"/>
        </w:rPr>
      </w:pPr>
      <w:r>
        <w:rPr>
          <w:rFonts w:ascii="Times New Roman" w:hAnsi="Times New Roman" w:cs="Times New Roman"/>
          <w:sz w:val="24"/>
          <w:szCs w:val="24"/>
        </w:rPr>
        <w:tab/>
      </w:r>
      <w:r w:rsidR="00DF0734" w:rsidRPr="00EE2B5B">
        <w:rPr>
          <w:rFonts w:ascii="Times New Roman" w:hAnsi="Times New Roman" w:cs="Times New Roman"/>
          <w:sz w:val="24"/>
          <w:szCs w:val="24"/>
        </w:rPr>
        <w:t xml:space="preserve">Your description </w:t>
      </w:r>
      <w:r>
        <w:rPr>
          <w:rFonts w:ascii="Times New Roman" w:hAnsi="Times New Roman" w:cs="Times New Roman"/>
          <w:sz w:val="24"/>
          <w:szCs w:val="24"/>
        </w:rPr>
        <w:t>of</w:t>
      </w:r>
      <w:r w:rsidR="00DF0734" w:rsidRPr="00EE2B5B">
        <w:rPr>
          <w:rFonts w:ascii="Times New Roman" w:hAnsi="Times New Roman" w:cs="Times New Roman"/>
          <w:sz w:val="24"/>
          <w:szCs w:val="24"/>
        </w:rPr>
        <w:t xml:space="preserve"> the types of</w:t>
      </w:r>
      <w:r w:rsidR="00857C68">
        <w:rPr>
          <w:rFonts w:ascii="Times New Roman" w:hAnsi="Times New Roman" w:cs="Times New Roman"/>
          <w:sz w:val="24"/>
          <w:szCs w:val="24"/>
        </w:rPr>
        <w:t xml:space="preserve"> the</w:t>
      </w:r>
      <w:r w:rsidR="00DF0734" w:rsidRPr="00EE2B5B">
        <w:rPr>
          <w:rFonts w:ascii="Times New Roman" w:hAnsi="Times New Roman" w:cs="Times New Roman"/>
          <w:sz w:val="24"/>
          <w:szCs w:val="24"/>
        </w:rPr>
        <w:t xml:space="preserve"> </w:t>
      </w:r>
      <w:r w:rsidR="00DF0734" w:rsidRPr="00857C68">
        <w:rPr>
          <w:rFonts w:ascii="Times New Roman" w:hAnsi="Times New Roman" w:cs="Times New Roman"/>
          <w:noProof/>
          <w:sz w:val="24"/>
          <w:szCs w:val="24"/>
        </w:rPr>
        <w:t>audit</w:t>
      </w:r>
      <w:r w:rsidR="00DF0734" w:rsidRPr="00EE2B5B">
        <w:rPr>
          <w:rFonts w:ascii="Times New Roman" w:hAnsi="Times New Roman" w:cs="Times New Roman"/>
          <w:sz w:val="24"/>
          <w:szCs w:val="24"/>
        </w:rPr>
        <w:t xml:space="preserve"> is on point. However, a small description of the term audit as used in the food safety context would have been appropriate at the beginning of the work. </w:t>
      </w:r>
      <w:r w:rsidRPr="00EE2B5B">
        <w:rPr>
          <w:rFonts w:ascii="Times New Roman" w:hAnsi="Times New Roman" w:cs="Times New Roman"/>
          <w:sz w:val="24"/>
          <w:szCs w:val="24"/>
        </w:rPr>
        <w:t>Also</w:t>
      </w:r>
      <w:r w:rsidR="00DF0734" w:rsidRPr="00EE2B5B">
        <w:rPr>
          <w:rFonts w:ascii="Times New Roman" w:hAnsi="Times New Roman" w:cs="Times New Roman"/>
          <w:sz w:val="24"/>
          <w:szCs w:val="24"/>
        </w:rPr>
        <w:t xml:space="preserve">, it is better if you would have started discussing the types of audits before the reasons for audit.  This is because it is the type that determines the use of that particular audit. For instance, in your first </w:t>
      </w:r>
      <w:r w:rsidR="00DF0734" w:rsidRPr="00857C68">
        <w:rPr>
          <w:rFonts w:ascii="Times New Roman" w:hAnsi="Times New Roman" w:cs="Times New Roman"/>
          <w:noProof/>
          <w:sz w:val="24"/>
          <w:szCs w:val="24"/>
        </w:rPr>
        <w:t>paragraph</w:t>
      </w:r>
      <w:r w:rsidR="00857C68">
        <w:rPr>
          <w:rFonts w:ascii="Times New Roman" w:hAnsi="Times New Roman" w:cs="Times New Roman"/>
          <w:noProof/>
          <w:sz w:val="24"/>
          <w:szCs w:val="24"/>
        </w:rPr>
        <w:t>,</w:t>
      </w:r>
      <w:r w:rsidR="00DF0734" w:rsidRPr="00EE2B5B">
        <w:rPr>
          <w:rFonts w:ascii="Times New Roman" w:hAnsi="Times New Roman" w:cs="Times New Roman"/>
          <w:sz w:val="24"/>
          <w:szCs w:val="24"/>
        </w:rPr>
        <w:t xml:space="preserve"> </w:t>
      </w:r>
      <w:r w:rsidR="00DC4E75" w:rsidRPr="00EE2B5B">
        <w:rPr>
          <w:rFonts w:ascii="Times New Roman" w:hAnsi="Times New Roman" w:cs="Times New Roman"/>
          <w:sz w:val="24"/>
          <w:szCs w:val="24"/>
        </w:rPr>
        <w:t xml:space="preserve">someone might wonder how audit helps select suppliers. However, after reading the types of audits </w:t>
      </w:r>
      <w:r>
        <w:rPr>
          <w:rFonts w:ascii="Times New Roman" w:hAnsi="Times New Roman" w:cs="Times New Roman"/>
          <w:sz w:val="24"/>
          <w:szCs w:val="24"/>
        </w:rPr>
        <w:t xml:space="preserve">in the second paragraph, </w:t>
      </w:r>
      <w:r w:rsidR="00DC4E75" w:rsidRPr="00EE2B5B">
        <w:rPr>
          <w:rFonts w:ascii="Times New Roman" w:hAnsi="Times New Roman" w:cs="Times New Roman"/>
          <w:sz w:val="24"/>
          <w:szCs w:val="24"/>
        </w:rPr>
        <w:t>one can now understand. Otherwise, your content is well detailed and relevant.</w:t>
      </w:r>
    </w:p>
    <w:p w:rsidR="00DC4E75" w:rsidRPr="00EE2B5B" w:rsidRDefault="00DC4E75">
      <w:pPr>
        <w:rPr>
          <w:rFonts w:ascii="Times New Roman" w:hAnsi="Times New Roman" w:cs="Times New Roman"/>
          <w:sz w:val="24"/>
          <w:szCs w:val="24"/>
        </w:rPr>
      </w:pPr>
      <w:r w:rsidRPr="00EE2B5B">
        <w:rPr>
          <w:rFonts w:ascii="Times New Roman" w:hAnsi="Times New Roman" w:cs="Times New Roman"/>
          <w:sz w:val="24"/>
          <w:szCs w:val="24"/>
        </w:rPr>
        <w:t xml:space="preserve">Response </w:t>
      </w:r>
      <w:r w:rsidR="00EE2B5B">
        <w:rPr>
          <w:rFonts w:ascii="Times New Roman" w:hAnsi="Times New Roman" w:cs="Times New Roman"/>
          <w:sz w:val="24"/>
          <w:szCs w:val="24"/>
        </w:rPr>
        <w:t xml:space="preserve"># </w:t>
      </w:r>
      <w:r w:rsidRPr="00EE2B5B">
        <w:rPr>
          <w:rFonts w:ascii="Times New Roman" w:hAnsi="Times New Roman" w:cs="Times New Roman"/>
          <w:sz w:val="24"/>
          <w:szCs w:val="24"/>
        </w:rPr>
        <w:t>2</w:t>
      </w:r>
    </w:p>
    <w:p w:rsidR="00DC4E75" w:rsidRPr="00EE2B5B" w:rsidRDefault="00EE2B5B">
      <w:pPr>
        <w:rPr>
          <w:rFonts w:ascii="Times New Roman" w:hAnsi="Times New Roman" w:cs="Times New Roman"/>
          <w:sz w:val="24"/>
          <w:szCs w:val="24"/>
        </w:rPr>
      </w:pPr>
      <w:r>
        <w:rPr>
          <w:rFonts w:ascii="Times New Roman" w:hAnsi="Times New Roman" w:cs="Times New Roman"/>
          <w:sz w:val="24"/>
          <w:szCs w:val="24"/>
        </w:rPr>
        <w:tab/>
      </w:r>
      <w:r w:rsidR="00DC4E75" w:rsidRPr="00EE2B5B">
        <w:rPr>
          <w:rFonts w:ascii="Times New Roman" w:hAnsi="Times New Roman" w:cs="Times New Roman"/>
          <w:sz w:val="24"/>
          <w:szCs w:val="24"/>
        </w:rPr>
        <w:t xml:space="preserve">I concur with your description and classification of audits. </w:t>
      </w:r>
      <w:r>
        <w:rPr>
          <w:rFonts w:ascii="Times New Roman" w:hAnsi="Times New Roman" w:cs="Times New Roman"/>
          <w:sz w:val="24"/>
          <w:szCs w:val="24"/>
        </w:rPr>
        <w:t>Just to</w:t>
      </w:r>
      <w:r w:rsidR="00DC4E75" w:rsidRPr="00EE2B5B">
        <w:rPr>
          <w:rFonts w:ascii="Times New Roman" w:hAnsi="Times New Roman" w:cs="Times New Roman"/>
          <w:sz w:val="24"/>
          <w:szCs w:val="24"/>
        </w:rPr>
        <w:t xml:space="preserve"> amplify </w:t>
      </w:r>
      <w:r w:rsidR="008A13C7" w:rsidRPr="00EE2B5B">
        <w:rPr>
          <w:rFonts w:ascii="Times New Roman" w:hAnsi="Times New Roman" w:cs="Times New Roman"/>
          <w:sz w:val="24"/>
          <w:szCs w:val="24"/>
        </w:rPr>
        <w:t xml:space="preserve">on the illustration you have </w:t>
      </w:r>
      <w:r w:rsidR="008A13C7" w:rsidRPr="00857C68">
        <w:rPr>
          <w:rFonts w:ascii="Times New Roman" w:hAnsi="Times New Roman" w:cs="Times New Roman"/>
          <w:noProof/>
          <w:sz w:val="24"/>
          <w:szCs w:val="24"/>
        </w:rPr>
        <w:t>give</w:t>
      </w:r>
      <w:r w:rsidR="00857C68">
        <w:rPr>
          <w:rFonts w:ascii="Times New Roman" w:hAnsi="Times New Roman" w:cs="Times New Roman"/>
          <w:noProof/>
          <w:sz w:val="24"/>
          <w:szCs w:val="24"/>
        </w:rPr>
        <w:t>n</w:t>
      </w:r>
      <w:r w:rsidR="008A13C7" w:rsidRPr="00EE2B5B">
        <w:rPr>
          <w:rFonts w:ascii="Times New Roman" w:hAnsi="Times New Roman" w:cs="Times New Roman"/>
          <w:sz w:val="24"/>
          <w:szCs w:val="24"/>
        </w:rPr>
        <w:t xml:space="preserve"> on the use of </w:t>
      </w:r>
      <w:r w:rsidR="008A13C7" w:rsidRPr="00857C68">
        <w:rPr>
          <w:rFonts w:ascii="Times New Roman" w:hAnsi="Times New Roman" w:cs="Times New Roman"/>
          <w:noProof/>
          <w:sz w:val="24"/>
          <w:szCs w:val="24"/>
        </w:rPr>
        <w:t>first</w:t>
      </w:r>
      <w:r w:rsidR="00857C68">
        <w:rPr>
          <w:rFonts w:ascii="Times New Roman" w:hAnsi="Times New Roman" w:cs="Times New Roman"/>
          <w:noProof/>
          <w:sz w:val="24"/>
          <w:szCs w:val="24"/>
        </w:rPr>
        <w:t>-</w:t>
      </w:r>
      <w:r w:rsidR="008A13C7" w:rsidRPr="00857C68">
        <w:rPr>
          <w:rFonts w:ascii="Times New Roman" w:hAnsi="Times New Roman" w:cs="Times New Roman"/>
          <w:noProof/>
          <w:sz w:val="24"/>
          <w:szCs w:val="24"/>
        </w:rPr>
        <w:t>party</w:t>
      </w:r>
      <w:r w:rsidR="008A13C7" w:rsidRPr="00EE2B5B">
        <w:rPr>
          <w:rFonts w:ascii="Times New Roman" w:hAnsi="Times New Roman" w:cs="Times New Roman"/>
          <w:sz w:val="24"/>
          <w:szCs w:val="24"/>
        </w:rPr>
        <w:t xml:space="preserve"> audit. </w:t>
      </w:r>
      <w:r w:rsidRPr="00EE2B5B">
        <w:rPr>
          <w:rFonts w:ascii="Times New Roman" w:hAnsi="Times New Roman" w:cs="Times New Roman"/>
          <w:sz w:val="24"/>
          <w:szCs w:val="24"/>
        </w:rPr>
        <w:t xml:space="preserve">This type of audit </w:t>
      </w:r>
      <w:r>
        <w:rPr>
          <w:rFonts w:ascii="Times New Roman" w:hAnsi="Times New Roman" w:cs="Times New Roman"/>
          <w:sz w:val="24"/>
          <w:szCs w:val="24"/>
        </w:rPr>
        <w:t xml:space="preserve">also </w:t>
      </w:r>
      <w:r w:rsidRPr="00EE2B5B">
        <w:rPr>
          <w:rFonts w:ascii="Times New Roman" w:hAnsi="Times New Roman" w:cs="Times New Roman"/>
          <w:sz w:val="24"/>
          <w:szCs w:val="24"/>
        </w:rPr>
        <w:t>ensures</w:t>
      </w:r>
      <w:r w:rsidR="008726F2" w:rsidRPr="00EE2B5B">
        <w:rPr>
          <w:rFonts w:ascii="Times New Roman" w:hAnsi="Times New Roman" w:cs="Times New Roman"/>
          <w:sz w:val="24"/>
          <w:szCs w:val="24"/>
        </w:rPr>
        <w:t xml:space="preserve"> that the business procedures and management strategies are in line with the expected food safety standards</w:t>
      </w:r>
      <w:r>
        <w:rPr>
          <w:rFonts w:ascii="Times New Roman" w:hAnsi="Times New Roman" w:cs="Times New Roman"/>
          <w:sz w:val="24"/>
          <w:szCs w:val="24"/>
        </w:rPr>
        <w:t>,</w:t>
      </w:r>
      <w:r w:rsidR="008726F2" w:rsidRPr="00EE2B5B">
        <w:rPr>
          <w:rFonts w:ascii="Times New Roman" w:hAnsi="Times New Roman" w:cs="Times New Roman"/>
          <w:sz w:val="24"/>
          <w:szCs w:val="24"/>
        </w:rPr>
        <w:t xml:space="preserve"> as well as the business’ objectives. </w:t>
      </w:r>
      <w:r w:rsidRPr="00EE2B5B">
        <w:rPr>
          <w:rFonts w:ascii="Times New Roman" w:hAnsi="Times New Roman" w:cs="Times New Roman"/>
          <w:sz w:val="24"/>
          <w:szCs w:val="24"/>
        </w:rPr>
        <w:t xml:space="preserve">I also agree that the when the private companies are involved to conduct </w:t>
      </w:r>
      <w:r w:rsidRPr="00857C68">
        <w:rPr>
          <w:rFonts w:ascii="Times New Roman" w:hAnsi="Times New Roman" w:cs="Times New Roman"/>
          <w:noProof/>
          <w:sz w:val="24"/>
          <w:szCs w:val="24"/>
        </w:rPr>
        <w:t>third</w:t>
      </w:r>
      <w:r w:rsidR="00857C68">
        <w:rPr>
          <w:rFonts w:ascii="Times New Roman" w:hAnsi="Times New Roman" w:cs="Times New Roman"/>
          <w:noProof/>
          <w:sz w:val="24"/>
          <w:szCs w:val="24"/>
        </w:rPr>
        <w:t>-</w:t>
      </w:r>
      <w:r w:rsidRPr="00857C68">
        <w:rPr>
          <w:rFonts w:ascii="Times New Roman" w:hAnsi="Times New Roman" w:cs="Times New Roman"/>
          <w:noProof/>
          <w:sz w:val="24"/>
          <w:szCs w:val="24"/>
        </w:rPr>
        <w:t>party</w:t>
      </w:r>
      <w:r w:rsidRPr="00EE2B5B">
        <w:rPr>
          <w:rFonts w:ascii="Times New Roman" w:hAnsi="Times New Roman" w:cs="Times New Roman"/>
          <w:sz w:val="24"/>
          <w:szCs w:val="24"/>
        </w:rPr>
        <w:t xml:space="preserve"> audits, their relationship with the business can compromise the process. My recommendation would be that </w:t>
      </w:r>
      <w:r w:rsidRPr="00857C68">
        <w:rPr>
          <w:rFonts w:ascii="Times New Roman" w:hAnsi="Times New Roman" w:cs="Times New Roman"/>
          <w:noProof/>
          <w:sz w:val="24"/>
          <w:szCs w:val="24"/>
        </w:rPr>
        <w:t>third</w:t>
      </w:r>
      <w:r w:rsidR="00857C68">
        <w:rPr>
          <w:rFonts w:ascii="Times New Roman" w:hAnsi="Times New Roman" w:cs="Times New Roman"/>
          <w:noProof/>
          <w:sz w:val="24"/>
          <w:szCs w:val="24"/>
        </w:rPr>
        <w:t>-</w:t>
      </w:r>
      <w:r w:rsidRPr="00857C68">
        <w:rPr>
          <w:rFonts w:ascii="Times New Roman" w:hAnsi="Times New Roman" w:cs="Times New Roman"/>
          <w:noProof/>
          <w:sz w:val="24"/>
          <w:szCs w:val="24"/>
        </w:rPr>
        <w:t>party</w:t>
      </w:r>
      <w:r w:rsidRPr="00EE2B5B">
        <w:rPr>
          <w:rFonts w:ascii="Times New Roman" w:hAnsi="Times New Roman" w:cs="Times New Roman"/>
          <w:sz w:val="24"/>
          <w:szCs w:val="24"/>
        </w:rPr>
        <w:t xml:space="preserve"> audits be conducted by independent bodies so as to maintain </w:t>
      </w:r>
      <w:r>
        <w:rPr>
          <w:rFonts w:ascii="Times New Roman" w:hAnsi="Times New Roman" w:cs="Times New Roman"/>
          <w:sz w:val="24"/>
          <w:szCs w:val="24"/>
        </w:rPr>
        <w:t>the inte</w:t>
      </w:r>
      <w:r w:rsidRPr="00EE2B5B">
        <w:rPr>
          <w:rFonts w:ascii="Times New Roman" w:hAnsi="Times New Roman" w:cs="Times New Roman"/>
          <w:sz w:val="24"/>
          <w:szCs w:val="24"/>
        </w:rPr>
        <w:t>grity of the audit.   Otherwise, your work is well detailed with relevant illustrations.</w:t>
      </w:r>
    </w:p>
    <w:sectPr w:rsidR="00DC4E75" w:rsidRPr="00EE2B5B" w:rsidSect="004F14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sbQ0NzA3MTc3tDQxMTBS0lEKTi0uzszPAykwrAUACYZhTiwAAAA="/>
  </w:docVars>
  <w:rsids>
    <w:rsidRoot w:val="00DF0734"/>
    <w:rsid w:val="004F146D"/>
    <w:rsid w:val="00857C68"/>
    <w:rsid w:val="008726F2"/>
    <w:rsid w:val="00877475"/>
    <w:rsid w:val="008A13C7"/>
    <w:rsid w:val="00DC4E75"/>
    <w:rsid w:val="00DF0734"/>
    <w:rsid w:val="00EE2B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4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2017-09-15T17:38:00Z</dcterms:created>
  <dcterms:modified xsi:type="dcterms:W3CDTF">2017-09-15T18:19:00Z</dcterms:modified>
</cp:coreProperties>
</file>